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8FFF1" w14:textId="1D4BA279" w:rsidR="0018366C" w:rsidRPr="00AD7C2B" w:rsidRDefault="0018366C" w:rsidP="0018366C">
      <w:pPr>
        <w:pStyle w:val="zzCover"/>
        <w:rPr>
          <w:color w:val="auto"/>
          <w:lang w:val="it-IT"/>
        </w:rPr>
      </w:pPr>
      <w:bookmarkStart w:id="0" w:name="SK_TCSeparator1"/>
      <w:bookmarkEnd w:id="0"/>
      <w:r w:rsidRPr="00C13A4B">
        <w:rPr>
          <w:color w:val="auto"/>
          <w:lang w:val="it-IT"/>
        </w:rPr>
        <w:t>ISO/IEC JTC 1/SC 22</w:t>
      </w:r>
      <w:r w:rsidR="00AC3486">
        <w:rPr>
          <w:color w:val="auto"/>
          <w:lang w:val="it-IT"/>
        </w:rPr>
        <w:t>/OWG Linux</w:t>
      </w:r>
      <w:r w:rsidRPr="00C13A4B">
        <w:rPr>
          <w:color w:val="auto"/>
          <w:lang w:val="it-IT"/>
        </w:rPr>
        <w:t> N</w:t>
      </w:r>
      <w:r>
        <w:rPr>
          <w:color w:val="auto"/>
          <w:lang w:val="it-IT"/>
        </w:rPr>
        <w:t>0</w:t>
      </w:r>
      <w:r w:rsidR="00AC3486">
        <w:rPr>
          <w:color w:val="auto"/>
          <w:lang w:val="it-IT"/>
        </w:rPr>
        <w:t>01</w:t>
      </w:r>
      <w:r w:rsidR="00B9753D">
        <w:rPr>
          <w:color w:val="auto"/>
          <w:lang w:val="it-IT"/>
        </w:rPr>
        <w:br/>
      </w:r>
    </w:p>
    <w:p w14:paraId="454F69B0" w14:textId="0CB10620" w:rsidR="0018366C" w:rsidRPr="00BD083E" w:rsidRDefault="00086735" w:rsidP="0018366C">
      <w:pPr>
        <w:pStyle w:val="zzCover"/>
        <w:rPr>
          <w:b w:val="0"/>
          <w:bCs w:val="0"/>
          <w:color w:val="auto"/>
          <w:sz w:val="20"/>
          <w:szCs w:val="20"/>
        </w:rPr>
      </w:pPr>
      <w:r>
        <w:rPr>
          <w:b w:val="0"/>
          <w:bCs w:val="0"/>
          <w:color w:val="auto"/>
          <w:sz w:val="20"/>
          <w:szCs w:val="20"/>
        </w:rPr>
        <w:t>Date: 19 September</w:t>
      </w:r>
      <w:r w:rsidR="0018366C">
        <w:rPr>
          <w:b w:val="0"/>
          <w:bCs w:val="0"/>
          <w:color w:val="auto"/>
          <w:sz w:val="20"/>
          <w:szCs w:val="20"/>
        </w:rPr>
        <w:t xml:space="preserve"> 2017</w:t>
      </w:r>
    </w:p>
    <w:p w14:paraId="12965411" w14:textId="79A4C413" w:rsidR="0018366C" w:rsidRDefault="00AC3486" w:rsidP="0018366C">
      <w:pPr>
        <w:pStyle w:val="zzCover"/>
        <w:spacing w:before="220"/>
        <w:rPr>
          <w:b w:val="0"/>
          <w:bCs w:val="0"/>
          <w:color w:val="auto"/>
          <w:sz w:val="20"/>
          <w:szCs w:val="20"/>
        </w:rPr>
      </w:pPr>
      <w:r>
        <w:rPr>
          <w:b w:val="0"/>
          <w:bCs w:val="0"/>
          <w:color w:val="auto"/>
          <w:sz w:val="20"/>
          <w:szCs w:val="20"/>
        </w:rPr>
        <w:t>ISO/IEC 23360</w:t>
      </w:r>
      <w:r w:rsidR="0018366C">
        <w:rPr>
          <w:b w:val="0"/>
          <w:bCs w:val="0"/>
          <w:color w:val="auto"/>
          <w:sz w:val="20"/>
          <w:szCs w:val="20"/>
        </w:rPr>
        <w:t>-1</w:t>
      </w:r>
      <w:r w:rsidR="00B9753D">
        <w:rPr>
          <w:b w:val="0"/>
          <w:bCs w:val="0"/>
          <w:color w:val="auto"/>
          <w:sz w:val="20"/>
          <w:szCs w:val="20"/>
        </w:rPr>
        <w:t>-1</w:t>
      </w:r>
    </w:p>
    <w:p w14:paraId="2C23BC76" w14:textId="14FFCEBA" w:rsidR="0018366C" w:rsidRPr="00BD083E" w:rsidRDefault="00DA1BCB" w:rsidP="0018366C">
      <w:pPr>
        <w:pStyle w:val="zzCover"/>
        <w:spacing w:before="220"/>
        <w:rPr>
          <w:color w:val="auto"/>
        </w:rPr>
      </w:pPr>
      <w:r>
        <w:rPr>
          <w:b w:val="0"/>
          <w:bCs w:val="0"/>
          <w:color w:val="auto"/>
          <w:sz w:val="20"/>
          <w:szCs w:val="20"/>
        </w:rPr>
        <w:t>Edition 1</w:t>
      </w:r>
    </w:p>
    <w:p w14:paraId="7201BBC1" w14:textId="77777777" w:rsidR="0018366C" w:rsidRPr="00C13A4B" w:rsidRDefault="0018366C" w:rsidP="0018366C">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478CC07E" w14:textId="77777777" w:rsidR="0018366C" w:rsidRPr="00BD083E" w:rsidRDefault="0018366C" w:rsidP="0018366C">
      <w:pPr>
        <w:pStyle w:val="zzCover"/>
        <w:spacing w:after="2000"/>
        <w:rPr>
          <w:b w:val="0"/>
          <w:bCs w:val="0"/>
          <w:color w:val="auto"/>
        </w:rPr>
      </w:pPr>
      <w:r w:rsidRPr="00BD083E">
        <w:rPr>
          <w:b w:val="0"/>
          <w:bCs w:val="0"/>
          <w:color w:val="auto"/>
          <w:sz w:val="20"/>
          <w:szCs w:val="20"/>
        </w:rPr>
        <w:t>Secretariat: ANSI</w:t>
      </w:r>
    </w:p>
    <w:p w14:paraId="7DC17278" w14:textId="0409581F" w:rsidR="0018366C" w:rsidRPr="00BD083E" w:rsidRDefault="0018366C" w:rsidP="0018366C">
      <w:pPr>
        <w:pStyle w:val="Bibliography1"/>
        <w:tabs>
          <w:tab w:val="clear" w:pos="660"/>
          <w:tab w:val="left" w:pos="0"/>
        </w:tabs>
        <w:ind w:left="0" w:firstLine="0"/>
        <w:rPr>
          <w:sz w:val="28"/>
          <w:szCs w:val="28"/>
        </w:rPr>
      </w:pPr>
      <w:r w:rsidRPr="00BD083E">
        <w:rPr>
          <w:sz w:val="28"/>
          <w:szCs w:val="28"/>
        </w:rPr>
        <w:t>Information Technology</w:t>
      </w:r>
      <w:r w:rsidR="00B36C1B">
        <w:rPr>
          <w:sz w:val="28"/>
          <w:szCs w:val="28"/>
        </w:rPr>
        <w:t xml:space="preserve"> </w:t>
      </w:r>
      <w:r w:rsidRPr="00BD083E">
        <w:rPr>
          <w:sz w:val="28"/>
          <w:szCs w:val="28"/>
        </w:rPr>
        <w:t xml:space="preserve">— </w:t>
      </w:r>
      <w:r w:rsidR="00AC3486">
        <w:rPr>
          <w:sz w:val="28"/>
          <w:szCs w:val="28"/>
        </w:rPr>
        <w:t>Operating systems – Linux Standard Base</w:t>
      </w:r>
      <w:r w:rsidR="00086735">
        <w:rPr>
          <w:sz w:val="28"/>
          <w:szCs w:val="28"/>
        </w:rPr>
        <w:t xml:space="preserve"> </w:t>
      </w:r>
      <w:r w:rsidR="00AC3486">
        <w:rPr>
          <w:sz w:val="28"/>
          <w:szCs w:val="28"/>
        </w:rPr>
        <w:t>common definitions</w:t>
      </w:r>
      <w:r w:rsidRPr="00BD083E">
        <w:rPr>
          <w:sz w:val="28"/>
          <w:szCs w:val="28"/>
        </w:rPr>
        <w:t xml:space="preserve"> </w:t>
      </w:r>
    </w:p>
    <w:p w14:paraId="0151577D" w14:textId="77777777" w:rsidR="0018366C" w:rsidRPr="00BD083E" w:rsidRDefault="0018366C" w:rsidP="0018366C">
      <w:pPr>
        <w:pStyle w:val="Bibliography1"/>
      </w:pPr>
    </w:p>
    <w:p w14:paraId="28960D7C" w14:textId="77777777" w:rsidR="0018366C" w:rsidRPr="00BD083E" w:rsidRDefault="0018366C" w:rsidP="0018366C">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1F9014EF" w14:textId="77777777" w:rsidR="0018366C" w:rsidRPr="00BD083E" w:rsidRDefault="0018366C" w:rsidP="0018366C">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57FCD5B" w14:textId="77777777" w:rsidR="0018366C" w:rsidRPr="00BD083E" w:rsidRDefault="0018366C" w:rsidP="0018366C">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Pr>
          <w:b w:val="0"/>
          <w:bCs w:val="0"/>
          <w:color w:val="auto"/>
          <w:sz w:val="20"/>
          <w:szCs w:val="20"/>
        </w:rPr>
        <w:t>1</w:t>
      </w:r>
      <w:r w:rsidRPr="00BD083E">
        <w:rPr>
          <w:b w:val="0"/>
          <w:bCs w:val="0"/>
          <w:color w:val="auto"/>
          <w:sz w:val="20"/>
          <w:szCs w:val="20"/>
        </w:rPr>
        <w:t xml:space="preserve">0) </w:t>
      </w:r>
      <w:r>
        <w:rPr>
          <w:b w:val="0"/>
          <w:bCs w:val="0"/>
          <w:color w:val="auto"/>
          <w:sz w:val="20"/>
          <w:szCs w:val="20"/>
        </w:rPr>
        <w:t>development</w:t>
      </w:r>
      <w:r w:rsidRPr="00BD083E">
        <w:rPr>
          <w:b w:val="0"/>
          <w:bCs w:val="0"/>
          <w:color w:val="auto"/>
          <w:sz w:val="20"/>
          <w:szCs w:val="20"/>
        </w:rPr>
        <w:t xml:space="preserve"> stage</w:t>
      </w:r>
    </w:p>
    <w:p w14:paraId="42F60AEA" w14:textId="77777777" w:rsidR="0018366C" w:rsidRPr="00BD083E" w:rsidRDefault="0018366C" w:rsidP="0018366C">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40D95FC" w14:textId="77777777" w:rsidR="0018366C" w:rsidRPr="00BD083E" w:rsidRDefault="0018366C" w:rsidP="0018366C">
      <w:pPr>
        <w:pStyle w:val="zzCover"/>
        <w:framePr w:hSpace="142" w:vSpace="142" w:wrap="auto" w:hAnchor="margin" w:yAlign="bottom"/>
        <w:spacing w:after="0"/>
        <w:jc w:val="left"/>
        <w:rPr>
          <w:b w:val="0"/>
          <w:bCs w:val="0"/>
          <w:color w:val="auto"/>
          <w:sz w:val="20"/>
          <w:szCs w:val="20"/>
        </w:rPr>
      </w:pPr>
    </w:p>
    <w:p w14:paraId="483FE2BA" w14:textId="77777777" w:rsidR="0018366C" w:rsidRPr="00BD083E" w:rsidRDefault="0018366C" w:rsidP="0018366C">
      <w:pPr>
        <w:rPr>
          <w:i/>
          <w:iCs/>
        </w:rPr>
      </w:pPr>
      <w:r w:rsidRPr="00BD083E">
        <w:rPr>
          <w:i/>
          <w:iCs/>
        </w:rPr>
        <w:t>Élément introductif — Élément principal — Partie n: Titre de la partie</w:t>
      </w:r>
    </w:p>
    <w:p w14:paraId="55E9CEEA" w14:textId="77777777" w:rsidR="0018366C" w:rsidRPr="00BD083E" w:rsidRDefault="0018366C" w:rsidP="0018366C">
      <w:pPr>
        <w:pStyle w:val="zzCover"/>
        <w:jc w:val="left"/>
        <w:rPr>
          <w:b w:val="0"/>
          <w:bCs w:val="0"/>
          <w:color w:val="auto"/>
          <w:sz w:val="20"/>
          <w:szCs w:val="20"/>
        </w:rPr>
      </w:pPr>
    </w:p>
    <w:p w14:paraId="05B3BC94" w14:textId="77777777" w:rsidR="0018366C" w:rsidRPr="00BD083E" w:rsidRDefault="0018366C" w:rsidP="0018366C">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B563DE0" w14:textId="77777777" w:rsidR="0018366C" w:rsidRPr="00BD083E" w:rsidRDefault="0018366C" w:rsidP="0018366C">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690987D" w14:textId="77777777" w:rsidR="0018366C" w:rsidRPr="00BD083E" w:rsidRDefault="0018366C" w:rsidP="0018366C">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436AC48" w14:textId="77777777" w:rsidR="0018366C" w:rsidRDefault="0018366C" w:rsidP="0018366C">
      <w:r>
        <w:br w:type="page"/>
      </w:r>
    </w:p>
    <w:p w14:paraId="007C1AD4" w14:textId="77777777" w:rsidR="0018366C" w:rsidRPr="00BD083E" w:rsidRDefault="0018366C" w:rsidP="0018366C"/>
    <w:p w14:paraId="341DF43C" w14:textId="77777777" w:rsidR="0018366C" w:rsidRPr="00BD083E" w:rsidRDefault="0018366C" w:rsidP="0018366C">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Pr="00BD083E">
        <w:rPr>
          <w:b/>
          <w:bCs/>
          <w:color w:val="auto"/>
          <w:sz w:val="24"/>
          <w:szCs w:val="24"/>
        </w:rPr>
        <w:t>opyright notice</w:t>
      </w:r>
    </w:p>
    <w:p w14:paraId="7C2F64A1" w14:textId="77777777" w:rsidR="0018366C" w:rsidRPr="00BD083E" w:rsidRDefault="0018366C" w:rsidP="0018366C">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1348117" w14:textId="77777777" w:rsidR="0018366C" w:rsidRPr="00BD083E" w:rsidRDefault="0018366C" w:rsidP="0018366C">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64936AF" w14:textId="77777777" w:rsidR="0018366C" w:rsidRPr="00BD083E" w:rsidRDefault="0018366C" w:rsidP="0018366C">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11C39D8F" w14:textId="77777777" w:rsidR="0018366C" w:rsidRPr="00BD083E" w:rsidRDefault="0018366C" w:rsidP="0018366C">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8804374" w14:textId="77777777" w:rsidR="0018366C" w:rsidRPr="00BD083E" w:rsidRDefault="0018366C" w:rsidP="0018366C">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0BA87E14" w14:textId="77777777" w:rsidR="0018366C" w:rsidRPr="00DC577E" w:rsidRDefault="0018366C" w:rsidP="0018366C">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59F97CF0" w14:textId="77777777" w:rsidR="0018366C" w:rsidRPr="00DC577E" w:rsidRDefault="0018366C" w:rsidP="0018366C">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533ADB74" w14:textId="77777777" w:rsidR="0018366C" w:rsidRPr="00342D6E" w:rsidRDefault="0018366C" w:rsidP="0018366C">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1401C9EF" w14:textId="77777777" w:rsidR="0018366C" w:rsidRPr="00BD083E" w:rsidRDefault="0018366C" w:rsidP="0018366C">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23AC92AB" w14:textId="77777777" w:rsidR="0018366C" w:rsidRPr="00BD083E" w:rsidRDefault="0018366C" w:rsidP="0018366C">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184D6B49" w14:textId="77777777" w:rsidR="00E65BDA" w:rsidRDefault="00E65BDA" w:rsidP="00565213">
      <w:pPr>
        <w:pStyle w:val="Heading1"/>
        <w:keepNext/>
        <w:widowControl/>
        <w:suppressAutoHyphens/>
        <w:spacing w:before="220" w:line="322" w:lineRule="atLeast"/>
        <w:rPr>
          <w:rFonts w:ascii="Helvetica" w:hAnsi="Helvetica" w:cs="Helvetica"/>
          <w:b/>
          <w:bCs/>
          <w:noProof/>
          <w:sz w:val="29"/>
          <w:szCs w:val="29"/>
        </w:rPr>
      </w:pPr>
    </w:p>
    <w:p w14:paraId="6D198D68" w14:textId="77777777" w:rsidR="00E65BDA" w:rsidRDefault="00E65BDA" w:rsidP="00565213">
      <w:pPr>
        <w:pStyle w:val="Heading1"/>
        <w:keepNext/>
        <w:widowControl/>
        <w:suppressAutoHyphens/>
        <w:spacing w:before="220" w:line="322" w:lineRule="atLeast"/>
        <w:rPr>
          <w:rFonts w:ascii="Helvetica" w:hAnsi="Helvetica" w:cs="Helvetica"/>
          <w:b/>
          <w:bCs/>
          <w:noProof/>
          <w:sz w:val="29"/>
          <w:szCs w:val="29"/>
        </w:rPr>
      </w:pPr>
    </w:p>
    <w:p w14:paraId="13180A4D" w14:textId="32C9D4D9" w:rsidR="00565213" w:rsidRDefault="00565213" w:rsidP="00565213">
      <w:pPr>
        <w:pStyle w:val="Heading1"/>
        <w:keepNext/>
        <w:widowControl/>
        <w:suppressAutoHyphens/>
        <w:spacing w:before="220" w:line="322" w:lineRule="atLeast"/>
        <w:rPr>
          <w:rFonts w:ascii="Helvetica" w:hAnsi="Helvetica" w:cs="Helvetica"/>
          <w:b/>
          <w:bCs/>
          <w:noProof/>
          <w:sz w:val="29"/>
          <w:szCs w:val="29"/>
        </w:rPr>
      </w:pPr>
    </w:p>
    <w:p w14:paraId="03F76632" w14:textId="45184C14" w:rsidR="00E65BDA" w:rsidRDefault="00E65BDA" w:rsidP="00E65BDA">
      <w:pPr>
        <w:pStyle w:val="zzCopyright"/>
        <w:pBdr>
          <w:top w:val="single" w:sz="2" w:space="1" w:color="000000"/>
          <w:left w:val="single" w:sz="2" w:space="4" w:color="000000"/>
          <w:bottom w:val="single" w:sz="2" w:space="1" w:color="000000"/>
          <w:right w:val="single" w:sz="2" w:space="20" w:color="000000"/>
        </w:pBdr>
        <w:jc w:val="center"/>
        <w:rPr>
          <w:color w:val="auto"/>
        </w:rPr>
      </w:pPr>
      <w:r>
        <w:rPr>
          <w:rFonts w:ascii="Helvetica" w:hAnsi="Helvetica" w:cs="Helvetica"/>
          <w:b/>
          <w:bCs/>
          <w:noProof/>
          <w:sz w:val="29"/>
          <w:szCs w:val="29"/>
        </w:rPr>
        <w:t>Linux Foundation Copyright</w:t>
      </w:r>
    </w:p>
    <w:p w14:paraId="1C4FF2B5" w14:textId="77777777" w:rsidR="00565213" w:rsidRPr="00E65BDA" w:rsidRDefault="00565213" w:rsidP="00E65BDA">
      <w:pPr>
        <w:pStyle w:val="zzCopyright"/>
        <w:pBdr>
          <w:top w:val="single" w:sz="2" w:space="1" w:color="000000"/>
          <w:left w:val="single" w:sz="2" w:space="4" w:color="000000"/>
          <w:bottom w:val="single" w:sz="2" w:space="1" w:color="000000"/>
          <w:right w:val="single" w:sz="2" w:space="20" w:color="000000"/>
        </w:pBdr>
        <w:rPr>
          <w:color w:val="auto"/>
        </w:rPr>
      </w:pPr>
      <w:r w:rsidRPr="00E65BDA">
        <w:rPr>
          <w:color w:val="auto"/>
        </w:rPr>
        <w:t>This specification is published under the terms of the GNU Free Documentation License, Version 1.1, March 2000</w:t>
      </w:r>
    </w:p>
    <w:p w14:paraId="0852D056" w14:textId="502B72C8" w:rsidR="00E65BDA" w:rsidRPr="00E65BDA" w:rsidRDefault="00565213" w:rsidP="00E65BDA">
      <w:pPr>
        <w:pStyle w:val="zzCopyright"/>
        <w:pBdr>
          <w:top w:val="single" w:sz="2" w:space="1" w:color="000000"/>
          <w:left w:val="single" w:sz="2" w:space="4" w:color="000000"/>
          <w:bottom w:val="single" w:sz="2" w:space="1" w:color="000000"/>
          <w:right w:val="single" w:sz="2" w:space="20" w:color="000000"/>
        </w:pBdr>
        <w:rPr>
          <w:color w:val="auto"/>
        </w:rPr>
      </w:pPr>
      <w:r w:rsidRPr="00E65BDA">
        <w:rPr>
          <w:color w:val="auto"/>
        </w:rPr>
        <w:t>Copyright (C) 2000 Free Software Foundation, Inc. 59 Temple Place, Suite 330, Boston, MA 02111-1307 USA Everyone is permitted to copy and distribute verbatim copies of this license document, but changing it is not allowed.</w:t>
      </w:r>
    </w:p>
    <w:p w14:paraId="6C0F28F7" w14:textId="758641D3" w:rsidR="00E65BDA" w:rsidRDefault="00E65BDA" w:rsidP="00E65BDA">
      <w:pPr>
        <w:pStyle w:val="zzCopyright"/>
        <w:pBdr>
          <w:top w:val="single" w:sz="2" w:space="1" w:color="000000"/>
          <w:left w:val="single" w:sz="2" w:space="4" w:color="000000"/>
          <w:bottom w:val="single" w:sz="2" w:space="1" w:color="000000"/>
          <w:right w:val="single" w:sz="2" w:space="20" w:color="000000"/>
        </w:pBdr>
        <w:rPr>
          <w:rFonts w:ascii="Palatino" w:eastAsia="Times New Roman" w:hAnsi="Palatino" w:cs="Palatino"/>
          <w:noProof/>
          <w:sz w:val="18"/>
          <w:szCs w:val="18"/>
        </w:rPr>
      </w:pPr>
      <w:r w:rsidRPr="00E65BDA">
        <w:rPr>
          <w:color w:val="auto"/>
        </w:rPr>
        <w:t>See Annex A for the complete</w:t>
      </w:r>
      <w:r>
        <w:rPr>
          <w:color w:val="auto"/>
        </w:rPr>
        <w:t xml:space="preserve"> GNU Free Documentation License.</w:t>
      </w:r>
      <w:r>
        <w:rPr>
          <w:rFonts w:ascii="Palatino" w:eastAsia="Times New Roman" w:hAnsi="Palatino" w:cs="Palatino"/>
          <w:noProof/>
          <w:sz w:val="18"/>
          <w:szCs w:val="18"/>
        </w:rPr>
        <w:t xml:space="preserve"> </w:t>
      </w:r>
    </w:p>
    <w:p w14:paraId="15BC2D01" w14:textId="2BDCAF98" w:rsidR="00CC4A17" w:rsidRPr="00AC3486" w:rsidRDefault="00E65BDA" w:rsidP="00AC3486">
      <w:pPr>
        <w:rPr>
          <w:rFonts w:ascii="Palatino" w:eastAsia="Times New Roman" w:hAnsi="Palatino" w:cs="Palatino"/>
          <w:sz w:val="20"/>
          <w:szCs w:val="20"/>
        </w:rPr>
      </w:pPr>
      <w:r>
        <w:rPr>
          <w:rFonts w:ascii="Palatino" w:eastAsia="Times New Roman" w:hAnsi="Palatino" w:cs="Palatino"/>
          <w:sz w:val="20"/>
          <w:szCs w:val="20"/>
        </w:rPr>
        <w:br w:type="page"/>
      </w:r>
    </w:p>
    <w:p w14:paraId="69F49D88" w14:textId="4F9BCB4D" w:rsidR="00CC4A17" w:rsidRDefault="00AC3486" w:rsidP="00AC3486">
      <w:pPr>
        <w:suppressAutoHyphens/>
        <w:autoSpaceDE w:val="0"/>
        <w:autoSpaceDN w:val="0"/>
        <w:adjustRightInd w:val="0"/>
        <w:spacing w:line="20" w:lineRule="atLeast"/>
        <w:rPr>
          <w:rFonts w:ascii="Helvetica" w:eastAsia="Times New Roman" w:hAnsi="Helvetica" w:cs="Helvetica"/>
          <w:b/>
          <w:bCs/>
          <w:noProof/>
          <w:sz w:val="20"/>
          <w:szCs w:val="20"/>
        </w:rPr>
      </w:pPr>
      <w:r>
        <w:rPr>
          <w:rFonts w:ascii="Helvetica" w:eastAsia="Times New Roman" w:hAnsi="Helvetica" w:cs="Helvetica"/>
          <w:b/>
          <w:bCs/>
          <w:noProof/>
          <w:sz w:val="20"/>
          <w:szCs w:val="20"/>
        </w:rPr>
        <w:lastRenderedPageBreak/>
        <w:t>Linux Standard Base Common</w:t>
      </w:r>
      <w:r w:rsidR="00255A9B">
        <w:rPr>
          <w:rFonts w:ascii="Helvetica" w:eastAsia="Times New Roman" w:hAnsi="Helvetica" w:cs="Helvetica"/>
          <w:b/>
          <w:bCs/>
          <w:noProof/>
          <w:sz w:val="20"/>
          <w:szCs w:val="20"/>
        </w:rPr>
        <w:t xml:space="preserve"> Definitions</w:t>
      </w:r>
    </w:p>
    <w:p w14:paraId="26D338EB" w14:textId="77777777" w:rsidR="00AC3486" w:rsidRPr="00AC3486" w:rsidRDefault="00AC3486" w:rsidP="00AC3486">
      <w:pPr>
        <w:suppressAutoHyphens/>
        <w:autoSpaceDE w:val="0"/>
        <w:autoSpaceDN w:val="0"/>
        <w:adjustRightInd w:val="0"/>
        <w:spacing w:line="20" w:lineRule="atLeast"/>
        <w:rPr>
          <w:rFonts w:ascii="Palatino" w:eastAsia="Times New Roman" w:hAnsi="Palatino" w:cs="Palatino"/>
          <w:noProof/>
          <w:sz w:val="20"/>
          <w:szCs w:val="20"/>
        </w:rPr>
      </w:pPr>
    </w:p>
    <w:p w14:paraId="684C5806" w14:textId="77777777" w:rsidR="00CC4A17" w:rsidRDefault="00255A9B">
      <w:pPr>
        <w:suppressAutoHyphens/>
        <w:autoSpaceDE w:val="0"/>
        <w:autoSpaceDN w:val="0"/>
        <w:adjustRightInd w:val="0"/>
        <w:spacing w:line="220" w:lineRule="atLeast"/>
        <w:rPr>
          <w:rFonts w:ascii="Palatino" w:eastAsia="Times New Roman" w:hAnsi="Palatino" w:cs="Palatino"/>
          <w:noProof/>
          <w:sz w:val="20"/>
          <w:szCs w:val="20"/>
        </w:rPr>
      </w:pPr>
      <w:r>
        <w:rPr>
          <w:rFonts w:ascii="Palatino" w:eastAsia="Times New Roman" w:hAnsi="Palatino" w:cs="Palatino"/>
          <w:noProof/>
          <w:sz w:val="20"/>
          <w:szCs w:val="20"/>
        </w:rPr>
        <w:t>LSB Common 5.0 </w:t>
      </w:r>
    </w:p>
    <w:p w14:paraId="53D9D46A" w14:textId="77777777" w:rsidR="00CC4A17" w:rsidRDefault="00255A9B">
      <w:pPr>
        <w:suppressAutoHyphens/>
        <w:autoSpaceDE w:val="0"/>
        <w:autoSpaceDN w:val="0"/>
        <w:adjustRightInd w:val="0"/>
        <w:spacing w:line="220" w:lineRule="atLeast"/>
        <w:rPr>
          <w:rFonts w:ascii="Palatino" w:eastAsia="Times New Roman" w:hAnsi="Palatino" w:cs="Palatino"/>
          <w:noProof/>
          <w:sz w:val="20"/>
          <w:szCs w:val="20"/>
        </w:rPr>
      </w:pPr>
      <w:r>
        <w:rPr>
          <w:rFonts w:ascii="Palatino" w:eastAsia="Times New Roman" w:hAnsi="Palatino" w:cs="Palatino"/>
          <w:noProof/>
          <w:sz w:val="20"/>
          <w:szCs w:val="20"/>
        </w:rPr>
        <w:t>Copyright © 2015 Linux Foundation</w:t>
      </w:r>
    </w:p>
    <w:p w14:paraId="66B6D879" w14:textId="77777777" w:rsidR="00CC4A17" w:rsidRDefault="00255A9B">
      <w:pPr>
        <w:suppressAutoHyphens/>
        <w:autoSpaceDE w:val="0"/>
        <w:autoSpaceDN w:val="0"/>
        <w:adjustRightInd w:val="0"/>
        <w:spacing w:before="200" w:line="220" w:lineRule="atLeast"/>
        <w:rPr>
          <w:rFonts w:ascii="Palatino" w:eastAsia="Times New Roman" w:hAnsi="Palatino" w:cs="Palatino"/>
          <w:noProof/>
          <w:sz w:val="16"/>
          <w:szCs w:val="16"/>
        </w:rPr>
      </w:pPr>
      <w:r>
        <w:rPr>
          <w:rFonts w:ascii="Palatino" w:eastAsia="Times New Roman" w:hAnsi="Palatino" w:cs="Palatino"/>
          <w:noProof/>
          <w:sz w:val="16"/>
          <w:szCs w:val="16"/>
        </w:rPr>
        <w:t>Permission is granted to copy, distribute and/or modify this document under the terms of the GNU Free Documentation License, Version 1.1; with no Invariant Sections, with no Front-Cover Texts, and with no Back-Cover Texts. A copy of the license is included in the section entitled "GNU Free Documentation License".</w:t>
      </w:r>
    </w:p>
    <w:p w14:paraId="0F9B7E5D" w14:textId="77777777" w:rsidR="00CC4A17" w:rsidRDefault="00255A9B">
      <w:pPr>
        <w:suppressAutoHyphens/>
        <w:autoSpaceDE w:val="0"/>
        <w:autoSpaceDN w:val="0"/>
        <w:adjustRightInd w:val="0"/>
        <w:spacing w:before="200" w:line="220" w:lineRule="atLeast"/>
        <w:rPr>
          <w:rFonts w:ascii="Palatino" w:eastAsia="Times New Roman" w:hAnsi="Palatino" w:cs="Palatino"/>
          <w:noProof/>
          <w:sz w:val="16"/>
          <w:szCs w:val="16"/>
        </w:rPr>
      </w:pPr>
      <w:r>
        <w:rPr>
          <w:rFonts w:ascii="Palatino" w:eastAsia="Times New Roman" w:hAnsi="Palatino" w:cs="Palatino"/>
          <w:noProof/>
          <w:sz w:val="16"/>
          <w:szCs w:val="16"/>
        </w:rPr>
        <w:t>Portions of the text may be copyrighted by the following parties:</w:t>
      </w:r>
    </w:p>
    <w:p w14:paraId="5B4B788C" w14:textId="77777777" w:rsidR="00CC4A17" w:rsidRDefault="00255A9B">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The Regents of the University of California</w:t>
      </w:r>
    </w:p>
    <w:p w14:paraId="795C66A0" w14:textId="77777777" w:rsidR="00CC4A17" w:rsidRDefault="00255A9B">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Free Software Foundation</w:t>
      </w:r>
    </w:p>
    <w:p w14:paraId="68DA0B2C" w14:textId="77777777" w:rsidR="00CC4A17" w:rsidRDefault="00255A9B">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Ian F. Darwin</w:t>
      </w:r>
    </w:p>
    <w:p w14:paraId="0FEB8B5A" w14:textId="77777777" w:rsidR="00CC4A17" w:rsidRDefault="00255A9B">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Paul Vixie</w:t>
      </w:r>
    </w:p>
    <w:p w14:paraId="5A4DB28B" w14:textId="77777777" w:rsidR="00CC4A17" w:rsidRDefault="00255A9B">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BSDI (now Wind River)</w:t>
      </w:r>
    </w:p>
    <w:p w14:paraId="71C756D5" w14:textId="77777777" w:rsidR="00CC4A17" w:rsidRDefault="00255A9B">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Jean-loup Gailly and Mark Adler</w:t>
      </w:r>
    </w:p>
    <w:p w14:paraId="075B2F81" w14:textId="77777777" w:rsidR="00CC4A17" w:rsidRDefault="00255A9B">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Massachusetts Institute of Technology</w:t>
      </w:r>
    </w:p>
    <w:p w14:paraId="503A20BC" w14:textId="77777777" w:rsidR="00CC4A17" w:rsidRDefault="00255A9B">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Apple Inc.</w:t>
      </w:r>
    </w:p>
    <w:p w14:paraId="6106A0F7" w14:textId="77777777" w:rsidR="00CC4A17" w:rsidRDefault="00255A9B">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Easy Software Products</w:t>
      </w:r>
    </w:p>
    <w:p w14:paraId="565A074F" w14:textId="77777777" w:rsidR="00CC4A17" w:rsidRDefault="00255A9B">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artofcode LLC</w:t>
      </w:r>
    </w:p>
    <w:p w14:paraId="56D74AE6" w14:textId="77777777" w:rsidR="00CC4A17" w:rsidRDefault="00255A9B">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Till Kamppeter</w:t>
      </w:r>
    </w:p>
    <w:p w14:paraId="1C61344C" w14:textId="77777777" w:rsidR="00CC4A17" w:rsidRDefault="00255A9B">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Manfred Wassman</w:t>
      </w:r>
    </w:p>
    <w:p w14:paraId="581FF9CF" w14:textId="77777777" w:rsidR="00CC4A17" w:rsidRDefault="00255A9B">
      <w:pPr>
        <w:tabs>
          <w:tab w:val="left" w:pos="200"/>
        </w:tabs>
        <w:suppressAutoHyphens/>
        <w:autoSpaceDE w:val="0"/>
        <w:autoSpaceDN w:val="0"/>
        <w:adjustRightInd w:val="0"/>
        <w:spacing w:before="100" w:line="220" w:lineRule="atLeast"/>
        <w:ind w:left="200" w:hanging="200"/>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Python Software Foundation</w:t>
      </w:r>
    </w:p>
    <w:p w14:paraId="5DBF6EDC" w14:textId="77777777" w:rsidR="00CC4A17" w:rsidRDefault="00255A9B">
      <w:pPr>
        <w:suppressAutoHyphens/>
        <w:autoSpaceDE w:val="0"/>
        <w:autoSpaceDN w:val="0"/>
        <w:adjustRightInd w:val="0"/>
        <w:spacing w:before="100" w:line="220" w:lineRule="atLeast"/>
        <w:rPr>
          <w:rFonts w:ascii="Palatino" w:eastAsia="Times New Roman" w:hAnsi="Palatino" w:cs="Palatino"/>
          <w:noProof/>
          <w:sz w:val="16"/>
          <w:szCs w:val="16"/>
        </w:rPr>
      </w:pPr>
      <w:r>
        <w:rPr>
          <w:rFonts w:ascii="Palatino" w:eastAsia="Times New Roman" w:hAnsi="Palatino" w:cs="Palatino"/>
          <w:noProof/>
          <w:sz w:val="16"/>
          <w:szCs w:val="16"/>
        </w:rPr>
        <w:t>These excerpts are being used in accordance with their respective licenses.</w:t>
      </w:r>
    </w:p>
    <w:p w14:paraId="140CE702" w14:textId="77777777" w:rsidR="00CC4A17" w:rsidRDefault="00255A9B">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Linux is the registered trademark of Linus Torvalds in the U.S. and other countries.</w:t>
      </w:r>
    </w:p>
    <w:p w14:paraId="4E06FF95" w14:textId="77777777" w:rsidR="00CC4A17" w:rsidRDefault="00255A9B">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UNIX is a registered trademark of The Open Group.</w:t>
      </w:r>
    </w:p>
    <w:p w14:paraId="7D87D862" w14:textId="77777777" w:rsidR="00CC4A17" w:rsidRDefault="00255A9B">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LSB is a trademark of the Linux Foundation in the United States and other countries.</w:t>
      </w:r>
    </w:p>
    <w:p w14:paraId="5F851EF6" w14:textId="77777777" w:rsidR="00CC4A17" w:rsidRDefault="00255A9B">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AMD is a trademark of Advanced Micro Devices, Inc.</w:t>
      </w:r>
    </w:p>
    <w:p w14:paraId="1101AAD9" w14:textId="77777777" w:rsidR="00CC4A17" w:rsidRDefault="00255A9B">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Intel and Itanium are registered trademarks and Intel386 is a trademark of Intel Corporation.</w:t>
      </w:r>
    </w:p>
    <w:p w14:paraId="0803F464" w14:textId="77777777" w:rsidR="00CC4A17" w:rsidRDefault="00255A9B">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PowerPC is a registered trademark and PowerPC Architecture is a trademark of the IBM Corporation.</w:t>
      </w:r>
    </w:p>
    <w:p w14:paraId="1AC36497" w14:textId="77777777" w:rsidR="00CC4A17" w:rsidRDefault="00255A9B">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S/390 is a registered trademark of the IBM Corporation.</w:t>
      </w:r>
    </w:p>
    <w:p w14:paraId="54F6BA8A" w14:textId="77777777" w:rsidR="00CC4A17" w:rsidRDefault="00255A9B">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OpenGL is a registered trademark of Silicon Graphics, Inc.</w:t>
      </w:r>
    </w:p>
    <w:p w14:paraId="185F1721" w14:textId="77777777" w:rsidR="00CC4A17" w:rsidRDefault="00255A9B">
      <w:pPr>
        <w:suppressAutoHyphens/>
        <w:autoSpaceDE w:val="0"/>
        <w:autoSpaceDN w:val="0"/>
        <w:adjustRightInd w:val="0"/>
        <w:spacing w:line="220" w:lineRule="atLeast"/>
        <w:rPr>
          <w:rFonts w:ascii="Palatino" w:eastAsia="Times New Roman" w:hAnsi="Palatino" w:cs="Palatino"/>
          <w:noProof/>
          <w:sz w:val="16"/>
          <w:szCs w:val="16"/>
        </w:rPr>
      </w:pPr>
      <w:r>
        <w:rPr>
          <w:rFonts w:ascii="Palatino" w:eastAsia="Times New Roman" w:hAnsi="Palatino" w:cs="Palatino"/>
          <w:noProof/>
          <w:sz w:val="16"/>
          <w:szCs w:val="16"/>
        </w:rPr>
        <w:t>PAM documentation is Copyright (C) Andrew G. Morgan 1996-9. All rights reserved. Used under the following conditions:</w:t>
      </w:r>
    </w:p>
    <w:p w14:paraId="1306FC0C" w14:textId="77777777" w:rsidR="00CC4A17" w:rsidRDefault="00255A9B">
      <w:pPr>
        <w:tabs>
          <w:tab w:val="right" w:pos="430"/>
          <w:tab w:val="left" w:pos="480"/>
        </w:tabs>
        <w:suppressAutoHyphens/>
        <w:autoSpaceDE w:val="0"/>
        <w:autoSpaceDN w:val="0"/>
        <w:adjustRightInd w:val="0"/>
        <w:spacing w:before="100" w:line="220" w:lineRule="atLeast"/>
        <w:ind w:left="480" w:hanging="480"/>
        <w:rPr>
          <w:rFonts w:ascii="Palatino" w:eastAsia="Times New Roman" w:hAnsi="Palatino" w:cs="Palatino"/>
          <w:noProof/>
          <w:sz w:val="20"/>
          <w:szCs w:val="20"/>
        </w:rPr>
      </w:pPr>
      <w:r>
        <w:rPr>
          <w:rFonts w:ascii="Palatino" w:eastAsia="Times New Roman" w:hAnsi="Palatino" w:cs="Palatino"/>
          <w:noProof/>
          <w:sz w:val="16"/>
          <w:szCs w:val="16"/>
        </w:rPr>
        <w:tab/>
      </w:r>
      <w:r>
        <w:rPr>
          <w:rFonts w:ascii="Palatino" w:eastAsia="Times New Roman" w:hAnsi="Palatino" w:cs="Palatino"/>
          <w:noProof/>
          <w:sz w:val="20"/>
          <w:szCs w:val="20"/>
        </w:rPr>
        <w:t>1.</w:t>
      </w:r>
      <w:r>
        <w:rPr>
          <w:rFonts w:ascii="Palatino" w:eastAsia="Times New Roman" w:hAnsi="Palatino" w:cs="Palatino"/>
          <w:noProof/>
          <w:sz w:val="20"/>
          <w:szCs w:val="20"/>
        </w:rPr>
        <w:tab/>
        <w:t>Redistributions of source code must retain the above copyright  notice, and the entire permission notice in its entirety,  including the disclaimer of warranties.</w:t>
      </w:r>
    </w:p>
    <w:p w14:paraId="0E000E89" w14:textId="77777777" w:rsidR="00CC4A17" w:rsidRDefault="00255A9B">
      <w:pPr>
        <w:tabs>
          <w:tab w:val="right" w:pos="430"/>
          <w:tab w:val="left" w:pos="480"/>
        </w:tabs>
        <w:suppressAutoHyphens/>
        <w:autoSpaceDE w:val="0"/>
        <w:autoSpaceDN w:val="0"/>
        <w:adjustRightInd w:val="0"/>
        <w:spacing w:before="100" w:line="220" w:lineRule="atLeast"/>
        <w:ind w:left="480" w:hanging="480"/>
        <w:rPr>
          <w:rFonts w:ascii="Palatino" w:eastAsia="Times New Roman" w:hAnsi="Palatino" w:cs="Palatino"/>
          <w:noProof/>
          <w:sz w:val="20"/>
          <w:szCs w:val="20"/>
        </w:rPr>
      </w:pPr>
      <w:r>
        <w:rPr>
          <w:rFonts w:ascii="Palatino" w:eastAsia="Times New Roman" w:hAnsi="Palatino" w:cs="Palatino"/>
          <w:noProof/>
          <w:sz w:val="20"/>
          <w:szCs w:val="20"/>
        </w:rPr>
        <w:tab/>
        <w:t>2.</w:t>
      </w:r>
      <w:r>
        <w:rPr>
          <w:rFonts w:ascii="Palatino" w:eastAsia="Times New Roman" w:hAnsi="Palatino" w:cs="Palatino"/>
          <w:noProof/>
          <w:sz w:val="20"/>
          <w:szCs w:val="20"/>
        </w:rPr>
        <w:tab/>
        <w:t>Redistributions in binary form must reproduce the above copyright  notice, this list of conditions and the following disclaimer in the  documentation and/or other materials provided with the distribution.</w:t>
      </w:r>
    </w:p>
    <w:p w14:paraId="333A5DC2" w14:textId="77777777" w:rsidR="00CC4A17" w:rsidRDefault="00255A9B">
      <w:pPr>
        <w:tabs>
          <w:tab w:val="right" w:pos="430"/>
          <w:tab w:val="left" w:pos="480"/>
        </w:tabs>
        <w:suppressAutoHyphens/>
        <w:autoSpaceDE w:val="0"/>
        <w:autoSpaceDN w:val="0"/>
        <w:adjustRightInd w:val="0"/>
        <w:spacing w:before="100" w:line="220" w:lineRule="atLeast"/>
        <w:ind w:left="480" w:hanging="480"/>
        <w:rPr>
          <w:rFonts w:ascii="Palatino" w:eastAsia="Times New Roman" w:hAnsi="Palatino" w:cs="Palatino"/>
          <w:noProof/>
          <w:sz w:val="20"/>
          <w:szCs w:val="20"/>
        </w:rPr>
      </w:pPr>
      <w:r>
        <w:rPr>
          <w:rFonts w:ascii="Palatino" w:eastAsia="Times New Roman" w:hAnsi="Palatino" w:cs="Palatino"/>
          <w:noProof/>
          <w:sz w:val="20"/>
          <w:szCs w:val="20"/>
        </w:rPr>
        <w:tab/>
        <w:t>3.</w:t>
      </w:r>
      <w:r>
        <w:rPr>
          <w:rFonts w:ascii="Palatino" w:eastAsia="Times New Roman" w:hAnsi="Palatino" w:cs="Palatino"/>
          <w:noProof/>
          <w:sz w:val="20"/>
          <w:szCs w:val="20"/>
        </w:rPr>
        <w:tab/>
        <w:t>The name of the author may not be used to endorse or promote  products derived from this software without specific prior  written permission.</w:t>
      </w:r>
    </w:p>
    <w:p w14:paraId="612BB9F6" w14:textId="77777777" w:rsidR="00CC4A17" w:rsidRDefault="00CC4A17">
      <w:pPr>
        <w:tabs>
          <w:tab w:val="right" w:pos="430"/>
          <w:tab w:val="left" w:pos="480"/>
        </w:tabs>
        <w:suppressAutoHyphens/>
        <w:autoSpaceDE w:val="0"/>
        <w:autoSpaceDN w:val="0"/>
        <w:adjustRightInd w:val="0"/>
        <w:spacing w:before="100" w:line="220" w:lineRule="atLeast"/>
        <w:ind w:left="480" w:hanging="480"/>
        <w:rPr>
          <w:rFonts w:ascii="Palatino" w:eastAsia="Times New Roman" w:hAnsi="Palatino" w:cs="Palatino"/>
          <w:noProof/>
          <w:sz w:val="20"/>
          <w:szCs w:val="20"/>
        </w:rPr>
        <w:sectPr w:rsidR="00CC4A17">
          <w:headerReference w:type="even" r:id="rId8"/>
          <w:headerReference w:type="default" r:id="rId9"/>
          <w:footerReference w:type="even" r:id="rId10"/>
          <w:footerReference w:type="default" r:id="rId11"/>
          <w:pgSz w:w="11905" w:h="16837"/>
          <w:pgMar w:top="1320" w:right="1920" w:bottom="1920" w:left="1920" w:header="0" w:footer="0" w:gutter="0"/>
          <w:cols w:space="720"/>
          <w:noEndnote/>
        </w:sectPr>
      </w:pPr>
    </w:p>
    <w:p w14:paraId="6589EE14" w14:textId="77777777" w:rsidR="00CC4A17" w:rsidRDefault="00255A9B">
      <w:pPr>
        <w:pStyle w:val="Heading1"/>
        <w:keepNext/>
        <w:widowControl/>
        <w:suppressAutoHyphens/>
        <w:spacing w:before="220" w:line="322" w:lineRule="atLeast"/>
        <w:rPr>
          <w:rFonts w:ascii="Helvetica" w:hAnsi="Helvetica" w:cs="Helvetica"/>
          <w:b/>
          <w:bCs/>
          <w:noProof/>
          <w:sz w:val="29"/>
          <w:szCs w:val="29"/>
        </w:rPr>
      </w:pPr>
      <w:bookmarkStart w:id="1" w:name="_Toc493533093"/>
      <w:r>
        <w:rPr>
          <w:rFonts w:ascii="Helvetica" w:hAnsi="Helvetica" w:cs="Helvetica"/>
          <w:b/>
          <w:bCs/>
          <w:noProof/>
          <w:sz w:val="29"/>
          <w:szCs w:val="29"/>
        </w:rPr>
        <w:lastRenderedPageBreak/>
        <w:t>Dedication</w:t>
      </w:r>
      <w:bookmarkEnd w:id="1"/>
    </w:p>
    <w:p w14:paraId="777F5BB1" w14:textId="77777777" w:rsidR="00CC4A17" w:rsidRDefault="00255A9B">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This release is dedicated to the memory of Christopher Yeoh, a long-time friend and colleague, and a contributor to LSB from the earliest days. Without his </w:t>
      </w:r>
      <w:proofErr w:type="gramStart"/>
      <w:r>
        <w:rPr>
          <w:rFonts w:ascii="Palatino" w:eastAsia="Times New Roman" w:hAnsi="Palatino" w:cs="Palatino"/>
          <w:sz w:val="20"/>
          <w:szCs w:val="20"/>
        </w:rPr>
        <w:t>dedication</w:t>
      </w:r>
      <w:proofErr w:type="gramEnd"/>
      <w:r>
        <w:rPr>
          <w:rFonts w:ascii="Palatino" w:eastAsia="Times New Roman" w:hAnsi="Palatino" w:cs="Palatino"/>
          <w:sz w:val="20"/>
          <w:szCs w:val="20"/>
        </w:rPr>
        <w:t xml:space="preserve"> this work would not have been possible.</w:t>
      </w:r>
    </w:p>
    <w:p w14:paraId="6BED7AC0" w14:textId="77777777" w:rsidR="00CC4A17" w:rsidRDefault="00CC4A17">
      <w:pPr>
        <w:suppressAutoHyphens/>
        <w:autoSpaceDE w:val="0"/>
        <w:autoSpaceDN w:val="0"/>
        <w:adjustRightInd w:val="0"/>
        <w:spacing w:before="146" w:line="220" w:lineRule="atLeast"/>
        <w:ind w:left="960"/>
        <w:jc w:val="both"/>
        <w:rPr>
          <w:rFonts w:ascii="Palatino" w:eastAsia="Times New Roman" w:hAnsi="Palatino" w:cs="Palatino"/>
          <w:sz w:val="20"/>
          <w:szCs w:val="20"/>
        </w:rPr>
        <w:sectPr w:rsidR="00CC4A17">
          <w:headerReference w:type="even" r:id="rId12"/>
          <w:headerReference w:type="default" r:id="rId13"/>
          <w:footerReference w:type="even" r:id="rId14"/>
          <w:footerReference w:type="default" r:id="rId15"/>
          <w:headerReference w:type="first" r:id="rId16"/>
          <w:footerReference w:type="first" r:id="rId17"/>
          <w:pgSz w:w="11905" w:h="16837"/>
          <w:pgMar w:top="1320" w:right="1920" w:bottom="1920" w:left="1920" w:header="0" w:footer="0" w:gutter="0"/>
          <w:cols w:space="720"/>
          <w:noEndnote/>
          <w:titlePg/>
        </w:sectPr>
      </w:pPr>
    </w:p>
    <w:p w14:paraId="7648F386" w14:textId="77777777" w:rsidR="00FF3E80" w:rsidRDefault="00255A9B">
      <w:pPr>
        <w:pStyle w:val="Heading1"/>
        <w:keepNext/>
        <w:widowControl/>
        <w:suppressAutoHyphens/>
        <w:spacing w:before="220" w:line="322" w:lineRule="atLeast"/>
        <w:rPr>
          <w:noProof/>
        </w:rPr>
      </w:pPr>
      <w:bookmarkStart w:id="2" w:name="_Toc493533094"/>
      <w:r>
        <w:rPr>
          <w:rFonts w:ascii="Helvetica" w:hAnsi="Helvetica" w:cs="Helvetica"/>
          <w:b/>
          <w:bCs/>
          <w:noProof/>
          <w:sz w:val="29"/>
          <w:szCs w:val="29"/>
        </w:rPr>
        <w:lastRenderedPageBreak/>
        <w:t>Contents</w:t>
      </w:r>
      <w:bookmarkEnd w:id="2"/>
      <w:r w:rsidR="00FF3E80">
        <w:rPr>
          <w:rFonts w:ascii="Helvetica" w:hAnsi="Helvetica" w:cs="Helvetica"/>
          <w:b/>
          <w:bCs/>
          <w:noProof/>
          <w:sz w:val="29"/>
          <w:szCs w:val="29"/>
        </w:rPr>
        <w:fldChar w:fldCharType="begin"/>
      </w:r>
      <w:r w:rsidR="00FF3E80">
        <w:rPr>
          <w:rFonts w:ascii="Helvetica" w:hAnsi="Helvetica" w:cs="Helvetica"/>
          <w:b/>
          <w:bCs/>
          <w:noProof/>
          <w:sz w:val="29"/>
          <w:szCs w:val="29"/>
        </w:rPr>
        <w:instrText xml:space="preserve"> TOC \o "1-3" \h \z </w:instrText>
      </w:r>
      <w:r w:rsidR="00FF3E80">
        <w:rPr>
          <w:rFonts w:ascii="Helvetica" w:hAnsi="Helvetica" w:cs="Helvetica"/>
          <w:b/>
          <w:bCs/>
          <w:noProof/>
          <w:sz w:val="29"/>
          <w:szCs w:val="29"/>
        </w:rPr>
        <w:fldChar w:fldCharType="separate"/>
      </w:r>
    </w:p>
    <w:p w14:paraId="67B355BC" w14:textId="77777777" w:rsidR="00FF3E80" w:rsidRDefault="00DA1BCB">
      <w:pPr>
        <w:pStyle w:val="TOC1"/>
        <w:tabs>
          <w:tab w:val="right" w:leader="dot" w:pos="8055"/>
        </w:tabs>
        <w:rPr>
          <w:noProof/>
        </w:rPr>
      </w:pPr>
      <w:hyperlink w:anchor="_Toc493533092" w:history="1">
        <w:r w:rsidR="00FF3E80" w:rsidRPr="001D3C0F">
          <w:rPr>
            <w:rStyle w:val="Hyperlink"/>
            <w:rFonts w:ascii="Helvetica" w:hAnsi="Helvetica" w:cs="Helvetica"/>
            <w:b/>
            <w:bCs/>
            <w:noProof/>
          </w:rPr>
          <w:t>Linux Standard Base Common Definitions</w:t>
        </w:r>
        <w:r w:rsidR="00FF3E80">
          <w:rPr>
            <w:noProof/>
            <w:webHidden/>
          </w:rPr>
          <w:tab/>
        </w:r>
        <w:r w:rsidR="00FF3E80">
          <w:rPr>
            <w:noProof/>
            <w:webHidden/>
          </w:rPr>
          <w:fldChar w:fldCharType="begin"/>
        </w:r>
        <w:r w:rsidR="00FF3E80">
          <w:rPr>
            <w:noProof/>
            <w:webHidden/>
          </w:rPr>
          <w:instrText xml:space="preserve"> PAGEREF _Toc493533092 \h </w:instrText>
        </w:r>
        <w:r w:rsidR="00FF3E80">
          <w:rPr>
            <w:noProof/>
            <w:webHidden/>
          </w:rPr>
        </w:r>
        <w:r w:rsidR="00FF3E80">
          <w:rPr>
            <w:noProof/>
            <w:webHidden/>
          </w:rPr>
          <w:fldChar w:fldCharType="separate"/>
        </w:r>
        <w:r w:rsidR="00FF3E80">
          <w:rPr>
            <w:noProof/>
            <w:webHidden/>
          </w:rPr>
          <w:t>1</w:t>
        </w:r>
        <w:r w:rsidR="00FF3E80">
          <w:rPr>
            <w:noProof/>
            <w:webHidden/>
          </w:rPr>
          <w:fldChar w:fldCharType="end"/>
        </w:r>
      </w:hyperlink>
    </w:p>
    <w:p w14:paraId="65ED0973" w14:textId="77777777" w:rsidR="00FF3E80" w:rsidRDefault="00DA1BCB">
      <w:pPr>
        <w:pStyle w:val="TOC1"/>
        <w:tabs>
          <w:tab w:val="right" w:leader="dot" w:pos="8055"/>
        </w:tabs>
        <w:rPr>
          <w:noProof/>
        </w:rPr>
      </w:pPr>
      <w:hyperlink w:anchor="_Toc493533093" w:history="1">
        <w:r w:rsidR="00FF3E80" w:rsidRPr="001D3C0F">
          <w:rPr>
            <w:rStyle w:val="Hyperlink"/>
            <w:rFonts w:ascii="Helvetica" w:hAnsi="Helvetica" w:cs="Helvetica"/>
            <w:b/>
            <w:bCs/>
            <w:noProof/>
          </w:rPr>
          <w:t>Dedication</w:t>
        </w:r>
        <w:r w:rsidR="00FF3E80">
          <w:rPr>
            <w:noProof/>
            <w:webHidden/>
          </w:rPr>
          <w:tab/>
        </w:r>
        <w:r w:rsidR="00FF3E80">
          <w:rPr>
            <w:noProof/>
            <w:webHidden/>
          </w:rPr>
          <w:fldChar w:fldCharType="begin"/>
        </w:r>
        <w:r w:rsidR="00FF3E80">
          <w:rPr>
            <w:noProof/>
            <w:webHidden/>
          </w:rPr>
          <w:instrText xml:space="preserve"> PAGEREF _Toc493533093 \h </w:instrText>
        </w:r>
        <w:r w:rsidR="00FF3E80">
          <w:rPr>
            <w:noProof/>
            <w:webHidden/>
          </w:rPr>
        </w:r>
        <w:r w:rsidR="00FF3E80">
          <w:rPr>
            <w:noProof/>
            <w:webHidden/>
          </w:rPr>
          <w:fldChar w:fldCharType="separate"/>
        </w:r>
        <w:r w:rsidR="00FF3E80">
          <w:rPr>
            <w:noProof/>
            <w:webHidden/>
          </w:rPr>
          <w:t>3</w:t>
        </w:r>
        <w:r w:rsidR="00FF3E80">
          <w:rPr>
            <w:noProof/>
            <w:webHidden/>
          </w:rPr>
          <w:fldChar w:fldCharType="end"/>
        </w:r>
      </w:hyperlink>
    </w:p>
    <w:p w14:paraId="51908028" w14:textId="77777777" w:rsidR="00FF3E80" w:rsidRDefault="00DA1BCB">
      <w:pPr>
        <w:pStyle w:val="TOC1"/>
        <w:tabs>
          <w:tab w:val="right" w:leader="dot" w:pos="8055"/>
        </w:tabs>
        <w:rPr>
          <w:noProof/>
        </w:rPr>
      </w:pPr>
      <w:hyperlink w:anchor="_Toc493533094" w:history="1">
        <w:r w:rsidR="00FF3E80" w:rsidRPr="001D3C0F">
          <w:rPr>
            <w:rStyle w:val="Hyperlink"/>
            <w:rFonts w:ascii="Helvetica" w:hAnsi="Helvetica" w:cs="Helvetica"/>
            <w:b/>
            <w:bCs/>
            <w:noProof/>
          </w:rPr>
          <w:t>Contents</w:t>
        </w:r>
        <w:r w:rsidR="00FF3E80">
          <w:rPr>
            <w:noProof/>
            <w:webHidden/>
          </w:rPr>
          <w:tab/>
        </w:r>
        <w:r w:rsidR="00FF3E80">
          <w:rPr>
            <w:noProof/>
            <w:webHidden/>
          </w:rPr>
          <w:fldChar w:fldCharType="begin"/>
        </w:r>
        <w:r w:rsidR="00FF3E80">
          <w:rPr>
            <w:noProof/>
            <w:webHidden/>
          </w:rPr>
          <w:instrText xml:space="preserve"> PAGEREF _Toc493533094 \h </w:instrText>
        </w:r>
        <w:r w:rsidR="00FF3E80">
          <w:rPr>
            <w:noProof/>
            <w:webHidden/>
          </w:rPr>
        </w:r>
        <w:r w:rsidR="00FF3E80">
          <w:rPr>
            <w:noProof/>
            <w:webHidden/>
          </w:rPr>
          <w:fldChar w:fldCharType="separate"/>
        </w:r>
        <w:r w:rsidR="00FF3E80">
          <w:rPr>
            <w:noProof/>
            <w:webHidden/>
          </w:rPr>
          <w:t>iv</w:t>
        </w:r>
        <w:r w:rsidR="00FF3E80">
          <w:rPr>
            <w:noProof/>
            <w:webHidden/>
          </w:rPr>
          <w:fldChar w:fldCharType="end"/>
        </w:r>
      </w:hyperlink>
    </w:p>
    <w:p w14:paraId="2F915048" w14:textId="77777777" w:rsidR="00FF3E80" w:rsidRDefault="00DA1BCB">
      <w:pPr>
        <w:pStyle w:val="TOC1"/>
        <w:tabs>
          <w:tab w:val="right" w:leader="dot" w:pos="8055"/>
        </w:tabs>
        <w:rPr>
          <w:noProof/>
        </w:rPr>
      </w:pPr>
      <w:hyperlink w:anchor="_Toc493533095" w:history="1">
        <w:r w:rsidR="00FF3E80" w:rsidRPr="001D3C0F">
          <w:rPr>
            <w:rStyle w:val="Hyperlink"/>
            <w:rFonts w:ascii="Helvetica" w:hAnsi="Helvetica" w:cs="Helvetica"/>
            <w:b/>
            <w:bCs/>
            <w:noProof/>
          </w:rPr>
          <w:t>List of Tables</w:t>
        </w:r>
        <w:r w:rsidR="00FF3E80">
          <w:rPr>
            <w:noProof/>
            <w:webHidden/>
          </w:rPr>
          <w:tab/>
        </w:r>
        <w:r w:rsidR="00FF3E80">
          <w:rPr>
            <w:noProof/>
            <w:webHidden/>
          </w:rPr>
          <w:fldChar w:fldCharType="begin"/>
        </w:r>
        <w:r w:rsidR="00FF3E80">
          <w:rPr>
            <w:noProof/>
            <w:webHidden/>
          </w:rPr>
          <w:instrText xml:space="preserve"> PAGEREF _Toc493533095 \h </w:instrText>
        </w:r>
        <w:r w:rsidR="00FF3E80">
          <w:rPr>
            <w:noProof/>
            <w:webHidden/>
          </w:rPr>
        </w:r>
        <w:r w:rsidR="00FF3E80">
          <w:rPr>
            <w:noProof/>
            <w:webHidden/>
          </w:rPr>
          <w:fldChar w:fldCharType="separate"/>
        </w:r>
        <w:r w:rsidR="00FF3E80">
          <w:rPr>
            <w:noProof/>
            <w:webHidden/>
          </w:rPr>
          <w:t>vi</w:t>
        </w:r>
        <w:r w:rsidR="00FF3E80">
          <w:rPr>
            <w:noProof/>
            <w:webHidden/>
          </w:rPr>
          <w:fldChar w:fldCharType="end"/>
        </w:r>
      </w:hyperlink>
    </w:p>
    <w:p w14:paraId="74C19426" w14:textId="77777777" w:rsidR="00FF3E80" w:rsidRDefault="00DA1BCB">
      <w:pPr>
        <w:pStyle w:val="TOC1"/>
        <w:tabs>
          <w:tab w:val="right" w:leader="dot" w:pos="8055"/>
        </w:tabs>
        <w:rPr>
          <w:noProof/>
        </w:rPr>
      </w:pPr>
      <w:hyperlink w:anchor="_Toc493533096" w:history="1">
        <w:r w:rsidR="00FF3E80" w:rsidRPr="001D3C0F">
          <w:rPr>
            <w:rStyle w:val="Hyperlink"/>
            <w:rFonts w:ascii="Helvetica" w:hAnsi="Helvetica" w:cs="Helvetica"/>
            <w:b/>
            <w:bCs/>
            <w:noProof/>
          </w:rPr>
          <w:t>Foreword</w:t>
        </w:r>
        <w:r w:rsidR="00FF3E80">
          <w:rPr>
            <w:noProof/>
            <w:webHidden/>
          </w:rPr>
          <w:tab/>
        </w:r>
        <w:r w:rsidR="00FF3E80">
          <w:rPr>
            <w:noProof/>
            <w:webHidden/>
          </w:rPr>
          <w:fldChar w:fldCharType="begin"/>
        </w:r>
        <w:r w:rsidR="00FF3E80">
          <w:rPr>
            <w:noProof/>
            <w:webHidden/>
          </w:rPr>
          <w:instrText xml:space="preserve"> PAGEREF _Toc493533096 \h </w:instrText>
        </w:r>
        <w:r w:rsidR="00FF3E80">
          <w:rPr>
            <w:noProof/>
            <w:webHidden/>
          </w:rPr>
        </w:r>
        <w:r w:rsidR="00FF3E80">
          <w:rPr>
            <w:noProof/>
            <w:webHidden/>
          </w:rPr>
          <w:fldChar w:fldCharType="separate"/>
        </w:r>
        <w:r w:rsidR="00FF3E80">
          <w:rPr>
            <w:noProof/>
            <w:webHidden/>
          </w:rPr>
          <w:t>vii</w:t>
        </w:r>
        <w:r w:rsidR="00FF3E80">
          <w:rPr>
            <w:noProof/>
            <w:webHidden/>
          </w:rPr>
          <w:fldChar w:fldCharType="end"/>
        </w:r>
      </w:hyperlink>
    </w:p>
    <w:p w14:paraId="415D6646" w14:textId="77777777" w:rsidR="00FF3E80" w:rsidRDefault="00DA1BCB">
      <w:pPr>
        <w:pStyle w:val="TOC1"/>
        <w:tabs>
          <w:tab w:val="right" w:leader="dot" w:pos="8055"/>
        </w:tabs>
        <w:rPr>
          <w:noProof/>
        </w:rPr>
      </w:pPr>
      <w:hyperlink w:anchor="_Toc493533097" w:history="1">
        <w:r w:rsidR="00FF3E80" w:rsidRPr="001D3C0F">
          <w:rPr>
            <w:rStyle w:val="Hyperlink"/>
            <w:rFonts w:ascii="Helvetica" w:hAnsi="Helvetica" w:cs="Helvetica"/>
            <w:b/>
            <w:bCs/>
            <w:noProof/>
          </w:rPr>
          <w:t>Status of this Document</w:t>
        </w:r>
        <w:r w:rsidR="00FF3E80">
          <w:rPr>
            <w:noProof/>
            <w:webHidden/>
          </w:rPr>
          <w:tab/>
        </w:r>
        <w:r w:rsidR="00FF3E80">
          <w:rPr>
            <w:noProof/>
            <w:webHidden/>
          </w:rPr>
          <w:fldChar w:fldCharType="begin"/>
        </w:r>
        <w:r w:rsidR="00FF3E80">
          <w:rPr>
            <w:noProof/>
            <w:webHidden/>
          </w:rPr>
          <w:instrText xml:space="preserve"> PAGEREF _Toc493533097 \h </w:instrText>
        </w:r>
        <w:r w:rsidR="00FF3E80">
          <w:rPr>
            <w:noProof/>
            <w:webHidden/>
          </w:rPr>
        </w:r>
        <w:r w:rsidR="00FF3E80">
          <w:rPr>
            <w:noProof/>
            <w:webHidden/>
          </w:rPr>
          <w:fldChar w:fldCharType="separate"/>
        </w:r>
        <w:r w:rsidR="00FF3E80">
          <w:rPr>
            <w:noProof/>
            <w:webHidden/>
          </w:rPr>
          <w:t>viii</w:t>
        </w:r>
        <w:r w:rsidR="00FF3E80">
          <w:rPr>
            <w:noProof/>
            <w:webHidden/>
          </w:rPr>
          <w:fldChar w:fldCharType="end"/>
        </w:r>
      </w:hyperlink>
    </w:p>
    <w:p w14:paraId="372957A2" w14:textId="77777777" w:rsidR="00FF3E80" w:rsidRDefault="00DA1BCB">
      <w:pPr>
        <w:pStyle w:val="TOC1"/>
        <w:tabs>
          <w:tab w:val="right" w:leader="dot" w:pos="8055"/>
        </w:tabs>
        <w:rPr>
          <w:noProof/>
        </w:rPr>
      </w:pPr>
      <w:hyperlink w:anchor="_Toc493533098" w:history="1">
        <w:r w:rsidR="00FF3E80" w:rsidRPr="001D3C0F">
          <w:rPr>
            <w:rStyle w:val="Hyperlink"/>
            <w:rFonts w:ascii="Helvetica" w:hAnsi="Helvetica" w:cs="Helvetica"/>
            <w:b/>
            <w:bCs/>
            <w:noProof/>
          </w:rPr>
          <w:t>Introduction</w:t>
        </w:r>
        <w:r w:rsidR="00FF3E80">
          <w:rPr>
            <w:noProof/>
            <w:webHidden/>
          </w:rPr>
          <w:tab/>
        </w:r>
        <w:r w:rsidR="00FF3E80">
          <w:rPr>
            <w:noProof/>
            <w:webHidden/>
          </w:rPr>
          <w:fldChar w:fldCharType="begin"/>
        </w:r>
        <w:r w:rsidR="00FF3E80">
          <w:rPr>
            <w:noProof/>
            <w:webHidden/>
          </w:rPr>
          <w:instrText xml:space="preserve"> PAGEREF _Toc493533098 \h </w:instrText>
        </w:r>
        <w:r w:rsidR="00FF3E80">
          <w:rPr>
            <w:noProof/>
            <w:webHidden/>
          </w:rPr>
        </w:r>
        <w:r w:rsidR="00FF3E80">
          <w:rPr>
            <w:noProof/>
            <w:webHidden/>
          </w:rPr>
          <w:fldChar w:fldCharType="separate"/>
        </w:r>
        <w:r w:rsidR="00FF3E80">
          <w:rPr>
            <w:noProof/>
            <w:webHidden/>
          </w:rPr>
          <w:t>ix</w:t>
        </w:r>
        <w:r w:rsidR="00FF3E80">
          <w:rPr>
            <w:noProof/>
            <w:webHidden/>
          </w:rPr>
          <w:fldChar w:fldCharType="end"/>
        </w:r>
      </w:hyperlink>
    </w:p>
    <w:p w14:paraId="4813B146" w14:textId="77777777" w:rsidR="00FF3E80" w:rsidRDefault="00DA1BCB">
      <w:pPr>
        <w:pStyle w:val="TOC1"/>
        <w:tabs>
          <w:tab w:val="right" w:leader="dot" w:pos="8055"/>
        </w:tabs>
        <w:rPr>
          <w:noProof/>
        </w:rPr>
      </w:pPr>
      <w:hyperlink w:anchor="_Toc493533099" w:history="1">
        <w:r w:rsidR="00FF3E80" w:rsidRPr="001D3C0F">
          <w:rPr>
            <w:rStyle w:val="Hyperlink"/>
            <w:rFonts w:ascii="Helvetica" w:hAnsi="Helvetica" w:cs="Helvetica"/>
            <w:b/>
            <w:bCs/>
            <w:noProof/>
          </w:rPr>
          <w:t>I Introductory Elements</w:t>
        </w:r>
        <w:r w:rsidR="00FF3E80">
          <w:rPr>
            <w:noProof/>
            <w:webHidden/>
          </w:rPr>
          <w:tab/>
        </w:r>
        <w:r w:rsidR="00FF3E80">
          <w:rPr>
            <w:noProof/>
            <w:webHidden/>
          </w:rPr>
          <w:fldChar w:fldCharType="begin"/>
        </w:r>
        <w:r w:rsidR="00FF3E80">
          <w:rPr>
            <w:noProof/>
            <w:webHidden/>
          </w:rPr>
          <w:instrText xml:space="preserve"> PAGEREF _Toc493533099 \h </w:instrText>
        </w:r>
        <w:r w:rsidR="00FF3E80">
          <w:rPr>
            <w:noProof/>
            <w:webHidden/>
          </w:rPr>
        </w:r>
        <w:r w:rsidR="00FF3E80">
          <w:rPr>
            <w:noProof/>
            <w:webHidden/>
          </w:rPr>
          <w:fldChar w:fldCharType="separate"/>
        </w:r>
        <w:r w:rsidR="00FF3E80">
          <w:rPr>
            <w:noProof/>
            <w:webHidden/>
          </w:rPr>
          <w:t>1</w:t>
        </w:r>
        <w:r w:rsidR="00FF3E80">
          <w:rPr>
            <w:noProof/>
            <w:webHidden/>
          </w:rPr>
          <w:fldChar w:fldCharType="end"/>
        </w:r>
      </w:hyperlink>
    </w:p>
    <w:p w14:paraId="3684B8F3" w14:textId="77777777" w:rsidR="00FF3E80" w:rsidRDefault="00DA1BCB">
      <w:pPr>
        <w:pStyle w:val="TOC1"/>
        <w:tabs>
          <w:tab w:val="right" w:leader="dot" w:pos="8055"/>
        </w:tabs>
        <w:rPr>
          <w:noProof/>
        </w:rPr>
      </w:pPr>
      <w:hyperlink w:anchor="_Toc493533100" w:history="1">
        <w:r w:rsidR="00FF3E80" w:rsidRPr="001D3C0F">
          <w:rPr>
            <w:rStyle w:val="Hyperlink"/>
            <w:rFonts w:ascii="Helvetica" w:hAnsi="Helvetica" w:cs="Helvetica"/>
            <w:b/>
            <w:bCs/>
            <w:noProof/>
          </w:rPr>
          <w:t>1 Scope</w:t>
        </w:r>
        <w:r w:rsidR="00FF3E80">
          <w:rPr>
            <w:noProof/>
            <w:webHidden/>
          </w:rPr>
          <w:tab/>
        </w:r>
        <w:r w:rsidR="00FF3E80">
          <w:rPr>
            <w:noProof/>
            <w:webHidden/>
          </w:rPr>
          <w:fldChar w:fldCharType="begin"/>
        </w:r>
        <w:r w:rsidR="00FF3E80">
          <w:rPr>
            <w:noProof/>
            <w:webHidden/>
          </w:rPr>
          <w:instrText xml:space="preserve"> PAGEREF _Toc493533100 \h </w:instrText>
        </w:r>
        <w:r w:rsidR="00FF3E80">
          <w:rPr>
            <w:noProof/>
            <w:webHidden/>
          </w:rPr>
        </w:r>
        <w:r w:rsidR="00FF3E80">
          <w:rPr>
            <w:noProof/>
            <w:webHidden/>
          </w:rPr>
          <w:fldChar w:fldCharType="separate"/>
        </w:r>
        <w:r w:rsidR="00FF3E80">
          <w:rPr>
            <w:noProof/>
            <w:webHidden/>
          </w:rPr>
          <w:t>1</w:t>
        </w:r>
        <w:r w:rsidR="00FF3E80">
          <w:rPr>
            <w:noProof/>
            <w:webHidden/>
          </w:rPr>
          <w:fldChar w:fldCharType="end"/>
        </w:r>
      </w:hyperlink>
    </w:p>
    <w:p w14:paraId="1CB8190C" w14:textId="77777777" w:rsidR="00FF3E80" w:rsidRDefault="00DA1BCB">
      <w:pPr>
        <w:pStyle w:val="TOC2"/>
        <w:tabs>
          <w:tab w:val="right" w:leader="dot" w:pos="8055"/>
        </w:tabs>
        <w:rPr>
          <w:noProof/>
        </w:rPr>
      </w:pPr>
      <w:hyperlink w:anchor="_Toc493533101" w:history="1">
        <w:r w:rsidR="00FF3E80" w:rsidRPr="001D3C0F">
          <w:rPr>
            <w:rStyle w:val="Hyperlink"/>
            <w:rFonts w:ascii="Helvetica" w:hAnsi="Helvetica" w:cs="Helvetica"/>
            <w:b/>
            <w:bCs/>
            <w:noProof/>
          </w:rPr>
          <w:t>1.1 General</w:t>
        </w:r>
        <w:r w:rsidR="00FF3E80">
          <w:rPr>
            <w:noProof/>
            <w:webHidden/>
          </w:rPr>
          <w:tab/>
        </w:r>
        <w:r w:rsidR="00FF3E80">
          <w:rPr>
            <w:noProof/>
            <w:webHidden/>
          </w:rPr>
          <w:fldChar w:fldCharType="begin"/>
        </w:r>
        <w:r w:rsidR="00FF3E80">
          <w:rPr>
            <w:noProof/>
            <w:webHidden/>
          </w:rPr>
          <w:instrText xml:space="preserve"> PAGEREF _Toc493533101 \h </w:instrText>
        </w:r>
        <w:r w:rsidR="00FF3E80">
          <w:rPr>
            <w:noProof/>
            <w:webHidden/>
          </w:rPr>
        </w:r>
        <w:r w:rsidR="00FF3E80">
          <w:rPr>
            <w:noProof/>
            <w:webHidden/>
          </w:rPr>
          <w:fldChar w:fldCharType="separate"/>
        </w:r>
        <w:r w:rsidR="00FF3E80">
          <w:rPr>
            <w:noProof/>
            <w:webHidden/>
          </w:rPr>
          <w:t>1</w:t>
        </w:r>
        <w:r w:rsidR="00FF3E80">
          <w:rPr>
            <w:noProof/>
            <w:webHidden/>
          </w:rPr>
          <w:fldChar w:fldCharType="end"/>
        </w:r>
      </w:hyperlink>
    </w:p>
    <w:p w14:paraId="5DA5A1DF" w14:textId="77777777" w:rsidR="00FF3E80" w:rsidRDefault="00DA1BCB">
      <w:pPr>
        <w:pStyle w:val="TOC1"/>
        <w:tabs>
          <w:tab w:val="right" w:leader="dot" w:pos="8055"/>
        </w:tabs>
        <w:rPr>
          <w:noProof/>
        </w:rPr>
      </w:pPr>
      <w:hyperlink w:anchor="_Toc493533102" w:history="1">
        <w:r w:rsidR="00FF3E80" w:rsidRPr="001D3C0F">
          <w:rPr>
            <w:rStyle w:val="Hyperlink"/>
            <w:rFonts w:ascii="Helvetica" w:hAnsi="Helvetica" w:cs="Helvetica"/>
            <w:b/>
            <w:bCs/>
            <w:noProof/>
          </w:rPr>
          <w:t>2 Requirements</w:t>
        </w:r>
        <w:r w:rsidR="00FF3E80">
          <w:rPr>
            <w:noProof/>
            <w:webHidden/>
          </w:rPr>
          <w:tab/>
        </w:r>
        <w:r w:rsidR="00FF3E80">
          <w:rPr>
            <w:noProof/>
            <w:webHidden/>
          </w:rPr>
          <w:fldChar w:fldCharType="begin"/>
        </w:r>
        <w:r w:rsidR="00FF3E80">
          <w:rPr>
            <w:noProof/>
            <w:webHidden/>
          </w:rPr>
          <w:instrText xml:space="preserve"> PAGEREF _Toc493533102 \h </w:instrText>
        </w:r>
        <w:r w:rsidR="00FF3E80">
          <w:rPr>
            <w:noProof/>
            <w:webHidden/>
          </w:rPr>
        </w:r>
        <w:r w:rsidR="00FF3E80">
          <w:rPr>
            <w:noProof/>
            <w:webHidden/>
          </w:rPr>
          <w:fldChar w:fldCharType="separate"/>
        </w:r>
        <w:r w:rsidR="00FF3E80">
          <w:rPr>
            <w:noProof/>
            <w:webHidden/>
          </w:rPr>
          <w:t>2</w:t>
        </w:r>
        <w:r w:rsidR="00FF3E80">
          <w:rPr>
            <w:noProof/>
            <w:webHidden/>
          </w:rPr>
          <w:fldChar w:fldCharType="end"/>
        </w:r>
      </w:hyperlink>
    </w:p>
    <w:p w14:paraId="363FD0EA" w14:textId="77777777" w:rsidR="00FF3E80" w:rsidRDefault="00DA1BCB">
      <w:pPr>
        <w:pStyle w:val="TOC2"/>
        <w:tabs>
          <w:tab w:val="right" w:leader="dot" w:pos="8055"/>
        </w:tabs>
        <w:rPr>
          <w:noProof/>
        </w:rPr>
      </w:pPr>
      <w:hyperlink w:anchor="_Toc493533103" w:history="1">
        <w:r w:rsidR="00FF3E80" w:rsidRPr="001D3C0F">
          <w:rPr>
            <w:rStyle w:val="Hyperlink"/>
            <w:rFonts w:ascii="Helvetica" w:hAnsi="Helvetica" w:cs="Helvetica"/>
            <w:b/>
            <w:bCs/>
            <w:noProof/>
          </w:rPr>
          <w:t>2.1 Relevant Libraries</w:t>
        </w:r>
        <w:r w:rsidR="00FF3E80">
          <w:rPr>
            <w:noProof/>
            <w:webHidden/>
          </w:rPr>
          <w:tab/>
        </w:r>
        <w:r w:rsidR="00FF3E80">
          <w:rPr>
            <w:noProof/>
            <w:webHidden/>
          </w:rPr>
          <w:fldChar w:fldCharType="begin"/>
        </w:r>
        <w:r w:rsidR="00FF3E80">
          <w:rPr>
            <w:noProof/>
            <w:webHidden/>
          </w:rPr>
          <w:instrText xml:space="preserve"> PAGEREF _Toc493533103 \h </w:instrText>
        </w:r>
        <w:r w:rsidR="00FF3E80">
          <w:rPr>
            <w:noProof/>
            <w:webHidden/>
          </w:rPr>
        </w:r>
        <w:r w:rsidR="00FF3E80">
          <w:rPr>
            <w:noProof/>
            <w:webHidden/>
          </w:rPr>
          <w:fldChar w:fldCharType="separate"/>
        </w:r>
        <w:r w:rsidR="00FF3E80">
          <w:rPr>
            <w:noProof/>
            <w:webHidden/>
          </w:rPr>
          <w:t>2</w:t>
        </w:r>
        <w:r w:rsidR="00FF3E80">
          <w:rPr>
            <w:noProof/>
            <w:webHidden/>
          </w:rPr>
          <w:fldChar w:fldCharType="end"/>
        </w:r>
      </w:hyperlink>
    </w:p>
    <w:p w14:paraId="493E5FDF" w14:textId="77777777" w:rsidR="00FF3E80" w:rsidRDefault="00DA1BCB">
      <w:pPr>
        <w:pStyle w:val="TOC2"/>
        <w:tabs>
          <w:tab w:val="right" w:leader="dot" w:pos="8055"/>
        </w:tabs>
        <w:rPr>
          <w:noProof/>
        </w:rPr>
      </w:pPr>
      <w:hyperlink w:anchor="_Toc493533104" w:history="1">
        <w:r w:rsidR="00FF3E80" w:rsidRPr="001D3C0F">
          <w:rPr>
            <w:rStyle w:val="Hyperlink"/>
            <w:rFonts w:ascii="Helvetica" w:hAnsi="Helvetica" w:cs="Helvetica"/>
            <w:b/>
            <w:bCs/>
            <w:noProof/>
          </w:rPr>
          <w:t>2.2 Relevant Commands</w:t>
        </w:r>
        <w:r w:rsidR="00FF3E80">
          <w:rPr>
            <w:noProof/>
            <w:webHidden/>
          </w:rPr>
          <w:tab/>
        </w:r>
        <w:r w:rsidR="00FF3E80">
          <w:rPr>
            <w:noProof/>
            <w:webHidden/>
          </w:rPr>
          <w:fldChar w:fldCharType="begin"/>
        </w:r>
        <w:r w:rsidR="00FF3E80">
          <w:rPr>
            <w:noProof/>
            <w:webHidden/>
          </w:rPr>
          <w:instrText xml:space="preserve"> PAGEREF _Toc493533104 \h </w:instrText>
        </w:r>
        <w:r w:rsidR="00FF3E80">
          <w:rPr>
            <w:noProof/>
            <w:webHidden/>
          </w:rPr>
        </w:r>
        <w:r w:rsidR="00FF3E80">
          <w:rPr>
            <w:noProof/>
            <w:webHidden/>
          </w:rPr>
          <w:fldChar w:fldCharType="separate"/>
        </w:r>
        <w:r w:rsidR="00FF3E80">
          <w:rPr>
            <w:noProof/>
            <w:webHidden/>
          </w:rPr>
          <w:t>4</w:t>
        </w:r>
        <w:r w:rsidR="00FF3E80">
          <w:rPr>
            <w:noProof/>
            <w:webHidden/>
          </w:rPr>
          <w:fldChar w:fldCharType="end"/>
        </w:r>
      </w:hyperlink>
    </w:p>
    <w:p w14:paraId="78F0D70F" w14:textId="77777777" w:rsidR="00FF3E80" w:rsidRDefault="00DA1BCB">
      <w:pPr>
        <w:pStyle w:val="TOC2"/>
        <w:tabs>
          <w:tab w:val="right" w:leader="dot" w:pos="8055"/>
        </w:tabs>
        <w:rPr>
          <w:noProof/>
        </w:rPr>
      </w:pPr>
      <w:hyperlink w:anchor="_Toc493533105" w:history="1">
        <w:r w:rsidR="00FF3E80" w:rsidRPr="001D3C0F">
          <w:rPr>
            <w:rStyle w:val="Hyperlink"/>
            <w:rFonts w:ascii="Helvetica" w:hAnsi="Helvetica" w:cs="Helvetica"/>
            <w:b/>
            <w:bCs/>
            <w:noProof/>
          </w:rPr>
          <w:t>2.3 LSB Implementation Conformance</w:t>
        </w:r>
        <w:r w:rsidR="00FF3E80">
          <w:rPr>
            <w:noProof/>
            <w:webHidden/>
          </w:rPr>
          <w:tab/>
        </w:r>
        <w:r w:rsidR="00FF3E80">
          <w:rPr>
            <w:noProof/>
            <w:webHidden/>
          </w:rPr>
          <w:fldChar w:fldCharType="begin"/>
        </w:r>
        <w:r w:rsidR="00FF3E80">
          <w:rPr>
            <w:noProof/>
            <w:webHidden/>
          </w:rPr>
          <w:instrText xml:space="preserve"> PAGEREF _Toc493533105 \h </w:instrText>
        </w:r>
        <w:r w:rsidR="00FF3E80">
          <w:rPr>
            <w:noProof/>
            <w:webHidden/>
          </w:rPr>
        </w:r>
        <w:r w:rsidR="00FF3E80">
          <w:rPr>
            <w:noProof/>
            <w:webHidden/>
          </w:rPr>
          <w:fldChar w:fldCharType="separate"/>
        </w:r>
        <w:r w:rsidR="00FF3E80">
          <w:rPr>
            <w:noProof/>
            <w:webHidden/>
          </w:rPr>
          <w:t>5</w:t>
        </w:r>
        <w:r w:rsidR="00FF3E80">
          <w:rPr>
            <w:noProof/>
            <w:webHidden/>
          </w:rPr>
          <w:fldChar w:fldCharType="end"/>
        </w:r>
      </w:hyperlink>
    </w:p>
    <w:p w14:paraId="4A774D9D" w14:textId="77777777" w:rsidR="00FF3E80" w:rsidRDefault="00DA1BCB">
      <w:pPr>
        <w:pStyle w:val="TOC2"/>
        <w:tabs>
          <w:tab w:val="right" w:leader="dot" w:pos="8055"/>
        </w:tabs>
        <w:rPr>
          <w:noProof/>
        </w:rPr>
      </w:pPr>
      <w:hyperlink w:anchor="_Toc493533106" w:history="1">
        <w:r w:rsidR="00FF3E80" w:rsidRPr="001D3C0F">
          <w:rPr>
            <w:rStyle w:val="Hyperlink"/>
            <w:rFonts w:ascii="Helvetica" w:hAnsi="Helvetica" w:cs="Helvetica"/>
            <w:b/>
            <w:bCs/>
            <w:noProof/>
          </w:rPr>
          <w:t>2.4 LSB Application Conformance</w:t>
        </w:r>
        <w:r w:rsidR="00FF3E80">
          <w:rPr>
            <w:noProof/>
            <w:webHidden/>
          </w:rPr>
          <w:tab/>
        </w:r>
        <w:r w:rsidR="00FF3E80">
          <w:rPr>
            <w:noProof/>
            <w:webHidden/>
          </w:rPr>
          <w:fldChar w:fldCharType="begin"/>
        </w:r>
        <w:r w:rsidR="00FF3E80">
          <w:rPr>
            <w:noProof/>
            <w:webHidden/>
          </w:rPr>
          <w:instrText xml:space="preserve"> PAGEREF _Toc493533106 \h </w:instrText>
        </w:r>
        <w:r w:rsidR="00FF3E80">
          <w:rPr>
            <w:noProof/>
            <w:webHidden/>
          </w:rPr>
        </w:r>
        <w:r w:rsidR="00FF3E80">
          <w:rPr>
            <w:noProof/>
            <w:webHidden/>
          </w:rPr>
          <w:fldChar w:fldCharType="separate"/>
        </w:r>
        <w:r w:rsidR="00FF3E80">
          <w:rPr>
            <w:noProof/>
            <w:webHidden/>
          </w:rPr>
          <w:t>6</w:t>
        </w:r>
        <w:r w:rsidR="00FF3E80">
          <w:rPr>
            <w:noProof/>
            <w:webHidden/>
          </w:rPr>
          <w:fldChar w:fldCharType="end"/>
        </w:r>
      </w:hyperlink>
    </w:p>
    <w:p w14:paraId="5DE960EA" w14:textId="77777777" w:rsidR="00FF3E80" w:rsidRDefault="00DA1BCB">
      <w:pPr>
        <w:pStyle w:val="TOC1"/>
        <w:tabs>
          <w:tab w:val="right" w:leader="dot" w:pos="8055"/>
        </w:tabs>
        <w:rPr>
          <w:noProof/>
        </w:rPr>
      </w:pPr>
      <w:hyperlink w:anchor="_Toc493533107" w:history="1">
        <w:r w:rsidR="00FF3E80" w:rsidRPr="001D3C0F">
          <w:rPr>
            <w:rStyle w:val="Hyperlink"/>
            <w:rFonts w:ascii="Helvetica" w:hAnsi="Helvetica" w:cs="Helvetica"/>
            <w:b/>
            <w:bCs/>
            <w:noProof/>
          </w:rPr>
          <w:t>3 Terms and Definitions</w:t>
        </w:r>
        <w:r w:rsidR="00FF3E80">
          <w:rPr>
            <w:noProof/>
            <w:webHidden/>
          </w:rPr>
          <w:tab/>
        </w:r>
        <w:r w:rsidR="00FF3E80">
          <w:rPr>
            <w:noProof/>
            <w:webHidden/>
          </w:rPr>
          <w:fldChar w:fldCharType="begin"/>
        </w:r>
        <w:r w:rsidR="00FF3E80">
          <w:rPr>
            <w:noProof/>
            <w:webHidden/>
          </w:rPr>
          <w:instrText xml:space="preserve"> PAGEREF _Toc493533107 \h </w:instrText>
        </w:r>
        <w:r w:rsidR="00FF3E80">
          <w:rPr>
            <w:noProof/>
            <w:webHidden/>
          </w:rPr>
        </w:r>
        <w:r w:rsidR="00FF3E80">
          <w:rPr>
            <w:noProof/>
            <w:webHidden/>
          </w:rPr>
          <w:fldChar w:fldCharType="separate"/>
        </w:r>
        <w:r w:rsidR="00FF3E80">
          <w:rPr>
            <w:noProof/>
            <w:webHidden/>
          </w:rPr>
          <w:t>8</w:t>
        </w:r>
        <w:r w:rsidR="00FF3E80">
          <w:rPr>
            <w:noProof/>
            <w:webHidden/>
          </w:rPr>
          <w:fldChar w:fldCharType="end"/>
        </w:r>
      </w:hyperlink>
    </w:p>
    <w:p w14:paraId="5D37EBE4" w14:textId="77777777" w:rsidR="00FF3E80" w:rsidRDefault="00DA1BCB">
      <w:pPr>
        <w:pStyle w:val="TOC1"/>
        <w:tabs>
          <w:tab w:val="right" w:leader="dot" w:pos="8055"/>
        </w:tabs>
        <w:rPr>
          <w:noProof/>
        </w:rPr>
      </w:pPr>
      <w:hyperlink w:anchor="_Toc493533108" w:history="1">
        <w:r w:rsidR="00FF3E80" w:rsidRPr="001D3C0F">
          <w:rPr>
            <w:rStyle w:val="Hyperlink"/>
            <w:rFonts w:ascii="Helvetica" w:hAnsi="Helvetica" w:cs="Helvetica"/>
            <w:b/>
            <w:bCs/>
            <w:noProof/>
          </w:rPr>
          <w:t>4 Documentation Conventions</w:t>
        </w:r>
        <w:r w:rsidR="00FF3E80">
          <w:rPr>
            <w:noProof/>
            <w:webHidden/>
          </w:rPr>
          <w:tab/>
        </w:r>
        <w:r w:rsidR="00FF3E80">
          <w:rPr>
            <w:noProof/>
            <w:webHidden/>
          </w:rPr>
          <w:fldChar w:fldCharType="begin"/>
        </w:r>
        <w:r w:rsidR="00FF3E80">
          <w:rPr>
            <w:noProof/>
            <w:webHidden/>
          </w:rPr>
          <w:instrText xml:space="preserve"> PAGEREF _Toc493533108 \h </w:instrText>
        </w:r>
        <w:r w:rsidR="00FF3E80">
          <w:rPr>
            <w:noProof/>
            <w:webHidden/>
          </w:rPr>
        </w:r>
        <w:r w:rsidR="00FF3E80">
          <w:rPr>
            <w:noProof/>
            <w:webHidden/>
          </w:rPr>
          <w:fldChar w:fldCharType="separate"/>
        </w:r>
        <w:r w:rsidR="00FF3E80">
          <w:rPr>
            <w:noProof/>
            <w:webHidden/>
          </w:rPr>
          <w:t>9</w:t>
        </w:r>
        <w:r w:rsidR="00FF3E80">
          <w:rPr>
            <w:noProof/>
            <w:webHidden/>
          </w:rPr>
          <w:fldChar w:fldCharType="end"/>
        </w:r>
      </w:hyperlink>
    </w:p>
    <w:p w14:paraId="45615F79" w14:textId="77777777" w:rsidR="00FF3E80" w:rsidRDefault="00DA1BCB">
      <w:pPr>
        <w:pStyle w:val="TOC1"/>
        <w:tabs>
          <w:tab w:val="right" w:leader="dot" w:pos="8055"/>
        </w:tabs>
        <w:rPr>
          <w:noProof/>
        </w:rPr>
      </w:pPr>
      <w:hyperlink w:anchor="_Toc493533109" w:history="1">
        <w:r w:rsidR="00FF3E80" w:rsidRPr="001D3C0F">
          <w:rPr>
            <w:rStyle w:val="Hyperlink"/>
            <w:rFonts w:ascii="Helvetica" w:hAnsi="Helvetica" w:cs="Helvetica"/>
            <w:b/>
            <w:bCs/>
            <w:noProof/>
          </w:rPr>
          <w:t>5 Relationship To ISO/IEC 9945 POSIX</w:t>
        </w:r>
        <w:r w:rsidR="00FF3E80">
          <w:rPr>
            <w:noProof/>
            <w:webHidden/>
          </w:rPr>
          <w:tab/>
        </w:r>
        <w:r w:rsidR="00FF3E80">
          <w:rPr>
            <w:noProof/>
            <w:webHidden/>
          </w:rPr>
          <w:fldChar w:fldCharType="begin"/>
        </w:r>
        <w:r w:rsidR="00FF3E80">
          <w:rPr>
            <w:noProof/>
            <w:webHidden/>
          </w:rPr>
          <w:instrText xml:space="preserve"> PAGEREF _Toc493533109 \h </w:instrText>
        </w:r>
        <w:r w:rsidR="00FF3E80">
          <w:rPr>
            <w:noProof/>
            <w:webHidden/>
          </w:rPr>
        </w:r>
        <w:r w:rsidR="00FF3E80">
          <w:rPr>
            <w:noProof/>
            <w:webHidden/>
          </w:rPr>
          <w:fldChar w:fldCharType="separate"/>
        </w:r>
        <w:r w:rsidR="00FF3E80">
          <w:rPr>
            <w:noProof/>
            <w:webHidden/>
          </w:rPr>
          <w:t>10</w:t>
        </w:r>
        <w:r w:rsidR="00FF3E80">
          <w:rPr>
            <w:noProof/>
            <w:webHidden/>
          </w:rPr>
          <w:fldChar w:fldCharType="end"/>
        </w:r>
      </w:hyperlink>
    </w:p>
    <w:p w14:paraId="43987009" w14:textId="77777777" w:rsidR="00FF3E80" w:rsidRDefault="00DA1BCB">
      <w:pPr>
        <w:pStyle w:val="TOC1"/>
        <w:tabs>
          <w:tab w:val="right" w:leader="dot" w:pos="8055"/>
        </w:tabs>
        <w:rPr>
          <w:noProof/>
        </w:rPr>
      </w:pPr>
      <w:hyperlink w:anchor="_Toc493533110" w:history="1">
        <w:r w:rsidR="00FF3E80" w:rsidRPr="001D3C0F">
          <w:rPr>
            <w:rStyle w:val="Hyperlink"/>
            <w:rFonts w:ascii="Helvetica" w:hAnsi="Helvetica" w:cs="Helvetica"/>
            <w:b/>
            <w:bCs/>
            <w:noProof/>
          </w:rPr>
          <w:t>6 Relationship To Other Linux Foundation Specifications</w:t>
        </w:r>
        <w:r w:rsidR="00FF3E80">
          <w:rPr>
            <w:noProof/>
            <w:webHidden/>
          </w:rPr>
          <w:tab/>
        </w:r>
        <w:r w:rsidR="00FF3E80">
          <w:rPr>
            <w:noProof/>
            <w:webHidden/>
          </w:rPr>
          <w:fldChar w:fldCharType="begin"/>
        </w:r>
        <w:r w:rsidR="00FF3E80">
          <w:rPr>
            <w:noProof/>
            <w:webHidden/>
          </w:rPr>
          <w:instrText xml:space="preserve"> PAGEREF _Toc493533110 \h </w:instrText>
        </w:r>
        <w:r w:rsidR="00FF3E80">
          <w:rPr>
            <w:noProof/>
            <w:webHidden/>
          </w:rPr>
        </w:r>
        <w:r w:rsidR="00FF3E80">
          <w:rPr>
            <w:noProof/>
            <w:webHidden/>
          </w:rPr>
          <w:fldChar w:fldCharType="separate"/>
        </w:r>
        <w:r w:rsidR="00FF3E80">
          <w:rPr>
            <w:noProof/>
            <w:webHidden/>
          </w:rPr>
          <w:t>11</w:t>
        </w:r>
        <w:r w:rsidR="00FF3E80">
          <w:rPr>
            <w:noProof/>
            <w:webHidden/>
          </w:rPr>
          <w:fldChar w:fldCharType="end"/>
        </w:r>
      </w:hyperlink>
    </w:p>
    <w:p w14:paraId="4A0EE342" w14:textId="77777777" w:rsidR="00FF3E80" w:rsidRDefault="00DA1BCB">
      <w:pPr>
        <w:pStyle w:val="TOC1"/>
        <w:tabs>
          <w:tab w:val="right" w:leader="dot" w:pos="8055"/>
        </w:tabs>
        <w:rPr>
          <w:noProof/>
        </w:rPr>
      </w:pPr>
      <w:hyperlink w:anchor="_Toc493533111" w:history="1">
        <w:r w:rsidR="00FF3E80" w:rsidRPr="001D3C0F">
          <w:rPr>
            <w:rStyle w:val="Hyperlink"/>
            <w:rFonts w:ascii="Helvetica" w:hAnsi="Helvetica" w:cs="Helvetica"/>
            <w:b/>
            <w:bCs/>
            <w:noProof/>
          </w:rPr>
          <w:t>Annex A GNU Free Documentation License (Informative)</w:t>
        </w:r>
        <w:r w:rsidR="00FF3E80">
          <w:rPr>
            <w:noProof/>
            <w:webHidden/>
          </w:rPr>
          <w:tab/>
        </w:r>
        <w:r w:rsidR="00FF3E80">
          <w:rPr>
            <w:noProof/>
            <w:webHidden/>
          </w:rPr>
          <w:fldChar w:fldCharType="begin"/>
        </w:r>
        <w:r w:rsidR="00FF3E80">
          <w:rPr>
            <w:noProof/>
            <w:webHidden/>
          </w:rPr>
          <w:instrText xml:space="preserve"> PAGEREF _Toc493533111 \h </w:instrText>
        </w:r>
        <w:r w:rsidR="00FF3E80">
          <w:rPr>
            <w:noProof/>
            <w:webHidden/>
          </w:rPr>
        </w:r>
        <w:r w:rsidR="00FF3E80">
          <w:rPr>
            <w:noProof/>
            <w:webHidden/>
          </w:rPr>
          <w:fldChar w:fldCharType="separate"/>
        </w:r>
        <w:r w:rsidR="00FF3E80">
          <w:rPr>
            <w:noProof/>
            <w:webHidden/>
          </w:rPr>
          <w:t>12</w:t>
        </w:r>
        <w:r w:rsidR="00FF3E80">
          <w:rPr>
            <w:noProof/>
            <w:webHidden/>
          </w:rPr>
          <w:fldChar w:fldCharType="end"/>
        </w:r>
      </w:hyperlink>
    </w:p>
    <w:p w14:paraId="38313A96" w14:textId="77777777" w:rsidR="00FF3E80" w:rsidRDefault="00DA1BCB">
      <w:pPr>
        <w:pStyle w:val="TOC2"/>
        <w:tabs>
          <w:tab w:val="right" w:leader="dot" w:pos="8055"/>
        </w:tabs>
        <w:rPr>
          <w:noProof/>
        </w:rPr>
      </w:pPr>
      <w:hyperlink w:anchor="_Toc493533112" w:history="1">
        <w:r w:rsidR="00FF3E80" w:rsidRPr="001D3C0F">
          <w:rPr>
            <w:rStyle w:val="Hyperlink"/>
            <w:rFonts w:ascii="Helvetica" w:hAnsi="Helvetica" w:cs="Helvetica"/>
            <w:b/>
            <w:bCs/>
            <w:noProof/>
          </w:rPr>
          <w:t>A.1 PREAMBLE</w:t>
        </w:r>
        <w:r w:rsidR="00FF3E80">
          <w:rPr>
            <w:noProof/>
            <w:webHidden/>
          </w:rPr>
          <w:tab/>
        </w:r>
        <w:r w:rsidR="00FF3E80">
          <w:rPr>
            <w:noProof/>
            <w:webHidden/>
          </w:rPr>
          <w:fldChar w:fldCharType="begin"/>
        </w:r>
        <w:r w:rsidR="00FF3E80">
          <w:rPr>
            <w:noProof/>
            <w:webHidden/>
          </w:rPr>
          <w:instrText xml:space="preserve"> PAGEREF _Toc493533112 \h </w:instrText>
        </w:r>
        <w:r w:rsidR="00FF3E80">
          <w:rPr>
            <w:noProof/>
            <w:webHidden/>
          </w:rPr>
        </w:r>
        <w:r w:rsidR="00FF3E80">
          <w:rPr>
            <w:noProof/>
            <w:webHidden/>
          </w:rPr>
          <w:fldChar w:fldCharType="separate"/>
        </w:r>
        <w:r w:rsidR="00FF3E80">
          <w:rPr>
            <w:noProof/>
            <w:webHidden/>
          </w:rPr>
          <w:t>12</w:t>
        </w:r>
        <w:r w:rsidR="00FF3E80">
          <w:rPr>
            <w:noProof/>
            <w:webHidden/>
          </w:rPr>
          <w:fldChar w:fldCharType="end"/>
        </w:r>
      </w:hyperlink>
    </w:p>
    <w:p w14:paraId="53A15DA3" w14:textId="77777777" w:rsidR="00FF3E80" w:rsidRDefault="00DA1BCB">
      <w:pPr>
        <w:pStyle w:val="TOC2"/>
        <w:tabs>
          <w:tab w:val="right" w:leader="dot" w:pos="8055"/>
        </w:tabs>
        <w:rPr>
          <w:noProof/>
        </w:rPr>
      </w:pPr>
      <w:hyperlink w:anchor="_Toc493533113" w:history="1">
        <w:r w:rsidR="00FF3E80" w:rsidRPr="001D3C0F">
          <w:rPr>
            <w:rStyle w:val="Hyperlink"/>
            <w:rFonts w:ascii="Helvetica" w:hAnsi="Helvetica" w:cs="Helvetica"/>
            <w:b/>
            <w:bCs/>
            <w:noProof/>
          </w:rPr>
          <w:t>A.2 APPLICABILITY AND DEFINITIONS</w:t>
        </w:r>
        <w:r w:rsidR="00FF3E80">
          <w:rPr>
            <w:noProof/>
            <w:webHidden/>
          </w:rPr>
          <w:tab/>
        </w:r>
        <w:r w:rsidR="00FF3E80">
          <w:rPr>
            <w:noProof/>
            <w:webHidden/>
          </w:rPr>
          <w:fldChar w:fldCharType="begin"/>
        </w:r>
        <w:r w:rsidR="00FF3E80">
          <w:rPr>
            <w:noProof/>
            <w:webHidden/>
          </w:rPr>
          <w:instrText xml:space="preserve"> PAGEREF _Toc493533113 \h </w:instrText>
        </w:r>
        <w:r w:rsidR="00FF3E80">
          <w:rPr>
            <w:noProof/>
            <w:webHidden/>
          </w:rPr>
        </w:r>
        <w:r w:rsidR="00FF3E80">
          <w:rPr>
            <w:noProof/>
            <w:webHidden/>
          </w:rPr>
          <w:fldChar w:fldCharType="separate"/>
        </w:r>
        <w:r w:rsidR="00FF3E80">
          <w:rPr>
            <w:noProof/>
            <w:webHidden/>
          </w:rPr>
          <w:t>12</w:t>
        </w:r>
        <w:r w:rsidR="00FF3E80">
          <w:rPr>
            <w:noProof/>
            <w:webHidden/>
          </w:rPr>
          <w:fldChar w:fldCharType="end"/>
        </w:r>
      </w:hyperlink>
    </w:p>
    <w:p w14:paraId="70922B8D" w14:textId="77777777" w:rsidR="00FF3E80" w:rsidRDefault="00DA1BCB">
      <w:pPr>
        <w:pStyle w:val="TOC2"/>
        <w:tabs>
          <w:tab w:val="right" w:leader="dot" w:pos="8055"/>
        </w:tabs>
        <w:rPr>
          <w:noProof/>
        </w:rPr>
      </w:pPr>
      <w:hyperlink w:anchor="_Toc493533114" w:history="1">
        <w:r w:rsidR="00FF3E80" w:rsidRPr="001D3C0F">
          <w:rPr>
            <w:rStyle w:val="Hyperlink"/>
            <w:rFonts w:ascii="Helvetica" w:hAnsi="Helvetica" w:cs="Helvetica"/>
            <w:b/>
            <w:bCs/>
            <w:noProof/>
          </w:rPr>
          <w:t>A.3 VERBATIM COPYING</w:t>
        </w:r>
        <w:r w:rsidR="00FF3E80">
          <w:rPr>
            <w:noProof/>
            <w:webHidden/>
          </w:rPr>
          <w:tab/>
        </w:r>
        <w:r w:rsidR="00FF3E80">
          <w:rPr>
            <w:noProof/>
            <w:webHidden/>
          </w:rPr>
          <w:fldChar w:fldCharType="begin"/>
        </w:r>
        <w:r w:rsidR="00FF3E80">
          <w:rPr>
            <w:noProof/>
            <w:webHidden/>
          </w:rPr>
          <w:instrText xml:space="preserve"> PAGEREF _Toc493533114 \h </w:instrText>
        </w:r>
        <w:r w:rsidR="00FF3E80">
          <w:rPr>
            <w:noProof/>
            <w:webHidden/>
          </w:rPr>
        </w:r>
        <w:r w:rsidR="00FF3E80">
          <w:rPr>
            <w:noProof/>
            <w:webHidden/>
          </w:rPr>
          <w:fldChar w:fldCharType="separate"/>
        </w:r>
        <w:r w:rsidR="00FF3E80">
          <w:rPr>
            <w:noProof/>
            <w:webHidden/>
          </w:rPr>
          <w:t>13</w:t>
        </w:r>
        <w:r w:rsidR="00FF3E80">
          <w:rPr>
            <w:noProof/>
            <w:webHidden/>
          </w:rPr>
          <w:fldChar w:fldCharType="end"/>
        </w:r>
      </w:hyperlink>
    </w:p>
    <w:p w14:paraId="329DAB4C" w14:textId="77777777" w:rsidR="00FF3E80" w:rsidRDefault="00DA1BCB">
      <w:pPr>
        <w:pStyle w:val="TOC2"/>
        <w:tabs>
          <w:tab w:val="right" w:leader="dot" w:pos="8055"/>
        </w:tabs>
        <w:rPr>
          <w:noProof/>
        </w:rPr>
      </w:pPr>
      <w:hyperlink w:anchor="_Toc493533115" w:history="1">
        <w:r w:rsidR="00FF3E80" w:rsidRPr="001D3C0F">
          <w:rPr>
            <w:rStyle w:val="Hyperlink"/>
            <w:rFonts w:ascii="Helvetica" w:hAnsi="Helvetica" w:cs="Helvetica"/>
            <w:b/>
            <w:bCs/>
            <w:noProof/>
          </w:rPr>
          <w:t>A.4 COPYING IN QUANTITY</w:t>
        </w:r>
        <w:r w:rsidR="00FF3E80">
          <w:rPr>
            <w:noProof/>
            <w:webHidden/>
          </w:rPr>
          <w:tab/>
        </w:r>
        <w:r w:rsidR="00FF3E80">
          <w:rPr>
            <w:noProof/>
            <w:webHidden/>
          </w:rPr>
          <w:fldChar w:fldCharType="begin"/>
        </w:r>
        <w:r w:rsidR="00FF3E80">
          <w:rPr>
            <w:noProof/>
            <w:webHidden/>
          </w:rPr>
          <w:instrText xml:space="preserve"> PAGEREF _Toc493533115 \h </w:instrText>
        </w:r>
        <w:r w:rsidR="00FF3E80">
          <w:rPr>
            <w:noProof/>
            <w:webHidden/>
          </w:rPr>
        </w:r>
        <w:r w:rsidR="00FF3E80">
          <w:rPr>
            <w:noProof/>
            <w:webHidden/>
          </w:rPr>
          <w:fldChar w:fldCharType="separate"/>
        </w:r>
        <w:r w:rsidR="00FF3E80">
          <w:rPr>
            <w:noProof/>
            <w:webHidden/>
          </w:rPr>
          <w:t>13</w:t>
        </w:r>
        <w:r w:rsidR="00FF3E80">
          <w:rPr>
            <w:noProof/>
            <w:webHidden/>
          </w:rPr>
          <w:fldChar w:fldCharType="end"/>
        </w:r>
      </w:hyperlink>
    </w:p>
    <w:p w14:paraId="65C14BD0" w14:textId="77777777" w:rsidR="00FF3E80" w:rsidRDefault="00DA1BCB">
      <w:pPr>
        <w:pStyle w:val="TOC2"/>
        <w:tabs>
          <w:tab w:val="right" w:leader="dot" w:pos="8055"/>
        </w:tabs>
        <w:rPr>
          <w:noProof/>
        </w:rPr>
      </w:pPr>
      <w:hyperlink w:anchor="_Toc493533116" w:history="1">
        <w:r w:rsidR="00FF3E80" w:rsidRPr="001D3C0F">
          <w:rPr>
            <w:rStyle w:val="Hyperlink"/>
            <w:rFonts w:ascii="Helvetica" w:hAnsi="Helvetica" w:cs="Helvetica"/>
            <w:b/>
            <w:bCs/>
            <w:noProof/>
          </w:rPr>
          <w:t>A.5 MODIFICATIONS</w:t>
        </w:r>
        <w:r w:rsidR="00FF3E80">
          <w:rPr>
            <w:noProof/>
            <w:webHidden/>
          </w:rPr>
          <w:tab/>
        </w:r>
        <w:r w:rsidR="00FF3E80">
          <w:rPr>
            <w:noProof/>
            <w:webHidden/>
          </w:rPr>
          <w:fldChar w:fldCharType="begin"/>
        </w:r>
        <w:r w:rsidR="00FF3E80">
          <w:rPr>
            <w:noProof/>
            <w:webHidden/>
          </w:rPr>
          <w:instrText xml:space="preserve"> PAGEREF _Toc493533116 \h </w:instrText>
        </w:r>
        <w:r w:rsidR="00FF3E80">
          <w:rPr>
            <w:noProof/>
            <w:webHidden/>
          </w:rPr>
        </w:r>
        <w:r w:rsidR="00FF3E80">
          <w:rPr>
            <w:noProof/>
            <w:webHidden/>
          </w:rPr>
          <w:fldChar w:fldCharType="separate"/>
        </w:r>
        <w:r w:rsidR="00FF3E80">
          <w:rPr>
            <w:noProof/>
            <w:webHidden/>
          </w:rPr>
          <w:t>14</w:t>
        </w:r>
        <w:r w:rsidR="00FF3E80">
          <w:rPr>
            <w:noProof/>
            <w:webHidden/>
          </w:rPr>
          <w:fldChar w:fldCharType="end"/>
        </w:r>
      </w:hyperlink>
    </w:p>
    <w:p w14:paraId="43865629" w14:textId="77777777" w:rsidR="00FF3E80" w:rsidRDefault="00DA1BCB">
      <w:pPr>
        <w:pStyle w:val="TOC2"/>
        <w:tabs>
          <w:tab w:val="right" w:leader="dot" w:pos="8055"/>
        </w:tabs>
        <w:rPr>
          <w:noProof/>
        </w:rPr>
      </w:pPr>
      <w:hyperlink w:anchor="_Toc493533117" w:history="1">
        <w:r w:rsidR="00FF3E80" w:rsidRPr="001D3C0F">
          <w:rPr>
            <w:rStyle w:val="Hyperlink"/>
            <w:rFonts w:ascii="Helvetica" w:hAnsi="Helvetica" w:cs="Helvetica"/>
            <w:b/>
            <w:bCs/>
            <w:noProof/>
          </w:rPr>
          <w:t>A.6 COMBINING DOCUMENTS</w:t>
        </w:r>
        <w:r w:rsidR="00FF3E80">
          <w:rPr>
            <w:noProof/>
            <w:webHidden/>
          </w:rPr>
          <w:tab/>
        </w:r>
        <w:r w:rsidR="00FF3E80">
          <w:rPr>
            <w:noProof/>
            <w:webHidden/>
          </w:rPr>
          <w:fldChar w:fldCharType="begin"/>
        </w:r>
        <w:r w:rsidR="00FF3E80">
          <w:rPr>
            <w:noProof/>
            <w:webHidden/>
          </w:rPr>
          <w:instrText xml:space="preserve"> PAGEREF _Toc493533117 \h </w:instrText>
        </w:r>
        <w:r w:rsidR="00FF3E80">
          <w:rPr>
            <w:noProof/>
            <w:webHidden/>
          </w:rPr>
        </w:r>
        <w:r w:rsidR="00FF3E80">
          <w:rPr>
            <w:noProof/>
            <w:webHidden/>
          </w:rPr>
          <w:fldChar w:fldCharType="separate"/>
        </w:r>
        <w:r w:rsidR="00FF3E80">
          <w:rPr>
            <w:noProof/>
            <w:webHidden/>
          </w:rPr>
          <w:t>15</w:t>
        </w:r>
        <w:r w:rsidR="00FF3E80">
          <w:rPr>
            <w:noProof/>
            <w:webHidden/>
          </w:rPr>
          <w:fldChar w:fldCharType="end"/>
        </w:r>
      </w:hyperlink>
    </w:p>
    <w:p w14:paraId="13A43671" w14:textId="77777777" w:rsidR="00FF3E80" w:rsidRDefault="00DA1BCB">
      <w:pPr>
        <w:pStyle w:val="TOC2"/>
        <w:tabs>
          <w:tab w:val="right" w:leader="dot" w:pos="8055"/>
        </w:tabs>
        <w:rPr>
          <w:noProof/>
        </w:rPr>
      </w:pPr>
      <w:hyperlink w:anchor="_Toc493533118" w:history="1">
        <w:r w:rsidR="00FF3E80" w:rsidRPr="001D3C0F">
          <w:rPr>
            <w:rStyle w:val="Hyperlink"/>
            <w:rFonts w:ascii="Helvetica" w:hAnsi="Helvetica" w:cs="Helvetica"/>
            <w:b/>
            <w:bCs/>
            <w:noProof/>
          </w:rPr>
          <w:t>A.7 COLLECTIONS OF DOCUMENTS</w:t>
        </w:r>
        <w:r w:rsidR="00FF3E80">
          <w:rPr>
            <w:noProof/>
            <w:webHidden/>
          </w:rPr>
          <w:tab/>
        </w:r>
        <w:r w:rsidR="00FF3E80">
          <w:rPr>
            <w:noProof/>
            <w:webHidden/>
          </w:rPr>
          <w:fldChar w:fldCharType="begin"/>
        </w:r>
        <w:r w:rsidR="00FF3E80">
          <w:rPr>
            <w:noProof/>
            <w:webHidden/>
          </w:rPr>
          <w:instrText xml:space="preserve"> PAGEREF _Toc493533118 \h </w:instrText>
        </w:r>
        <w:r w:rsidR="00FF3E80">
          <w:rPr>
            <w:noProof/>
            <w:webHidden/>
          </w:rPr>
        </w:r>
        <w:r w:rsidR="00FF3E80">
          <w:rPr>
            <w:noProof/>
            <w:webHidden/>
          </w:rPr>
          <w:fldChar w:fldCharType="separate"/>
        </w:r>
        <w:r w:rsidR="00FF3E80">
          <w:rPr>
            <w:noProof/>
            <w:webHidden/>
          </w:rPr>
          <w:t>15</w:t>
        </w:r>
        <w:r w:rsidR="00FF3E80">
          <w:rPr>
            <w:noProof/>
            <w:webHidden/>
          </w:rPr>
          <w:fldChar w:fldCharType="end"/>
        </w:r>
      </w:hyperlink>
    </w:p>
    <w:p w14:paraId="1DC954D6" w14:textId="77777777" w:rsidR="00FF3E80" w:rsidRDefault="00DA1BCB">
      <w:pPr>
        <w:pStyle w:val="TOC2"/>
        <w:tabs>
          <w:tab w:val="right" w:leader="dot" w:pos="8055"/>
        </w:tabs>
        <w:rPr>
          <w:noProof/>
        </w:rPr>
      </w:pPr>
      <w:hyperlink w:anchor="_Toc493533119" w:history="1">
        <w:r w:rsidR="00FF3E80" w:rsidRPr="001D3C0F">
          <w:rPr>
            <w:rStyle w:val="Hyperlink"/>
            <w:rFonts w:ascii="Helvetica" w:hAnsi="Helvetica" w:cs="Helvetica"/>
            <w:b/>
            <w:bCs/>
            <w:noProof/>
          </w:rPr>
          <w:t>A.8 AGGREGATION WITH INDEPENDENT WORKS</w:t>
        </w:r>
        <w:r w:rsidR="00FF3E80">
          <w:rPr>
            <w:noProof/>
            <w:webHidden/>
          </w:rPr>
          <w:tab/>
        </w:r>
        <w:r w:rsidR="00FF3E80">
          <w:rPr>
            <w:noProof/>
            <w:webHidden/>
          </w:rPr>
          <w:fldChar w:fldCharType="begin"/>
        </w:r>
        <w:r w:rsidR="00FF3E80">
          <w:rPr>
            <w:noProof/>
            <w:webHidden/>
          </w:rPr>
          <w:instrText xml:space="preserve"> PAGEREF _Toc493533119 \h </w:instrText>
        </w:r>
        <w:r w:rsidR="00FF3E80">
          <w:rPr>
            <w:noProof/>
            <w:webHidden/>
          </w:rPr>
        </w:r>
        <w:r w:rsidR="00FF3E80">
          <w:rPr>
            <w:noProof/>
            <w:webHidden/>
          </w:rPr>
          <w:fldChar w:fldCharType="separate"/>
        </w:r>
        <w:r w:rsidR="00FF3E80">
          <w:rPr>
            <w:noProof/>
            <w:webHidden/>
          </w:rPr>
          <w:t>15</w:t>
        </w:r>
        <w:r w:rsidR="00FF3E80">
          <w:rPr>
            <w:noProof/>
            <w:webHidden/>
          </w:rPr>
          <w:fldChar w:fldCharType="end"/>
        </w:r>
      </w:hyperlink>
    </w:p>
    <w:p w14:paraId="4FC849AB" w14:textId="77777777" w:rsidR="00FF3E80" w:rsidRDefault="00DA1BCB">
      <w:pPr>
        <w:pStyle w:val="TOC2"/>
        <w:tabs>
          <w:tab w:val="right" w:leader="dot" w:pos="8055"/>
        </w:tabs>
        <w:rPr>
          <w:noProof/>
        </w:rPr>
      </w:pPr>
      <w:hyperlink w:anchor="_Toc493533120" w:history="1">
        <w:r w:rsidR="00FF3E80" w:rsidRPr="001D3C0F">
          <w:rPr>
            <w:rStyle w:val="Hyperlink"/>
            <w:rFonts w:ascii="Helvetica" w:hAnsi="Helvetica" w:cs="Helvetica"/>
            <w:b/>
            <w:bCs/>
            <w:noProof/>
          </w:rPr>
          <w:t>A.9 TRANSLATION</w:t>
        </w:r>
        <w:r w:rsidR="00FF3E80">
          <w:rPr>
            <w:noProof/>
            <w:webHidden/>
          </w:rPr>
          <w:tab/>
        </w:r>
        <w:r w:rsidR="00FF3E80">
          <w:rPr>
            <w:noProof/>
            <w:webHidden/>
          </w:rPr>
          <w:fldChar w:fldCharType="begin"/>
        </w:r>
        <w:r w:rsidR="00FF3E80">
          <w:rPr>
            <w:noProof/>
            <w:webHidden/>
          </w:rPr>
          <w:instrText xml:space="preserve"> PAGEREF _Toc493533120 \h </w:instrText>
        </w:r>
        <w:r w:rsidR="00FF3E80">
          <w:rPr>
            <w:noProof/>
            <w:webHidden/>
          </w:rPr>
        </w:r>
        <w:r w:rsidR="00FF3E80">
          <w:rPr>
            <w:noProof/>
            <w:webHidden/>
          </w:rPr>
          <w:fldChar w:fldCharType="separate"/>
        </w:r>
        <w:r w:rsidR="00FF3E80">
          <w:rPr>
            <w:noProof/>
            <w:webHidden/>
          </w:rPr>
          <w:t>16</w:t>
        </w:r>
        <w:r w:rsidR="00FF3E80">
          <w:rPr>
            <w:noProof/>
            <w:webHidden/>
          </w:rPr>
          <w:fldChar w:fldCharType="end"/>
        </w:r>
      </w:hyperlink>
    </w:p>
    <w:p w14:paraId="51BEFA3D" w14:textId="77777777" w:rsidR="00FF3E80" w:rsidRDefault="00DA1BCB">
      <w:pPr>
        <w:pStyle w:val="TOC2"/>
        <w:tabs>
          <w:tab w:val="right" w:leader="dot" w:pos="8055"/>
        </w:tabs>
        <w:rPr>
          <w:noProof/>
        </w:rPr>
      </w:pPr>
      <w:hyperlink w:anchor="_Toc493533121" w:history="1">
        <w:r w:rsidR="00FF3E80" w:rsidRPr="001D3C0F">
          <w:rPr>
            <w:rStyle w:val="Hyperlink"/>
            <w:rFonts w:ascii="Helvetica" w:hAnsi="Helvetica" w:cs="Helvetica"/>
            <w:b/>
            <w:bCs/>
            <w:noProof/>
          </w:rPr>
          <w:t>A.10 TERMINATION</w:t>
        </w:r>
        <w:r w:rsidR="00FF3E80">
          <w:rPr>
            <w:noProof/>
            <w:webHidden/>
          </w:rPr>
          <w:tab/>
        </w:r>
        <w:r w:rsidR="00FF3E80">
          <w:rPr>
            <w:noProof/>
            <w:webHidden/>
          </w:rPr>
          <w:fldChar w:fldCharType="begin"/>
        </w:r>
        <w:r w:rsidR="00FF3E80">
          <w:rPr>
            <w:noProof/>
            <w:webHidden/>
          </w:rPr>
          <w:instrText xml:space="preserve"> PAGEREF _Toc493533121 \h </w:instrText>
        </w:r>
        <w:r w:rsidR="00FF3E80">
          <w:rPr>
            <w:noProof/>
            <w:webHidden/>
          </w:rPr>
        </w:r>
        <w:r w:rsidR="00FF3E80">
          <w:rPr>
            <w:noProof/>
            <w:webHidden/>
          </w:rPr>
          <w:fldChar w:fldCharType="separate"/>
        </w:r>
        <w:r w:rsidR="00FF3E80">
          <w:rPr>
            <w:noProof/>
            <w:webHidden/>
          </w:rPr>
          <w:t>16</w:t>
        </w:r>
        <w:r w:rsidR="00FF3E80">
          <w:rPr>
            <w:noProof/>
            <w:webHidden/>
          </w:rPr>
          <w:fldChar w:fldCharType="end"/>
        </w:r>
      </w:hyperlink>
    </w:p>
    <w:p w14:paraId="2692DD30" w14:textId="77777777" w:rsidR="00FF3E80" w:rsidRDefault="00DA1BCB">
      <w:pPr>
        <w:pStyle w:val="TOC2"/>
        <w:tabs>
          <w:tab w:val="right" w:leader="dot" w:pos="8055"/>
        </w:tabs>
        <w:rPr>
          <w:noProof/>
        </w:rPr>
      </w:pPr>
      <w:hyperlink w:anchor="_Toc493533122" w:history="1">
        <w:r w:rsidR="00FF3E80" w:rsidRPr="001D3C0F">
          <w:rPr>
            <w:rStyle w:val="Hyperlink"/>
            <w:rFonts w:ascii="Helvetica" w:hAnsi="Helvetica" w:cs="Helvetica"/>
            <w:b/>
            <w:bCs/>
            <w:noProof/>
          </w:rPr>
          <w:t>A.11 FUTURE REVISIONS OF THIS LICENSE</w:t>
        </w:r>
        <w:r w:rsidR="00FF3E80">
          <w:rPr>
            <w:noProof/>
            <w:webHidden/>
          </w:rPr>
          <w:tab/>
        </w:r>
        <w:r w:rsidR="00FF3E80">
          <w:rPr>
            <w:noProof/>
            <w:webHidden/>
          </w:rPr>
          <w:fldChar w:fldCharType="begin"/>
        </w:r>
        <w:r w:rsidR="00FF3E80">
          <w:rPr>
            <w:noProof/>
            <w:webHidden/>
          </w:rPr>
          <w:instrText xml:space="preserve"> PAGEREF _Toc493533122 \h </w:instrText>
        </w:r>
        <w:r w:rsidR="00FF3E80">
          <w:rPr>
            <w:noProof/>
            <w:webHidden/>
          </w:rPr>
        </w:r>
        <w:r w:rsidR="00FF3E80">
          <w:rPr>
            <w:noProof/>
            <w:webHidden/>
          </w:rPr>
          <w:fldChar w:fldCharType="separate"/>
        </w:r>
        <w:r w:rsidR="00FF3E80">
          <w:rPr>
            <w:noProof/>
            <w:webHidden/>
          </w:rPr>
          <w:t>16</w:t>
        </w:r>
        <w:r w:rsidR="00FF3E80">
          <w:rPr>
            <w:noProof/>
            <w:webHidden/>
          </w:rPr>
          <w:fldChar w:fldCharType="end"/>
        </w:r>
      </w:hyperlink>
    </w:p>
    <w:p w14:paraId="6B3C4AE8" w14:textId="77777777" w:rsidR="00FF3E80" w:rsidRDefault="00DA1BCB">
      <w:pPr>
        <w:pStyle w:val="TOC2"/>
        <w:tabs>
          <w:tab w:val="right" w:leader="dot" w:pos="8055"/>
        </w:tabs>
        <w:rPr>
          <w:noProof/>
        </w:rPr>
      </w:pPr>
      <w:hyperlink w:anchor="_Toc493533123" w:history="1">
        <w:r w:rsidR="00FF3E80" w:rsidRPr="001D3C0F">
          <w:rPr>
            <w:rStyle w:val="Hyperlink"/>
            <w:rFonts w:ascii="Helvetica" w:hAnsi="Helvetica" w:cs="Helvetica"/>
            <w:b/>
            <w:bCs/>
            <w:noProof/>
          </w:rPr>
          <w:t>A.12 How to use this License for your documents</w:t>
        </w:r>
        <w:r w:rsidR="00FF3E80">
          <w:rPr>
            <w:noProof/>
            <w:webHidden/>
          </w:rPr>
          <w:tab/>
        </w:r>
        <w:r w:rsidR="00FF3E80">
          <w:rPr>
            <w:noProof/>
            <w:webHidden/>
          </w:rPr>
          <w:fldChar w:fldCharType="begin"/>
        </w:r>
        <w:r w:rsidR="00FF3E80">
          <w:rPr>
            <w:noProof/>
            <w:webHidden/>
          </w:rPr>
          <w:instrText xml:space="preserve"> PAGEREF _Toc493533123 \h </w:instrText>
        </w:r>
        <w:r w:rsidR="00FF3E80">
          <w:rPr>
            <w:noProof/>
            <w:webHidden/>
          </w:rPr>
        </w:r>
        <w:r w:rsidR="00FF3E80">
          <w:rPr>
            <w:noProof/>
            <w:webHidden/>
          </w:rPr>
          <w:fldChar w:fldCharType="separate"/>
        </w:r>
        <w:r w:rsidR="00FF3E80">
          <w:rPr>
            <w:noProof/>
            <w:webHidden/>
          </w:rPr>
          <w:t>16</w:t>
        </w:r>
        <w:r w:rsidR="00FF3E80">
          <w:rPr>
            <w:noProof/>
            <w:webHidden/>
          </w:rPr>
          <w:fldChar w:fldCharType="end"/>
        </w:r>
      </w:hyperlink>
    </w:p>
    <w:p w14:paraId="0EFFDBDB" w14:textId="1664C0E2" w:rsidR="00CC4A17" w:rsidRDefault="00FF3E80">
      <w:pPr>
        <w:pStyle w:val="Heading1"/>
        <w:keepNext/>
        <w:widowControl/>
        <w:suppressAutoHyphens/>
        <w:spacing w:before="220" w:line="322" w:lineRule="atLeast"/>
        <w:rPr>
          <w:rFonts w:ascii="Helvetica" w:hAnsi="Helvetica" w:cs="Helvetica"/>
          <w:b/>
          <w:bCs/>
          <w:noProof/>
          <w:sz w:val="29"/>
          <w:szCs w:val="29"/>
        </w:rPr>
      </w:pPr>
      <w:r>
        <w:rPr>
          <w:rFonts w:ascii="Helvetica" w:hAnsi="Helvetica" w:cs="Helvetica"/>
          <w:b/>
          <w:bCs/>
          <w:noProof/>
          <w:sz w:val="29"/>
          <w:szCs w:val="29"/>
        </w:rPr>
        <w:fldChar w:fldCharType="end"/>
      </w:r>
      <w:bookmarkStart w:id="3" w:name="_Toc493533095"/>
      <w:r w:rsidR="00255A9B">
        <w:rPr>
          <w:rFonts w:ascii="Helvetica" w:hAnsi="Helvetica" w:cs="Helvetica"/>
          <w:b/>
          <w:bCs/>
          <w:noProof/>
          <w:sz w:val="29"/>
          <w:szCs w:val="29"/>
        </w:rPr>
        <w:t>List of Tables</w:t>
      </w:r>
      <w:bookmarkEnd w:id="3"/>
    </w:p>
    <w:p w14:paraId="08A216E3" w14:textId="5C03A239" w:rsidR="00CC4A17" w:rsidRDefault="00DA1BCB">
      <w:pPr>
        <w:tabs>
          <w:tab w:val="right" w:leader="dot" w:pos="8065"/>
        </w:tabs>
        <w:suppressAutoHyphens/>
        <w:autoSpaceDE w:val="0"/>
        <w:autoSpaceDN w:val="0"/>
        <w:adjustRightInd w:val="0"/>
        <w:spacing w:before="146" w:line="220" w:lineRule="atLeast"/>
        <w:ind w:left="1440" w:hanging="480"/>
        <w:rPr>
          <w:rFonts w:ascii="Palatino" w:eastAsia="Times New Roman" w:hAnsi="Palatino" w:cs="Palatino"/>
          <w:noProof/>
          <w:sz w:val="20"/>
          <w:szCs w:val="20"/>
        </w:rPr>
      </w:pPr>
      <w:hyperlink w:anchor="ID_TBL_45_CORELIB" w:history="1">
        <w:r w:rsidR="00255A9B">
          <w:rPr>
            <w:rFonts w:ascii="Palatino" w:eastAsia="Times New Roman" w:hAnsi="Palatino" w:cs="Palatino"/>
            <w:noProof/>
            <w:sz w:val="20"/>
            <w:szCs w:val="20"/>
          </w:rPr>
          <w:t>2-1 LSB Core Module Library Names</w:t>
        </w:r>
      </w:hyperlink>
      <w:r w:rsidR="00255A9B">
        <w:rPr>
          <w:rFonts w:ascii="Palatino" w:eastAsia="Times New Roman" w:hAnsi="Palatino" w:cs="Palatino"/>
          <w:noProof/>
          <w:sz w:val="20"/>
          <w:szCs w:val="20"/>
        </w:rPr>
        <w:tab/>
      </w:r>
      <w:r w:rsidR="00B9753D">
        <w:t>2</w:t>
      </w:r>
    </w:p>
    <w:p w14:paraId="4D54AA07" w14:textId="6D2470A5" w:rsidR="00CC4A17" w:rsidRDefault="00DA1BCB">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CORELIB_45_PS" w:history="1">
        <w:r w:rsidR="00255A9B">
          <w:rPr>
            <w:rFonts w:ascii="Palatino" w:eastAsia="Times New Roman" w:hAnsi="Palatino" w:cs="Palatino"/>
            <w:noProof/>
            <w:sz w:val="20"/>
            <w:szCs w:val="20"/>
          </w:rPr>
          <w:t>2-2 LSB Core Module Library Names which vary by architecture</w:t>
        </w:r>
      </w:hyperlink>
      <w:r w:rsidR="00255A9B">
        <w:rPr>
          <w:rFonts w:ascii="Palatino" w:eastAsia="Times New Roman" w:hAnsi="Palatino" w:cs="Palatino"/>
          <w:noProof/>
          <w:sz w:val="20"/>
          <w:szCs w:val="20"/>
        </w:rPr>
        <w:tab/>
      </w:r>
      <w:r w:rsidR="00B9753D">
        <w:t>2</w:t>
      </w:r>
    </w:p>
    <w:p w14:paraId="440BA4C9" w14:textId="38C8E989" w:rsidR="00CC4A17" w:rsidRDefault="00DA1BCB">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DESKTOPLIB" w:history="1">
        <w:r w:rsidR="00255A9B">
          <w:rPr>
            <w:rFonts w:ascii="Palatino" w:eastAsia="Times New Roman" w:hAnsi="Palatino" w:cs="Palatino"/>
            <w:noProof/>
            <w:sz w:val="20"/>
            <w:szCs w:val="20"/>
          </w:rPr>
          <w:t>2-3 LSB Desktop Module Library Names</w:t>
        </w:r>
      </w:hyperlink>
      <w:r w:rsidR="00255A9B">
        <w:rPr>
          <w:rFonts w:ascii="Palatino" w:eastAsia="Times New Roman" w:hAnsi="Palatino" w:cs="Palatino"/>
          <w:noProof/>
          <w:sz w:val="20"/>
          <w:szCs w:val="20"/>
        </w:rPr>
        <w:tab/>
      </w:r>
      <w:r w:rsidR="00B9753D">
        <w:t>2</w:t>
      </w:r>
    </w:p>
    <w:p w14:paraId="0DBD8F7C" w14:textId="1A7F34D3" w:rsidR="00CC4A17" w:rsidRDefault="00DA1BCB">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IMAGINGLIB" w:history="1">
        <w:r w:rsidR="00255A9B">
          <w:rPr>
            <w:rFonts w:ascii="Palatino" w:eastAsia="Times New Roman" w:hAnsi="Palatino" w:cs="Palatino"/>
            <w:noProof/>
            <w:sz w:val="20"/>
            <w:szCs w:val="20"/>
          </w:rPr>
          <w:t>2-4 LSB Imaging Module Library Names</w:t>
        </w:r>
      </w:hyperlink>
      <w:r w:rsidR="00255A9B">
        <w:rPr>
          <w:rFonts w:ascii="Palatino" w:eastAsia="Times New Roman" w:hAnsi="Palatino" w:cs="Palatino"/>
          <w:noProof/>
          <w:sz w:val="20"/>
          <w:szCs w:val="20"/>
        </w:rPr>
        <w:tab/>
      </w:r>
      <w:r w:rsidR="00B9753D">
        <w:t>4</w:t>
      </w:r>
    </w:p>
    <w:p w14:paraId="3C364111" w14:textId="10C7BD06" w:rsidR="00CC4A17" w:rsidRDefault="00DA1BCB">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LANGUAGESLIB" w:history="1">
        <w:r w:rsidR="00255A9B">
          <w:rPr>
            <w:rFonts w:ascii="Palatino" w:eastAsia="Times New Roman" w:hAnsi="Palatino" w:cs="Palatino"/>
            <w:noProof/>
            <w:sz w:val="20"/>
            <w:szCs w:val="20"/>
          </w:rPr>
          <w:t>2-5 LSB Languages Module Library Names</w:t>
        </w:r>
      </w:hyperlink>
      <w:r w:rsidR="00255A9B">
        <w:rPr>
          <w:rFonts w:ascii="Palatino" w:eastAsia="Times New Roman" w:hAnsi="Palatino" w:cs="Palatino"/>
          <w:noProof/>
          <w:sz w:val="20"/>
          <w:szCs w:val="20"/>
        </w:rPr>
        <w:tab/>
      </w:r>
      <w:r w:rsidR="00B9753D">
        <w:t>4</w:t>
      </w:r>
    </w:p>
    <w:p w14:paraId="086B0BC9" w14:textId="109303E6" w:rsidR="00CC4A17" w:rsidRDefault="00DA1BCB">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CORECMD" w:history="1">
        <w:r w:rsidR="00255A9B">
          <w:rPr>
            <w:rFonts w:ascii="Palatino" w:eastAsia="Times New Roman" w:hAnsi="Palatino" w:cs="Palatino"/>
            <w:noProof/>
            <w:sz w:val="20"/>
            <w:szCs w:val="20"/>
          </w:rPr>
          <w:t>2-6 LSB Core Module Command Names</w:t>
        </w:r>
      </w:hyperlink>
      <w:r w:rsidR="00255A9B">
        <w:rPr>
          <w:rFonts w:ascii="Palatino" w:eastAsia="Times New Roman" w:hAnsi="Palatino" w:cs="Palatino"/>
          <w:noProof/>
          <w:sz w:val="20"/>
          <w:szCs w:val="20"/>
        </w:rPr>
        <w:tab/>
      </w:r>
      <w:r w:rsidR="00B9753D">
        <w:t>4</w:t>
      </w:r>
    </w:p>
    <w:p w14:paraId="0DAFD2FF" w14:textId="48E2F44A" w:rsidR="00CC4A17" w:rsidRDefault="00DA1BCB">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DESKCMD" w:history="1">
        <w:r w:rsidR="00255A9B">
          <w:rPr>
            <w:rFonts w:ascii="Palatino" w:eastAsia="Times New Roman" w:hAnsi="Palatino" w:cs="Palatino"/>
            <w:noProof/>
            <w:sz w:val="20"/>
            <w:szCs w:val="20"/>
          </w:rPr>
          <w:t>2-7 LSB Desktop Module Command Names</w:t>
        </w:r>
      </w:hyperlink>
      <w:r w:rsidR="00255A9B">
        <w:rPr>
          <w:rFonts w:ascii="Palatino" w:eastAsia="Times New Roman" w:hAnsi="Palatino" w:cs="Palatino"/>
          <w:noProof/>
          <w:sz w:val="20"/>
          <w:szCs w:val="20"/>
        </w:rPr>
        <w:tab/>
      </w:r>
      <w:r w:rsidR="00B9753D">
        <w:t>5</w:t>
      </w:r>
    </w:p>
    <w:p w14:paraId="2D3E4439" w14:textId="540717EE" w:rsidR="00CC4A17" w:rsidRDefault="00DA1BCB">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IMAGCMD" w:history="1">
        <w:r w:rsidR="00255A9B">
          <w:rPr>
            <w:rFonts w:ascii="Palatino" w:eastAsia="Times New Roman" w:hAnsi="Palatino" w:cs="Palatino"/>
            <w:noProof/>
            <w:sz w:val="20"/>
            <w:szCs w:val="20"/>
          </w:rPr>
          <w:t>2-8 LSB Imaging Module Command Names</w:t>
        </w:r>
      </w:hyperlink>
      <w:r w:rsidR="00255A9B">
        <w:rPr>
          <w:rFonts w:ascii="Palatino" w:eastAsia="Times New Roman" w:hAnsi="Palatino" w:cs="Palatino"/>
          <w:noProof/>
          <w:sz w:val="20"/>
          <w:szCs w:val="20"/>
        </w:rPr>
        <w:tab/>
      </w:r>
      <w:hyperlink w:anchor="ID_TBL_45_IMAGCMD" w:history="1">
        <w:r w:rsidR="00B9753D">
          <w:rPr>
            <w:rFonts w:ascii="Palatino" w:eastAsia="Times New Roman" w:hAnsi="Palatino" w:cs="Palatino"/>
            <w:noProof/>
            <w:sz w:val="20"/>
            <w:szCs w:val="20"/>
          </w:rPr>
          <w:t>5</w:t>
        </w:r>
      </w:hyperlink>
    </w:p>
    <w:p w14:paraId="48CC1267" w14:textId="77777777" w:rsidR="00CC4A17" w:rsidRDefault="00DA1BCB">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pPr>
      <w:hyperlink w:anchor="ID_TBL_45_LANGCMD" w:history="1">
        <w:r w:rsidR="00255A9B">
          <w:rPr>
            <w:rFonts w:ascii="Palatino" w:eastAsia="Times New Roman" w:hAnsi="Palatino" w:cs="Palatino"/>
            <w:noProof/>
            <w:sz w:val="20"/>
            <w:szCs w:val="20"/>
          </w:rPr>
          <w:t>2-9 LSB Languages Module Command Names</w:t>
        </w:r>
      </w:hyperlink>
      <w:r w:rsidR="00255A9B">
        <w:rPr>
          <w:rFonts w:ascii="Palatino" w:eastAsia="Times New Roman" w:hAnsi="Palatino" w:cs="Palatino"/>
          <w:noProof/>
          <w:sz w:val="20"/>
          <w:szCs w:val="20"/>
        </w:rPr>
        <w:tab/>
      </w:r>
      <w:hyperlink w:anchor="ID_TBL_45_LANGCMD" w:history="1">
        <w:r w:rsidR="00255A9B">
          <w:rPr>
            <w:rFonts w:ascii="Palatino" w:eastAsia="Times New Roman" w:hAnsi="Palatino" w:cs="Palatino"/>
            <w:noProof/>
            <w:sz w:val="20"/>
            <w:szCs w:val="20"/>
          </w:rPr>
          <w:fldChar w:fldCharType="begin"/>
        </w:r>
        <w:r w:rsidR="00255A9B">
          <w:rPr>
            <w:rFonts w:ascii="Palatino" w:eastAsia="Times New Roman" w:hAnsi="Palatino" w:cs="Palatino"/>
            <w:noProof/>
            <w:sz w:val="20"/>
            <w:szCs w:val="20"/>
          </w:rPr>
          <w:instrText>PAGEREF ID_TBL_45_LANGCMD</w:instrText>
        </w:r>
        <w:r w:rsidR="00255A9B">
          <w:rPr>
            <w:rFonts w:ascii="Palatino" w:eastAsia="Times New Roman" w:hAnsi="Palatino" w:cs="Palatino"/>
            <w:noProof/>
            <w:sz w:val="20"/>
            <w:szCs w:val="20"/>
          </w:rPr>
          <w:fldChar w:fldCharType="separate"/>
        </w:r>
        <w:r w:rsidR="00255A9B">
          <w:rPr>
            <w:rFonts w:ascii="Palatino" w:eastAsia="Times New Roman" w:hAnsi="Palatino" w:cs="Palatino"/>
            <w:noProof/>
            <w:sz w:val="20"/>
            <w:szCs w:val="20"/>
          </w:rPr>
          <w:t>000</w:t>
        </w:r>
        <w:r w:rsidR="00255A9B">
          <w:rPr>
            <w:rFonts w:ascii="Palatino" w:eastAsia="Times New Roman" w:hAnsi="Palatino" w:cs="Palatino"/>
            <w:noProof/>
            <w:sz w:val="20"/>
            <w:szCs w:val="20"/>
          </w:rPr>
          <w:fldChar w:fldCharType="end"/>
        </w:r>
      </w:hyperlink>
    </w:p>
    <w:p w14:paraId="57EACF23" w14:textId="77777777" w:rsidR="00CC4A17" w:rsidRDefault="00CC4A17">
      <w:pPr>
        <w:tabs>
          <w:tab w:val="right" w:leader="dot" w:pos="8065"/>
        </w:tabs>
        <w:suppressAutoHyphens/>
        <w:autoSpaceDE w:val="0"/>
        <w:autoSpaceDN w:val="0"/>
        <w:adjustRightInd w:val="0"/>
        <w:spacing w:line="220" w:lineRule="atLeast"/>
        <w:ind w:left="1440" w:hanging="480"/>
        <w:rPr>
          <w:rFonts w:ascii="Palatino" w:eastAsia="Times New Roman" w:hAnsi="Palatino" w:cs="Palatino"/>
          <w:noProof/>
          <w:sz w:val="20"/>
          <w:szCs w:val="20"/>
        </w:rPr>
        <w:sectPr w:rsidR="00CC4A17">
          <w:headerReference w:type="even" r:id="rId18"/>
          <w:headerReference w:type="default" r:id="rId19"/>
          <w:footerReference w:type="even" r:id="rId20"/>
          <w:footerReference w:type="default" r:id="rId21"/>
          <w:headerReference w:type="first" r:id="rId22"/>
          <w:footerReference w:type="first" r:id="rId23"/>
          <w:pgSz w:w="11905" w:h="16837"/>
          <w:pgMar w:top="1320" w:right="1920" w:bottom="1920" w:left="1920" w:header="0" w:footer="0" w:gutter="0"/>
          <w:pgNumType w:fmt="lowerRoman"/>
          <w:cols w:space="720"/>
          <w:noEndnote/>
          <w:titlePg/>
        </w:sectPr>
      </w:pPr>
    </w:p>
    <w:p w14:paraId="661943C2" w14:textId="77777777" w:rsidR="00CC4A17" w:rsidRDefault="00255A9B">
      <w:pPr>
        <w:pStyle w:val="Heading1"/>
        <w:keepNext/>
        <w:widowControl/>
        <w:suppressAutoHyphens/>
        <w:spacing w:before="220" w:line="322" w:lineRule="atLeast"/>
        <w:rPr>
          <w:rFonts w:ascii="Helvetica" w:hAnsi="Helvetica" w:cs="Helvetica"/>
          <w:b/>
          <w:bCs/>
          <w:noProof/>
          <w:sz w:val="29"/>
          <w:szCs w:val="29"/>
        </w:rPr>
      </w:pPr>
      <w:bookmarkStart w:id="4" w:name="ID_OVERVIEW"/>
      <w:bookmarkStart w:id="5" w:name="_Toc493533096"/>
      <w:bookmarkEnd w:id="4"/>
      <w:r>
        <w:rPr>
          <w:rFonts w:ascii="Helvetica" w:hAnsi="Helvetica" w:cs="Helvetica"/>
          <w:b/>
          <w:bCs/>
          <w:noProof/>
          <w:sz w:val="29"/>
          <w:szCs w:val="29"/>
        </w:rPr>
        <w:lastRenderedPageBreak/>
        <w:t>Foreword</w:t>
      </w:r>
      <w:bookmarkEnd w:id="5"/>
    </w:p>
    <w:p w14:paraId="66C2C5A3" w14:textId="77777777" w:rsidR="000D08BD" w:rsidRPr="008C5BF9" w:rsidRDefault="000D08BD" w:rsidP="000D08BD">
      <w:pPr>
        <w:suppressAutoHyphens/>
        <w:autoSpaceDE w:val="0"/>
        <w:autoSpaceDN w:val="0"/>
        <w:adjustRightInd w:val="0"/>
        <w:spacing w:before="146" w:line="220" w:lineRule="atLeast"/>
        <w:jc w:val="both"/>
        <w:rPr>
          <w:sz w:val="22"/>
          <w:szCs w:val="22"/>
        </w:rPr>
      </w:pPr>
      <w:r w:rsidRPr="008C5BF9">
        <w:rPr>
          <w:sz w:val="22"/>
          <w:szCs w:val="22"/>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5924D9ED" w14:textId="77777777" w:rsidR="000D08BD" w:rsidRPr="008C5BF9" w:rsidRDefault="000D08BD" w:rsidP="000D08BD">
      <w:pPr>
        <w:suppressAutoHyphens/>
        <w:autoSpaceDE w:val="0"/>
        <w:autoSpaceDN w:val="0"/>
        <w:adjustRightInd w:val="0"/>
        <w:spacing w:before="146" w:line="220" w:lineRule="atLeast"/>
        <w:jc w:val="both"/>
        <w:rPr>
          <w:sz w:val="22"/>
          <w:szCs w:val="22"/>
        </w:rPr>
      </w:pPr>
      <w:r w:rsidRPr="008C5BF9">
        <w:rPr>
          <w:sz w:val="22"/>
          <w:szCs w:val="22"/>
        </w:rPr>
        <w:t>International Standards are drafted in accordance with the rules given in the ISO/IEC Directives, Part 2.</w:t>
      </w:r>
    </w:p>
    <w:p w14:paraId="75C93F86" w14:textId="77777777" w:rsidR="000D08BD" w:rsidRPr="008C5BF9" w:rsidRDefault="000D08BD" w:rsidP="000D08BD">
      <w:pPr>
        <w:suppressAutoHyphens/>
        <w:autoSpaceDE w:val="0"/>
        <w:autoSpaceDN w:val="0"/>
        <w:adjustRightInd w:val="0"/>
        <w:spacing w:before="146" w:line="220" w:lineRule="atLeast"/>
        <w:jc w:val="both"/>
        <w:rPr>
          <w:sz w:val="22"/>
          <w:szCs w:val="22"/>
        </w:rPr>
      </w:pPr>
      <w:r w:rsidRPr="008C5BF9">
        <w:rPr>
          <w:sz w:val="22"/>
          <w:szCs w:val="22"/>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4496DD22" w14:textId="77777777" w:rsidR="000D08BD" w:rsidRPr="008C5BF9" w:rsidRDefault="000D08BD" w:rsidP="000D08BD">
      <w:pPr>
        <w:suppressAutoHyphens/>
        <w:autoSpaceDE w:val="0"/>
        <w:autoSpaceDN w:val="0"/>
        <w:adjustRightInd w:val="0"/>
        <w:spacing w:before="146" w:line="220" w:lineRule="atLeast"/>
        <w:jc w:val="both"/>
        <w:rPr>
          <w:sz w:val="22"/>
          <w:szCs w:val="22"/>
        </w:rPr>
      </w:pPr>
      <w:r w:rsidRPr="008C5BF9">
        <w:rPr>
          <w:sz w:val="22"/>
          <w:szCs w:val="22"/>
        </w:rPr>
        <w:t>Attention is drawn to the possibility that some of the elements of this document may be the subject of patent rights. ISO and IEC shall not be held responsible for identifying any or all such patent rights.</w:t>
      </w:r>
    </w:p>
    <w:p w14:paraId="6AAE3917" w14:textId="77777777" w:rsidR="000D08BD" w:rsidRDefault="000D08BD" w:rsidP="000D08BD">
      <w:pPr>
        <w:suppressAutoHyphens/>
        <w:autoSpaceDE w:val="0"/>
        <w:autoSpaceDN w:val="0"/>
        <w:adjustRightInd w:val="0"/>
        <w:spacing w:before="146" w:line="220" w:lineRule="atLeast"/>
        <w:jc w:val="both"/>
        <w:rPr>
          <w:iCs/>
        </w:rPr>
      </w:pPr>
      <w:r w:rsidRPr="008C5BF9">
        <w:rPr>
          <w:sz w:val="22"/>
          <w:szCs w:val="22"/>
        </w:rPr>
        <w:t xml:space="preserve">The committee responsible for this document is Joint Technical Committee ISO/IEC JTC 1, </w:t>
      </w:r>
      <w:r w:rsidRPr="008C5BF9">
        <w:rPr>
          <w:i/>
          <w:iCs/>
          <w:sz w:val="22"/>
          <w:szCs w:val="22"/>
        </w:rPr>
        <w:t>Information technology</w:t>
      </w:r>
      <w:r w:rsidRPr="008C5BF9">
        <w:rPr>
          <w:sz w:val="22"/>
          <w:szCs w:val="22"/>
        </w:rPr>
        <w:t xml:space="preserve">, Subcommittee SC 22, </w:t>
      </w:r>
      <w:r w:rsidRPr="008C5BF9">
        <w:rPr>
          <w:i/>
          <w:iCs/>
          <w:sz w:val="22"/>
          <w:szCs w:val="22"/>
        </w:rPr>
        <w:t>Programming languages, their environments and system software interfaces</w:t>
      </w:r>
      <w:r w:rsidRPr="008C5BF9">
        <w:rPr>
          <w:iCs/>
          <w:sz w:val="22"/>
          <w:szCs w:val="22"/>
        </w:rPr>
        <w:t>.</w:t>
      </w:r>
    </w:p>
    <w:p w14:paraId="38D11C18" w14:textId="34AA7496" w:rsidR="000D08BD" w:rsidRPr="00F3670C" w:rsidRDefault="000D08BD" w:rsidP="000D08BD">
      <w:pPr>
        <w:suppressAutoHyphens/>
        <w:autoSpaceDE w:val="0"/>
        <w:autoSpaceDN w:val="0"/>
        <w:adjustRightInd w:val="0"/>
        <w:spacing w:before="146" w:line="220" w:lineRule="atLeast"/>
        <w:jc w:val="both"/>
        <w:rPr>
          <w:sz w:val="22"/>
          <w:szCs w:val="22"/>
        </w:rPr>
      </w:pPr>
      <w:r w:rsidRPr="00F3670C">
        <w:rPr>
          <w:sz w:val="22"/>
          <w:szCs w:val="22"/>
        </w:rPr>
        <w:t>This document is a direct adoption of the Linux Standards Base (LSB) 5.0</w:t>
      </w:r>
      <w:r>
        <w:rPr>
          <w:sz w:val="22"/>
          <w:szCs w:val="22"/>
        </w:rPr>
        <w:t xml:space="preserve"> Common Definitions</w:t>
      </w:r>
      <w:r w:rsidRPr="00F3670C">
        <w:rPr>
          <w:sz w:val="22"/>
          <w:szCs w:val="22"/>
        </w:rPr>
        <w:t xml:space="preserve">, issued by the Linux Foundation. </w:t>
      </w:r>
      <w:r>
        <w:rPr>
          <w:sz w:val="22"/>
          <w:szCs w:val="22"/>
        </w:rPr>
        <w:t xml:space="preserve">The previous release of these standards, </w:t>
      </w:r>
      <w:r w:rsidRPr="00F3670C">
        <w:rPr>
          <w:sz w:val="22"/>
          <w:szCs w:val="22"/>
        </w:rPr>
        <w:t xml:space="preserve">ISO/IEC 23360-1 through </w:t>
      </w:r>
      <w:r w:rsidR="00DA1BCB">
        <w:rPr>
          <w:sz w:val="22"/>
          <w:szCs w:val="22"/>
        </w:rPr>
        <w:t>ISO/IEC 23360</w:t>
      </w:r>
      <w:bookmarkStart w:id="6" w:name="_GoBack"/>
      <w:bookmarkEnd w:id="6"/>
      <w:r w:rsidRPr="00F3670C">
        <w:rPr>
          <w:sz w:val="22"/>
          <w:szCs w:val="22"/>
        </w:rPr>
        <w:t>-8:2005 were international standards published under the ISO/IEC/JTC 1 Publicly Available Specification process. This document, and others in the series, are published under the GNU Free Documentation License (See Annex B).</w:t>
      </w:r>
    </w:p>
    <w:p w14:paraId="492F9E68" w14:textId="018FEE3D" w:rsidR="000D08BD" w:rsidRPr="00E56712" w:rsidRDefault="000D08BD" w:rsidP="00E56712">
      <w:pPr>
        <w:suppressAutoHyphens/>
        <w:autoSpaceDE w:val="0"/>
        <w:autoSpaceDN w:val="0"/>
        <w:adjustRightInd w:val="0"/>
        <w:spacing w:before="146" w:line="220" w:lineRule="atLeast"/>
        <w:jc w:val="both"/>
        <w:rPr>
          <w:sz w:val="22"/>
          <w:szCs w:val="22"/>
        </w:rPr>
      </w:pPr>
      <w:r w:rsidRPr="00F3670C">
        <w:rPr>
          <w:sz w:val="22"/>
          <w:szCs w:val="22"/>
        </w:rPr>
        <w:t xml:space="preserve">This is version 1.0 of the Linux Standard Base </w:t>
      </w:r>
      <w:r>
        <w:rPr>
          <w:sz w:val="22"/>
          <w:szCs w:val="22"/>
        </w:rPr>
        <w:t>common</w:t>
      </w:r>
      <w:r w:rsidRPr="00F3670C">
        <w:rPr>
          <w:sz w:val="22"/>
          <w:szCs w:val="22"/>
        </w:rPr>
        <w:t xml:space="preserve"> </w:t>
      </w:r>
      <w:r>
        <w:rPr>
          <w:sz w:val="22"/>
          <w:szCs w:val="22"/>
        </w:rPr>
        <w:t>defini</w:t>
      </w:r>
      <w:r w:rsidRPr="00F3670C">
        <w:rPr>
          <w:sz w:val="22"/>
          <w:szCs w:val="22"/>
        </w:rPr>
        <w:t>tion</w:t>
      </w:r>
      <w:r>
        <w:rPr>
          <w:sz w:val="22"/>
          <w:szCs w:val="22"/>
        </w:rPr>
        <w:t>s</w:t>
      </w:r>
      <w:r w:rsidRPr="00F3670C">
        <w:rPr>
          <w:sz w:val="22"/>
          <w:szCs w:val="22"/>
        </w:rPr>
        <w:t xml:space="preserve">. This standard replaces the </w:t>
      </w:r>
      <w:r>
        <w:rPr>
          <w:sz w:val="22"/>
          <w:szCs w:val="22"/>
        </w:rPr>
        <w:t>Common Definitions</w:t>
      </w:r>
      <w:r w:rsidRPr="00F3670C">
        <w:rPr>
          <w:sz w:val="22"/>
          <w:szCs w:val="22"/>
        </w:rPr>
        <w:t xml:space="preserve"> portion of ISO/IEC 23360-1 Linux Standard Base, </w:t>
      </w:r>
      <w:r w:rsidR="00E56712" w:rsidRPr="00F3670C">
        <w:rPr>
          <w:sz w:val="22"/>
          <w:szCs w:val="22"/>
        </w:rPr>
        <w:t xml:space="preserve">which is cancelled and replaced by ISO/IEC 23360-1-1 through -1-5. </w:t>
      </w:r>
      <w:r w:rsidR="00E56712">
        <w:rPr>
          <w:sz w:val="22"/>
          <w:szCs w:val="22"/>
        </w:rPr>
        <w:t>Other (processor specific) parts of the original Linux Standards Base are also subdivided as follows</w:t>
      </w:r>
    </w:p>
    <w:p w14:paraId="42DCE5E1" w14:textId="77777777" w:rsidR="000D08BD" w:rsidRPr="00F3670C" w:rsidRDefault="000D08BD" w:rsidP="000D08BD">
      <w:pPr>
        <w:pStyle w:val="ListParagraph"/>
        <w:numPr>
          <w:ilvl w:val="0"/>
          <w:numId w:val="2"/>
        </w:numPr>
        <w:suppressAutoHyphens/>
        <w:autoSpaceDE w:val="0"/>
        <w:autoSpaceDN w:val="0"/>
        <w:adjustRightInd w:val="0"/>
        <w:spacing w:before="146" w:line="220" w:lineRule="atLeast"/>
        <w:jc w:val="both"/>
        <w:rPr>
          <w:rFonts w:eastAsia="Times New Roman" w:cs="Palatino"/>
          <w:noProof/>
        </w:rPr>
      </w:pPr>
      <w:r w:rsidRPr="00F3670C">
        <w:rPr>
          <w:rFonts w:eastAsia="Times New Roman" w:cs="Palatino"/>
        </w:rPr>
        <w:t xml:space="preserve">the Intel </w:t>
      </w:r>
      <w:proofErr w:type="gramStart"/>
      <w:r w:rsidRPr="00F3670C">
        <w:rPr>
          <w:rFonts w:eastAsia="Times New Roman" w:cs="Palatino"/>
        </w:rPr>
        <w:t>32 bit</w:t>
      </w:r>
      <w:proofErr w:type="gramEnd"/>
      <w:r w:rsidRPr="00F3670C">
        <w:rPr>
          <w:rFonts w:eastAsia="Times New Roman" w:cs="Palatino"/>
        </w:rPr>
        <w:t xml:space="preserve"> architecture in ISO/IEC 23360-2-2 and ISO/IEC 23360-2-3,</w:t>
      </w:r>
    </w:p>
    <w:p w14:paraId="2F6BCA5F" w14:textId="77777777" w:rsidR="000D08BD" w:rsidRPr="00F3670C" w:rsidRDefault="000D08BD" w:rsidP="000D08BD">
      <w:pPr>
        <w:pStyle w:val="ListParagraph"/>
        <w:numPr>
          <w:ilvl w:val="0"/>
          <w:numId w:val="2"/>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 xml:space="preserve">the Intel </w:t>
      </w:r>
      <w:proofErr w:type="gramStart"/>
      <w:r w:rsidRPr="00F3670C">
        <w:rPr>
          <w:rFonts w:eastAsia="Times New Roman" w:cs="Palatino"/>
        </w:rPr>
        <w:t>64 bit</w:t>
      </w:r>
      <w:proofErr w:type="gramEnd"/>
      <w:r w:rsidRPr="00F3670C">
        <w:rPr>
          <w:rFonts w:eastAsia="Times New Roman" w:cs="Palatino"/>
        </w:rPr>
        <w:t xml:space="preserve"> architecture in ISO/IEC 23360-3-2 and ISO/IEC 23360-3-3,</w:t>
      </w:r>
    </w:p>
    <w:p w14:paraId="553F6BFD" w14:textId="77777777" w:rsidR="000D08BD" w:rsidRPr="00F3670C" w:rsidRDefault="000D08BD" w:rsidP="000D08BD">
      <w:pPr>
        <w:pStyle w:val="ListParagraph"/>
        <w:numPr>
          <w:ilvl w:val="0"/>
          <w:numId w:val="2"/>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 xml:space="preserve">the PowerPC </w:t>
      </w:r>
      <w:proofErr w:type="gramStart"/>
      <w:r w:rsidRPr="00F3670C">
        <w:rPr>
          <w:rFonts w:eastAsia="Times New Roman" w:cs="Palatino"/>
        </w:rPr>
        <w:t>32 bit</w:t>
      </w:r>
      <w:proofErr w:type="gramEnd"/>
      <w:r w:rsidRPr="00F3670C">
        <w:rPr>
          <w:rFonts w:eastAsia="Times New Roman" w:cs="Palatino"/>
        </w:rPr>
        <w:t xml:space="preserve"> architecture in ISO/IEC 23360-4-2 and ISO/IEC 23360-4-2,</w:t>
      </w:r>
    </w:p>
    <w:p w14:paraId="7D1E9BB4" w14:textId="77777777" w:rsidR="000D08BD" w:rsidRPr="00F3670C" w:rsidRDefault="000D08BD" w:rsidP="000D08BD">
      <w:pPr>
        <w:pStyle w:val="ListParagraph"/>
        <w:numPr>
          <w:ilvl w:val="0"/>
          <w:numId w:val="2"/>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 xml:space="preserve">the PowerPC </w:t>
      </w:r>
      <w:proofErr w:type="gramStart"/>
      <w:r w:rsidRPr="00F3670C">
        <w:rPr>
          <w:rFonts w:eastAsia="Times New Roman" w:cs="Palatino"/>
        </w:rPr>
        <w:t>64 bit</w:t>
      </w:r>
      <w:proofErr w:type="gramEnd"/>
      <w:r w:rsidRPr="00F3670C">
        <w:rPr>
          <w:rFonts w:eastAsia="Times New Roman" w:cs="Palatino"/>
        </w:rPr>
        <w:t xml:space="preserve"> architecture in ISO/IEC 23360-5-2 and ISO/IEC 23360-5-3,</w:t>
      </w:r>
    </w:p>
    <w:p w14:paraId="1A483D95" w14:textId="77777777" w:rsidR="000D08BD" w:rsidRPr="00F3670C" w:rsidRDefault="000D08BD" w:rsidP="000D08BD">
      <w:pPr>
        <w:pStyle w:val="ListParagraph"/>
        <w:numPr>
          <w:ilvl w:val="0"/>
          <w:numId w:val="2"/>
        </w:numPr>
        <w:tabs>
          <w:tab w:val="left" w:pos="1160"/>
        </w:tabs>
        <w:suppressAutoHyphens/>
        <w:autoSpaceDE w:val="0"/>
        <w:autoSpaceDN w:val="0"/>
        <w:adjustRightInd w:val="0"/>
        <w:spacing w:before="100" w:line="220" w:lineRule="atLeast"/>
        <w:jc w:val="both"/>
        <w:rPr>
          <w:rFonts w:eastAsia="Times New Roman" w:cs="Palatino"/>
          <w:noProof/>
        </w:rPr>
      </w:pPr>
      <w:r w:rsidRPr="00F3670C">
        <w:rPr>
          <w:rFonts w:eastAsia="Times New Roman" w:cs="Palatino"/>
        </w:rPr>
        <w:t>the IBM S390 architecture in ISO/IEC 23360-6-2 and ISO/IEC 23360-7-3,</w:t>
      </w:r>
    </w:p>
    <w:p w14:paraId="606F33E6" w14:textId="77777777" w:rsidR="000D08BD" w:rsidRPr="00F3670C" w:rsidRDefault="000D08BD" w:rsidP="000D08BD">
      <w:pPr>
        <w:pStyle w:val="ListParagraph"/>
        <w:numPr>
          <w:ilvl w:val="0"/>
          <w:numId w:val="2"/>
        </w:numPr>
        <w:suppressAutoHyphens/>
        <w:autoSpaceDE w:val="0"/>
        <w:autoSpaceDN w:val="0"/>
        <w:adjustRightInd w:val="0"/>
        <w:spacing w:before="100" w:line="220" w:lineRule="atLeast"/>
        <w:jc w:val="both"/>
        <w:rPr>
          <w:rFonts w:eastAsia="Times New Roman" w:cs="Palatino"/>
        </w:rPr>
      </w:pPr>
      <w:r w:rsidRPr="00F3670C">
        <w:rPr>
          <w:rFonts w:eastAsia="Times New Roman" w:cs="Palatino"/>
        </w:rPr>
        <w:t xml:space="preserve">the IBM S390X architecture in ISO/IEC 23360-7-2 and ISO/IEC 23360-7-3, and </w:t>
      </w:r>
    </w:p>
    <w:p w14:paraId="2526F64B" w14:textId="77777777" w:rsidR="000D08BD" w:rsidRPr="00F3670C" w:rsidRDefault="000D08BD" w:rsidP="000D08BD">
      <w:pPr>
        <w:pStyle w:val="ListParagraph"/>
        <w:numPr>
          <w:ilvl w:val="0"/>
          <w:numId w:val="2"/>
        </w:numPr>
        <w:suppressAutoHyphens/>
        <w:autoSpaceDE w:val="0"/>
        <w:autoSpaceDN w:val="0"/>
        <w:adjustRightInd w:val="0"/>
        <w:spacing w:before="100" w:line="220" w:lineRule="atLeast"/>
        <w:jc w:val="both"/>
        <w:rPr>
          <w:rFonts w:eastAsia="Times New Roman" w:cs="Palatino"/>
        </w:rPr>
        <w:sectPr w:rsidR="000D08BD" w:rsidRPr="00F3670C">
          <w:headerReference w:type="even" r:id="rId24"/>
          <w:headerReference w:type="default" r:id="rId25"/>
          <w:footerReference w:type="even" r:id="rId26"/>
          <w:footerReference w:type="default" r:id="rId27"/>
          <w:headerReference w:type="first" r:id="rId28"/>
          <w:footerReference w:type="first" r:id="rId29"/>
          <w:pgSz w:w="11905" w:h="16837"/>
          <w:pgMar w:top="1320" w:right="1920" w:bottom="1920" w:left="1920" w:header="0" w:footer="0" w:gutter="0"/>
          <w:pgNumType w:fmt="lowerRoman"/>
          <w:cols w:space="720"/>
          <w:noEndnote/>
          <w:titlePg/>
        </w:sectPr>
      </w:pPr>
      <w:r w:rsidRPr="00F3670C">
        <w:rPr>
          <w:rFonts w:eastAsia="Times New Roman" w:cs="Palatino"/>
        </w:rPr>
        <w:t xml:space="preserve">the AMD </w:t>
      </w:r>
      <w:proofErr w:type="gramStart"/>
      <w:r w:rsidRPr="00F3670C">
        <w:rPr>
          <w:rFonts w:eastAsia="Times New Roman" w:cs="Palatino"/>
        </w:rPr>
        <w:t>64 bit</w:t>
      </w:r>
      <w:proofErr w:type="gramEnd"/>
      <w:r w:rsidRPr="00F3670C">
        <w:rPr>
          <w:rFonts w:eastAsia="Times New Roman" w:cs="Palatino"/>
        </w:rPr>
        <w:t xml:space="preserve"> architecture in ISO/IEC 23360-8-2 and ISO/IEC 23360-8-3</w:t>
      </w:r>
    </w:p>
    <w:p w14:paraId="62C358C3" w14:textId="77777777" w:rsidR="000D08BD" w:rsidRDefault="000D08BD" w:rsidP="000D08BD">
      <w:pPr>
        <w:pStyle w:val="Heading1"/>
        <w:keepNext/>
        <w:widowControl/>
        <w:suppressAutoHyphens/>
        <w:spacing w:before="220" w:line="322" w:lineRule="atLeast"/>
        <w:rPr>
          <w:rFonts w:ascii="Helvetica" w:hAnsi="Helvetica" w:cs="Helvetica"/>
          <w:b/>
          <w:bCs/>
          <w:noProof/>
          <w:sz w:val="29"/>
          <w:szCs w:val="29"/>
        </w:rPr>
      </w:pPr>
      <w:bookmarkStart w:id="7" w:name="_Toc495000941"/>
      <w:r>
        <w:rPr>
          <w:rFonts w:ascii="Helvetica" w:hAnsi="Helvetica" w:cs="Helvetica"/>
          <w:b/>
          <w:bCs/>
          <w:noProof/>
          <w:sz w:val="29"/>
          <w:szCs w:val="29"/>
        </w:rPr>
        <w:lastRenderedPageBreak/>
        <w:t>Status of this Document</w:t>
      </w:r>
      <w:bookmarkEnd w:id="7"/>
    </w:p>
    <w:p w14:paraId="7B310F8C" w14:textId="77777777" w:rsidR="000D08BD" w:rsidRDefault="000D08BD" w:rsidP="000D08BD">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 list of current released Linux Standard Base (LSB) specifications is available at http://refspecs.linuxbase.org (http://refspecs.linuxbase.org/).</w:t>
      </w:r>
    </w:p>
    <w:p w14:paraId="242E5E7B" w14:textId="77777777" w:rsidR="000D08BD" w:rsidRDefault="000D08BD" w:rsidP="000D08BD">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you wish to make comments regarding this document in a manner that is tracked by the LSB project, please submit them using the Linux Foundation public bug database at http://bugs.linuxbase.org. Please enter your feedback, carefully indicating the title of the section for which you are submitting feedback, and the volume and version of the specification where you found the problem, quoting the incorrect text if appropriate. If you are suggesting a new feature, please indicate what the problem you are trying to solve is. That is more important than the solution, in fact.</w:t>
      </w:r>
    </w:p>
    <w:p w14:paraId="02DC1F8F" w14:textId="21EB4876" w:rsidR="00CC4A17" w:rsidRDefault="000D08BD" w:rsidP="000D08BD">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you do not have or wish to create a bug database account then you can also e-mail feedback to &lt;</w:t>
      </w:r>
      <w:r>
        <w:rPr>
          <w:rFonts w:ascii="Courier New" w:eastAsia="Times New Roman" w:hAnsi="Courier New" w:cs="Courier New"/>
          <w:sz w:val="18"/>
          <w:szCs w:val="18"/>
        </w:rPr>
        <w:t>lsb-discuss@lists.linuxfoundation.org</w:t>
      </w:r>
      <w:r>
        <w:rPr>
          <w:rFonts w:ascii="Palatino" w:eastAsia="Times New Roman" w:hAnsi="Palatino" w:cs="Palatino"/>
          <w:sz w:val="20"/>
          <w:szCs w:val="20"/>
        </w:rPr>
        <w:t>&gt; (subscribe (http://lists.linuxfoundation.org/mailman/listinfo/lsb-discuss), archives (http://lists.linuxfoundation.org/pipermail/lsb-discuss/)), and arrangements will be made to transpose the comments to our public bug database.</w:t>
      </w:r>
    </w:p>
    <w:p w14:paraId="51B36E17" w14:textId="77777777" w:rsidR="00CC4A17" w:rsidRDefault="00CC4A17">
      <w:pPr>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CC4A17">
          <w:headerReference w:type="even" r:id="rId30"/>
          <w:headerReference w:type="default" r:id="rId31"/>
          <w:footerReference w:type="even" r:id="rId32"/>
          <w:footerReference w:type="default" r:id="rId33"/>
          <w:headerReference w:type="first" r:id="rId34"/>
          <w:footerReference w:type="first" r:id="rId35"/>
          <w:pgSz w:w="11905" w:h="16837"/>
          <w:pgMar w:top="1320" w:right="1920" w:bottom="1920" w:left="1920" w:header="0" w:footer="0" w:gutter="0"/>
          <w:pgNumType w:fmt="lowerRoman"/>
          <w:cols w:space="720"/>
          <w:noEndnote/>
          <w:titlePg/>
        </w:sectPr>
      </w:pPr>
    </w:p>
    <w:p w14:paraId="6B934A96" w14:textId="77777777" w:rsidR="00CC4A17" w:rsidRDefault="00255A9B">
      <w:pPr>
        <w:pStyle w:val="Heading1"/>
        <w:keepNext/>
        <w:widowControl/>
        <w:suppressAutoHyphens/>
        <w:spacing w:before="220" w:line="322" w:lineRule="atLeast"/>
        <w:rPr>
          <w:rFonts w:ascii="Helvetica" w:hAnsi="Helvetica" w:cs="Helvetica"/>
          <w:b/>
          <w:bCs/>
          <w:noProof/>
          <w:sz w:val="29"/>
          <w:szCs w:val="29"/>
        </w:rPr>
      </w:pPr>
      <w:bookmarkStart w:id="8" w:name="ID_INTRO"/>
      <w:bookmarkStart w:id="9" w:name="_Toc493533098"/>
      <w:bookmarkEnd w:id="8"/>
      <w:r>
        <w:rPr>
          <w:rFonts w:ascii="Helvetica" w:hAnsi="Helvetica" w:cs="Helvetica"/>
          <w:b/>
          <w:bCs/>
          <w:noProof/>
          <w:sz w:val="29"/>
          <w:szCs w:val="29"/>
        </w:rPr>
        <w:lastRenderedPageBreak/>
        <w:t>Introduction</w:t>
      </w:r>
      <w:bookmarkEnd w:id="9"/>
    </w:p>
    <w:p w14:paraId="0CA1525C" w14:textId="77777777" w:rsidR="00CC4A17" w:rsidRDefault="00255A9B">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LSB defines a binary interface for application programs that are compiled and packaged for LSB-conforming implementations on many different hardware architectures. A binary specification must include information specific to the computer processor architecture for which it is intended. To avoid the complexity of conditional descriptions, the specification has instead been divided into generic parts which are augmented by one of several architecture-specific parts, depending on the target processor architecture; the generic part will indicate when reference must be made to the architecture part, and vice versa.</w:t>
      </w:r>
    </w:p>
    <w:p w14:paraId="23E13C43"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document should be used in conjunction with the documents it references. This document enumerates the system components it includes, but descriptions of those components may be included entirely or partly in this document, partly in other documents, or entirely in other reference documents. For example, the section that describes system service routines includes a list of the system routines supported in this interface, formal declarations of the data structures they use that are visible to applications, and a pointer to the underlying referenced specification for information about the syntax and semantics of each call. Only those routines not described in standards referenced by this document, or extensions to those standards, are described in the detail. Information referenced in this way is as much a part of this document as is the information explicitly included here.</w:t>
      </w:r>
    </w:p>
    <w:p w14:paraId="12D18998"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 specification carries a version number of either the form </w:t>
      </w:r>
      <w:r>
        <w:rPr>
          <w:rFonts w:ascii="Courier New" w:eastAsia="Times New Roman" w:hAnsi="Courier New" w:cs="Courier New"/>
          <w:i/>
          <w:iCs/>
          <w:sz w:val="18"/>
          <w:szCs w:val="18"/>
        </w:rPr>
        <w:t>x.y</w:t>
      </w:r>
      <w:r>
        <w:rPr>
          <w:rFonts w:ascii="Palatino" w:eastAsia="Times New Roman" w:hAnsi="Palatino" w:cs="Palatino"/>
          <w:sz w:val="20"/>
          <w:szCs w:val="20"/>
        </w:rPr>
        <w:t xml:space="preserve"> or </w:t>
      </w:r>
      <w:r>
        <w:rPr>
          <w:rFonts w:ascii="Courier New" w:eastAsia="Times New Roman" w:hAnsi="Courier New" w:cs="Courier New"/>
          <w:i/>
          <w:iCs/>
          <w:sz w:val="18"/>
          <w:szCs w:val="18"/>
        </w:rPr>
        <w:t>x.y.z</w:t>
      </w:r>
      <w:r>
        <w:rPr>
          <w:rFonts w:ascii="Palatino" w:eastAsia="Times New Roman" w:hAnsi="Palatino" w:cs="Palatino"/>
          <w:sz w:val="20"/>
          <w:szCs w:val="20"/>
        </w:rPr>
        <w:t>. This version number carries the following meaning:</w:t>
      </w:r>
    </w:p>
    <w:p w14:paraId="0B9848FD"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sz w:val="20"/>
          <w:szCs w:val="20"/>
        </w:rPr>
        <w:tab/>
      </w:r>
      <w:r>
        <w:rPr>
          <w:rFonts w:ascii="Palatino" w:eastAsia="Times New Roman" w:hAnsi="Palatino" w:cs="Palatino"/>
          <w:noProof/>
          <w:sz w:val="20"/>
          <w:szCs w:val="20"/>
        </w:rPr>
        <w:t>1.</w:t>
      </w:r>
      <w:r>
        <w:rPr>
          <w:rFonts w:ascii="Palatino" w:eastAsia="Times New Roman" w:hAnsi="Palatino" w:cs="Palatino"/>
          <w:noProof/>
          <w:sz w:val="20"/>
          <w:szCs w:val="20"/>
        </w:rPr>
        <w:tab/>
        <w:t>The first number (</w:t>
      </w:r>
      <w:r>
        <w:rPr>
          <w:rFonts w:ascii="Courier New" w:eastAsia="Times New Roman" w:hAnsi="Courier New" w:cs="Courier New"/>
          <w:i/>
          <w:iCs/>
          <w:noProof/>
          <w:sz w:val="18"/>
          <w:szCs w:val="18"/>
        </w:rPr>
        <w:t>x</w:t>
      </w:r>
      <w:r>
        <w:rPr>
          <w:rFonts w:ascii="Palatino" w:eastAsia="Times New Roman" w:hAnsi="Palatino" w:cs="Palatino"/>
          <w:noProof/>
          <w:sz w:val="20"/>
          <w:szCs w:val="20"/>
        </w:rPr>
        <w:t>) is the major version number. Versions sharing the same major version number shall be compatible in a backwards direction; that is, a newer version shall be compatible with an older version. Any deletion of a library results in a new major version number. Interfaces marked as deprecated may be removed from the specification at a major version change.</w:t>
      </w:r>
    </w:p>
    <w:p w14:paraId="6C34D14C"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2.</w:t>
      </w:r>
      <w:r>
        <w:rPr>
          <w:rFonts w:ascii="Palatino" w:eastAsia="Times New Roman" w:hAnsi="Palatino" w:cs="Palatino"/>
          <w:noProof/>
          <w:sz w:val="20"/>
          <w:szCs w:val="20"/>
        </w:rPr>
        <w:tab/>
        <w:t>The second number (</w:t>
      </w:r>
      <w:r>
        <w:rPr>
          <w:rFonts w:ascii="Courier New" w:eastAsia="Times New Roman" w:hAnsi="Courier New" w:cs="Courier New"/>
          <w:i/>
          <w:iCs/>
          <w:noProof/>
          <w:sz w:val="18"/>
          <w:szCs w:val="18"/>
        </w:rPr>
        <w:t>y</w:t>
      </w:r>
      <w:r>
        <w:rPr>
          <w:rFonts w:ascii="Palatino" w:eastAsia="Times New Roman" w:hAnsi="Palatino" w:cs="Palatino"/>
          <w:noProof/>
          <w:sz w:val="20"/>
          <w:szCs w:val="20"/>
        </w:rPr>
        <w:t>) is the minor version number. Libraries and individual interfaces may be added, but not removed. Interfaces may be marked as deprecated at a minor version change. Other minor changes may be permitted at the discretion of the LSB workgroup.</w:t>
      </w:r>
    </w:p>
    <w:p w14:paraId="414E4413"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3.</w:t>
      </w:r>
      <w:r>
        <w:rPr>
          <w:rFonts w:ascii="Palatino" w:eastAsia="Times New Roman" w:hAnsi="Palatino" w:cs="Palatino"/>
          <w:noProof/>
          <w:sz w:val="20"/>
          <w:szCs w:val="20"/>
        </w:rPr>
        <w:tab/>
        <w:t>The third number (</w:t>
      </w:r>
      <w:r>
        <w:rPr>
          <w:rFonts w:ascii="Courier New" w:eastAsia="Times New Roman" w:hAnsi="Courier New" w:cs="Courier New"/>
          <w:i/>
          <w:iCs/>
          <w:noProof/>
          <w:sz w:val="18"/>
          <w:szCs w:val="18"/>
        </w:rPr>
        <w:t>z</w:t>
      </w:r>
      <w:r>
        <w:rPr>
          <w:rFonts w:ascii="Palatino" w:eastAsia="Times New Roman" w:hAnsi="Palatino" w:cs="Palatino"/>
          <w:noProof/>
          <w:sz w:val="20"/>
          <w:szCs w:val="20"/>
        </w:rPr>
        <w:t>), if present, is the editorial level. Only editorial changes should be included in such versions.</w:t>
      </w:r>
    </w:p>
    <w:p w14:paraId="7296634B"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Since this specification is a descriptive Application Binary Interface, and not a source level API specification, it is not possible to make a guarantee of 100% backward compatibility between major releases. However, it is the intent that those parts of the binary interface that are visible in the source level API will remain backward compatible from version to version, except where a feature marked as "Deprecated" in one release may be removed from a future release. Implementors are strongly encouraged to make use of symbol versioning to permit simultaneous support of applications conforming to different releases of this specification.</w:t>
      </w:r>
    </w:p>
    <w:p w14:paraId="0E6C1EA6"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LSB is a trademark of the Linux Foundation. Developers of applications or implementations interested in using the trademark should see the Linux Foundation Certification Policy for details.</w:t>
      </w:r>
    </w:p>
    <w:p w14:paraId="64E07715" w14:textId="77777777" w:rsidR="00CC4A17" w:rsidRDefault="00CC4A17">
      <w:pPr>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CC4A17">
          <w:headerReference w:type="even" r:id="rId36"/>
          <w:headerReference w:type="default" r:id="rId37"/>
          <w:footerReference w:type="even" r:id="rId38"/>
          <w:footerReference w:type="default" r:id="rId39"/>
          <w:headerReference w:type="first" r:id="rId40"/>
          <w:footerReference w:type="first" r:id="rId41"/>
          <w:pgSz w:w="11905" w:h="16837"/>
          <w:pgMar w:top="1320" w:right="1920" w:bottom="1920" w:left="1920" w:header="0" w:footer="0" w:gutter="0"/>
          <w:pgNumType w:fmt="lowerRoman"/>
          <w:cols w:space="720"/>
          <w:noEndnote/>
          <w:titlePg/>
        </w:sectPr>
      </w:pPr>
    </w:p>
    <w:p w14:paraId="124543FD" w14:textId="77777777" w:rsidR="00CC4A17" w:rsidRDefault="00CC4A17">
      <w:pPr>
        <w:suppressAutoHyphens/>
        <w:autoSpaceDE w:val="0"/>
        <w:autoSpaceDN w:val="0"/>
        <w:adjustRightInd w:val="0"/>
        <w:spacing w:line="20" w:lineRule="atLeast"/>
        <w:rPr>
          <w:rFonts w:ascii="Palatino" w:eastAsia="Times New Roman" w:hAnsi="Palatino" w:cs="Palatino"/>
          <w:noProof/>
          <w:sz w:val="20"/>
          <w:szCs w:val="20"/>
        </w:rPr>
      </w:pPr>
      <w:bookmarkStart w:id="10" w:name="ID_TOCINTRO"/>
      <w:bookmarkEnd w:id="10"/>
    </w:p>
    <w:p w14:paraId="064DEED8" w14:textId="77777777" w:rsidR="00CC4A17" w:rsidRDefault="00255A9B">
      <w:pPr>
        <w:pStyle w:val="Heading1"/>
        <w:widowControl/>
        <w:suppressAutoHyphens/>
        <w:spacing w:before="242" w:line="354" w:lineRule="atLeast"/>
        <w:jc w:val="center"/>
        <w:rPr>
          <w:rFonts w:ascii="Helvetica" w:hAnsi="Helvetica" w:cs="Helvetica"/>
          <w:b/>
          <w:bCs/>
          <w:noProof/>
          <w:sz w:val="32"/>
          <w:szCs w:val="32"/>
        </w:rPr>
      </w:pPr>
      <w:bookmarkStart w:id="11" w:name="_Toc493533099"/>
      <w:r>
        <w:rPr>
          <w:rFonts w:ascii="Helvetica" w:hAnsi="Helvetica" w:cs="Helvetica"/>
          <w:b/>
          <w:bCs/>
          <w:noProof/>
          <w:sz w:val="32"/>
          <w:szCs w:val="32"/>
        </w:rPr>
        <w:t>I Introductory Elements</w:t>
      </w:r>
      <w:bookmarkEnd w:id="11"/>
    </w:p>
    <w:p w14:paraId="76D09534" w14:textId="77777777" w:rsidR="00CC4A17" w:rsidRDefault="00CC4A17">
      <w:pPr>
        <w:pStyle w:val="Heading1"/>
        <w:widowControl/>
        <w:suppressAutoHyphens/>
        <w:spacing w:before="242" w:line="354" w:lineRule="atLeast"/>
        <w:jc w:val="center"/>
        <w:rPr>
          <w:rFonts w:ascii="Helvetica" w:hAnsi="Helvetica" w:cs="Helvetica"/>
          <w:b/>
          <w:bCs/>
          <w:noProof/>
          <w:sz w:val="32"/>
          <w:szCs w:val="32"/>
        </w:rPr>
        <w:sectPr w:rsidR="00CC4A17">
          <w:headerReference w:type="even" r:id="rId42"/>
          <w:headerReference w:type="default" r:id="rId43"/>
          <w:footerReference w:type="even" r:id="rId44"/>
          <w:footerReference w:type="default" r:id="rId45"/>
          <w:pgSz w:w="11905" w:h="16837"/>
          <w:pgMar w:top="1320" w:right="1920" w:bottom="1920" w:left="1920" w:header="0" w:footer="0" w:gutter="0"/>
          <w:pgNumType w:start="1"/>
          <w:cols w:space="720"/>
          <w:noEndnote/>
        </w:sectPr>
      </w:pPr>
    </w:p>
    <w:p w14:paraId="3AF8E9B2" w14:textId="77777777" w:rsidR="00CC4A17" w:rsidRDefault="00255A9B">
      <w:pPr>
        <w:pStyle w:val="Heading1"/>
        <w:keepNext/>
        <w:widowControl/>
        <w:suppressAutoHyphens/>
        <w:spacing w:before="220" w:line="322" w:lineRule="atLeast"/>
        <w:rPr>
          <w:rFonts w:ascii="Helvetica" w:hAnsi="Helvetica" w:cs="Helvetica"/>
          <w:b/>
          <w:bCs/>
          <w:noProof/>
          <w:sz w:val="29"/>
          <w:szCs w:val="29"/>
        </w:rPr>
      </w:pPr>
      <w:bookmarkStart w:id="12" w:name="ID_SCOPE"/>
      <w:bookmarkStart w:id="13" w:name="_Toc493533100"/>
      <w:bookmarkEnd w:id="12"/>
      <w:r>
        <w:rPr>
          <w:rFonts w:ascii="Helvetica" w:hAnsi="Helvetica" w:cs="Helvetica"/>
          <w:b/>
          <w:bCs/>
          <w:noProof/>
          <w:sz w:val="29"/>
          <w:szCs w:val="29"/>
        </w:rPr>
        <w:lastRenderedPageBreak/>
        <w:t>1 Scope</w:t>
      </w:r>
      <w:bookmarkEnd w:id="13"/>
    </w:p>
    <w:p w14:paraId="7A2A2A9A" w14:textId="204127FF" w:rsidR="00CC4A17" w:rsidRDefault="00255A9B" w:rsidP="009A2142">
      <w:pPr>
        <w:pStyle w:val="Heading2"/>
        <w:keepNext/>
        <w:widowControl/>
        <w:numPr>
          <w:ilvl w:val="1"/>
          <w:numId w:val="1"/>
        </w:numPr>
        <w:suppressAutoHyphens/>
        <w:spacing w:before="200" w:line="293" w:lineRule="atLeast"/>
        <w:rPr>
          <w:rFonts w:ascii="Helvetica" w:hAnsi="Helvetica" w:cs="Helvetica"/>
          <w:b/>
          <w:bCs/>
          <w:noProof/>
          <w:sz w:val="26"/>
          <w:szCs w:val="26"/>
        </w:rPr>
      </w:pPr>
      <w:bookmarkStart w:id="14" w:name="ID_GENSCOPE"/>
      <w:bookmarkStart w:id="15" w:name="_Toc493533101"/>
      <w:bookmarkEnd w:id="14"/>
      <w:r>
        <w:rPr>
          <w:rFonts w:ascii="Helvetica" w:hAnsi="Helvetica" w:cs="Helvetica"/>
          <w:b/>
          <w:bCs/>
          <w:noProof/>
          <w:sz w:val="26"/>
          <w:szCs w:val="26"/>
        </w:rPr>
        <w:t>General</w:t>
      </w:r>
      <w:bookmarkEnd w:id="15"/>
    </w:p>
    <w:p w14:paraId="162B9007" w14:textId="77777777" w:rsidR="009A2142" w:rsidRDefault="009A2142" w:rsidP="009A2142"/>
    <w:p w14:paraId="17DB8197" w14:textId="5B072A5D" w:rsidR="009A2142" w:rsidRPr="008C32A7" w:rsidRDefault="009A2142" w:rsidP="008C32A7">
      <w:pPr>
        <w:suppressAutoHyphens/>
        <w:autoSpaceDE w:val="0"/>
        <w:autoSpaceDN w:val="0"/>
        <w:adjustRightInd w:val="0"/>
        <w:spacing w:before="133" w:line="220" w:lineRule="atLeast"/>
        <w:ind w:left="440"/>
        <w:jc w:val="both"/>
        <w:rPr>
          <w:i/>
        </w:rPr>
      </w:pPr>
      <w:r w:rsidRPr="008C32A7">
        <w:rPr>
          <w:rFonts w:ascii="Palatino" w:eastAsia="Times New Roman" w:hAnsi="Palatino" w:cs="Palatino"/>
          <w:i/>
          <w:sz w:val="20"/>
          <w:szCs w:val="20"/>
        </w:rPr>
        <w:t>Note: Very minor modifications are made to this subclause to reflect the numbering employed by ISO/IEC. The changes made are in italics.</w:t>
      </w:r>
    </w:p>
    <w:p w14:paraId="3EB14716"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Linux Standard Base (LSB) defines a system interface for compiled applications and a minimal environment for support of installation scripts. Its purpose is to enable a uniform industry standard environment for high-volume applications conforming to the LSB.</w:t>
      </w:r>
    </w:p>
    <w:p w14:paraId="3200FB9F" w14:textId="77777777" w:rsidR="00CC4A17" w:rsidRPr="0001084D" w:rsidRDefault="00255A9B">
      <w:pPr>
        <w:suppressAutoHyphens/>
        <w:autoSpaceDE w:val="0"/>
        <w:autoSpaceDN w:val="0"/>
        <w:adjustRightInd w:val="0"/>
        <w:spacing w:before="100" w:line="220" w:lineRule="atLeast"/>
        <w:ind w:left="960"/>
        <w:jc w:val="both"/>
        <w:rPr>
          <w:rFonts w:ascii="Palatino" w:eastAsia="Times New Roman" w:hAnsi="Palatino" w:cs="Palatino"/>
          <w:i/>
          <w:sz w:val="20"/>
          <w:szCs w:val="20"/>
        </w:rPr>
      </w:pPr>
      <w:r w:rsidRPr="0001084D">
        <w:rPr>
          <w:rFonts w:ascii="Palatino" w:eastAsia="Times New Roman" w:hAnsi="Palatino" w:cs="Palatino"/>
          <w:i/>
          <w:sz w:val="20"/>
          <w:szCs w:val="20"/>
        </w:rPr>
        <w:t>The LSB specification set is divided into modules, each of which provides fundamental system interfaces, libraries, and runtime environment upon which all conforming applications and libraries using that module depend.</w:t>
      </w:r>
    </w:p>
    <w:p w14:paraId="6AC1DA6D" w14:textId="60685274" w:rsidR="00CC4A17" w:rsidRPr="0001084D" w:rsidRDefault="00255A9B">
      <w:pPr>
        <w:suppressAutoHyphens/>
        <w:autoSpaceDE w:val="0"/>
        <w:autoSpaceDN w:val="0"/>
        <w:adjustRightInd w:val="0"/>
        <w:spacing w:before="100" w:line="220" w:lineRule="atLeast"/>
        <w:ind w:left="960"/>
        <w:jc w:val="both"/>
        <w:rPr>
          <w:rFonts w:ascii="Palatino" w:eastAsia="Times New Roman" w:hAnsi="Palatino" w:cs="Palatino"/>
          <w:i/>
          <w:sz w:val="20"/>
          <w:szCs w:val="20"/>
        </w:rPr>
      </w:pPr>
      <w:r w:rsidRPr="0001084D">
        <w:rPr>
          <w:rFonts w:ascii="Palatino" w:eastAsia="Times New Roman" w:hAnsi="Palatino" w:cs="Palatino"/>
          <w:i/>
          <w:sz w:val="20"/>
          <w:szCs w:val="20"/>
        </w:rPr>
        <w:t xml:space="preserve">The </w:t>
      </w:r>
      <w:r w:rsidR="00C05FBB" w:rsidRPr="0001084D">
        <w:rPr>
          <w:rFonts w:ascii="Palatino" w:eastAsia="Times New Roman" w:hAnsi="Palatino" w:cs="Palatino"/>
          <w:i/>
          <w:sz w:val="20"/>
          <w:szCs w:val="20"/>
        </w:rPr>
        <w:t>Parts</w:t>
      </w:r>
      <w:r w:rsidRPr="0001084D">
        <w:rPr>
          <w:rFonts w:ascii="Palatino" w:eastAsia="Times New Roman" w:hAnsi="Palatino" w:cs="Palatino"/>
          <w:i/>
          <w:sz w:val="20"/>
          <w:szCs w:val="20"/>
        </w:rPr>
        <w:t xml:space="preserve"> of the Linux Standard Base are: </w:t>
      </w:r>
    </w:p>
    <w:p w14:paraId="29E5755F" w14:textId="711B547B" w:rsidR="00CC4A17" w:rsidRPr="0001084D"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i/>
          <w:sz w:val="20"/>
          <w:szCs w:val="20"/>
        </w:rPr>
      </w:pPr>
      <w:r w:rsidRPr="0001084D">
        <w:rPr>
          <w:rFonts w:ascii="Palatino" w:eastAsia="Times New Roman" w:hAnsi="Palatino" w:cs="Palatino"/>
          <w:i/>
          <w:sz w:val="16"/>
          <w:szCs w:val="16"/>
        </w:rPr>
        <w:t>•</w:t>
      </w:r>
      <w:r w:rsidRPr="0001084D">
        <w:rPr>
          <w:rFonts w:ascii="Palatino" w:eastAsia="Times New Roman" w:hAnsi="Palatino" w:cs="Palatino"/>
          <w:i/>
          <w:sz w:val="16"/>
          <w:szCs w:val="16"/>
        </w:rPr>
        <w:tab/>
      </w:r>
      <w:r w:rsidR="00B9753D" w:rsidRPr="0001084D">
        <w:rPr>
          <w:rFonts w:ascii="Palatino" w:eastAsia="Times New Roman" w:hAnsi="Palatino" w:cs="Palatino"/>
          <w:i/>
          <w:sz w:val="20"/>
          <w:szCs w:val="20"/>
        </w:rPr>
        <w:t xml:space="preserve">ISO/IEC 23360-1-1 </w:t>
      </w:r>
      <w:r w:rsidR="00B64111" w:rsidRPr="0001084D">
        <w:rPr>
          <w:rFonts w:ascii="Palatino" w:eastAsia="Times New Roman" w:hAnsi="Palatino" w:cs="Palatino"/>
          <w:i/>
          <w:sz w:val="20"/>
          <w:szCs w:val="20"/>
        </w:rPr>
        <w:t xml:space="preserve">Information technology—Operating Systems – Linux Standards Base common definitions, </w:t>
      </w:r>
    </w:p>
    <w:p w14:paraId="62D474F5" w14:textId="2BC9AEBF" w:rsidR="00CC4A17" w:rsidRPr="0001084D"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i/>
          <w:sz w:val="20"/>
          <w:szCs w:val="20"/>
        </w:rPr>
      </w:pPr>
      <w:r w:rsidRPr="0001084D">
        <w:rPr>
          <w:rFonts w:ascii="Palatino" w:eastAsia="Times New Roman" w:hAnsi="Palatino" w:cs="Palatino"/>
          <w:i/>
          <w:sz w:val="16"/>
          <w:szCs w:val="16"/>
        </w:rPr>
        <w:t>•</w:t>
      </w:r>
      <w:r w:rsidRPr="0001084D">
        <w:rPr>
          <w:rFonts w:ascii="Palatino" w:eastAsia="Times New Roman" w:hAnsi="Palatino" w:cs="Palatino"/>
          <w:i/>
          <w:sz w:val="16"/>
          <w:szCs w:val="16"/>
        </w:rPr>
        <w:tab/>
      </w:r>
      <w:r w:rsidR="0029594E" w:rsidRPr="0001084D">
        <w:rPr>
          <w:rFonts w:ascii="Palatino" w:eastAsia="Times New Roman" w:hAnsi="Palatino" w:cs="Palatino"/>
          <w:i/>
          <w:sz w:val="20"/>
          <w:szCs w:val="20"/>
        </w:rPr>
        <w:t xml:space="preserve">ISO/IEC 23360-1-2 </w:t>
      </w:r>
      <w:r w:rsidR="00B64111" w:rsidRPr="0001084D">
        <w:rPr>
          <w:rFonts w:ascii="Palatino" w:eastAsia="Times New Roman" w:hAnsi="Palatino" w:cs="Palatino"/>
          <w:i/>
          <w:sz w:val="20"/>
          <w:szCs w:val="20"/>
        </w:rPr>
        <w:t xml:space="preserve">Information technology—Operating Systems – Linux Standards Base </w:t>
      </w:r>
      <w:r w:rsidR="007B1675" w:rsidRPr="0001084D">
        <w:rPr>
          <w:rFonts w:ascii="Palatino" w:eastAsia="Times New Roman" w:hAnsi="Palatino" w:cs="Palatino"/>
          <w:i/>
          <w:sz w:val="20"/>
          <w:szCs w:val="20"/>
        </w:rPr>
        <w:t>core specification</w:t>
      </w:r>
      <w:r w:rsidR="00B64111" w:rsidRPr="0001084D">
        <w:rPr>
          <w:rFonts w:ascii="Palatino" w:eastAsia="Times New Roman" w:hAnsi="Palatino" w:cs="Palatino"/>
          <w:i/>
          <w:sz w:val="20"/>
          <w:szCs w:val="20"/>
        </w:rPr>
        <w:t xml:space="preserve">, generic part </w:t>
      </w:r>
    </w:p>
    <w:p w14:paraId="0B97C4BB" w14:textId="3A704FCB" w:rsidR="00CC4A17" w:rsidRPr="0001084D"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i/>
          <w:sz w:val="20"/>
          <w:szCs w:val="20"/>
        </w:rPr>
      </w:pPr>
      <w:r w:rsidRPr="0001084D">
        <w:rPr>
          <w:rFonts w:ascii="Palatino" w:eastAsia="Times New Roman" w:hAnsi="Palatino" w:cs="Palatino"/>
          <w:i/>
          <w:sz w:val="16"/>
          <w:szCs w:val="16"/>
        </w:rPr>
        <w:t>•</w:t>
      </w:r>
      <w:r w:rsidRPr="0001084D">
        <w:rPr>
          <w:rFonts w:ascii="Palatino" w:eastAsia="Times New Roman" w:hAnsi="Palatino" w:cs="Palatino"/>
          <w:i/>
          <w:sz w:val="16"/>
          <w:szCs w:val="16"/>
        </w:rPr>
        <w:tab/>
      </w:r>
      <w:r w:rsidR="0029594E" w:rsidRPr="0001084D">
        <w:rPr>
          <w:rFonts w:ascii="Palatino" w:eastAsia="Times New Roman" w:hAnsi="Palatino" w:cs="Palatino"/>
          <w:i/>
          <w:sz w:val="20"/>
          <w:szCs w:val="20"/>
        </w:rPr>
        <w:t xml:space="preserve">ISO/IEC 23360-1-3 </w:t>
      </w:r>
      <w:r w:rsidR="00B64111" w:rsidRPr="0001084D">
        <w:rPr>
          <w:rFonts w:ascii="Palatino" w:eastAsia="Times New Roman" w:hAnsi="Palatino" w:cs="Palatino"/>
          <w:i/>
          <w:sz w:val="20"/>
          <w:szCs w:val="20"/>
        </w:rPr>
        <w:t>Information technology—Operating Systems – Linux Standards Base</w:t>
      </w:r>
      <w:r w:rsidRPr="0001084D">
        <w:rPr>
          <w:rFonts w:ascii="Palatino" w:eastAsia="Times New Roman" w:hAnsi="Palatino" w:cs="Palatino"/>
          <w:i/>
          <w:sz w:val="20"/>
          <w:szCs w:val="20"/>
        </w:rPr>
        <w:t xml:space="preserve"> </w:t>
      </w:r>
      <w:r w:rsidR="00B64111" w:rsidRPr="0001084D">
        <w:rPr>
          <w:rFonts w:ascii="Palatino" w:eastAsia="Times New Roman" w:hAnsi="Palatino" w:cs="Palatino"/>
          <w:i/>
          <w:sz w:val="20"/>
          <w:szCs w:val="20"/>
        </w:rPr>
        <w:t xml:space="preserve">desktop </w:t>
      </w:r>
      <w:r w:rsidR="007B1675" w:rsidRPr="0001084D">
        <w:rPr>
          <w:rFonts w:ascii="Palatino" w:eastAsia="Times New Roman" w:hAnsi="Palatino" w:cs="Palatino"/>
          <w:i/>
          <w:sz w:val="20"/>
          <w:szCs w:val="20"/>
        </w:rPr>
        <w:t>specification</w:t>
      </w:r>
      <w:r w:rsidR="00B64111" w:rsidRPr="0001084D">
        <w:rPr>
          <w:rFonts w:ascii="Palatino" w:eastAsia="Times New Roman" w:hAnsi="Palatino" w:cs="Palatino"/>
          <w:i/>
          <w:sz w:val="20"/>
          <w:szCs w:val="20"/>
        </w:rPr>
        <w:t xml:space="preserve">, generic part </w:t>
      </w:r>
    </w:p>
    <w:p w14:paraId="5862F8B9" w14:textId="23A5E267" w:rsidR="00CC4A17" w:rsidRPr="0001084D"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i/>
          <w:sz w:val="20"/>
          <w:szCs w:val="20"/>
        </w:rPr>
      </w:pPr>
      <w:r w:rsidRPr="0001084D">
        <w:rPr>
          <w:rFonts w:ascii="Palatino" w:eastAsia="Times New Roman" w:hAnsi="Palatino" w:cs="Palatino"/>
          <w:i/>
          <w:sz w:val="16"/>
          <w:szCs w:val="16"/>
        </w:rPr>
        <w:t>•</w:t>
      </w:r>
      <w:r w:rsidRPr="0001084D">
        <w:rPr>
          <w:rFonts w:ascii="Palatino" w:eastAsia="Times New Roman" w:hAnsi="Palatino" w:cs="Palatino"/>
          <w:i/>
          <w:sz w:val="16"/>
          <w:szCs w:val="16"/>
        </w:rPr>
        <w:tab/>
      </w:r>
      <w:r w:rsidR="0029594E" w:rsidRPr="0001084D">
        <w:rPr>
          <w:rFonts w:ascii="Palatino" w:eastAsia="Times New Roman" w:hAnsi="Palatino" w:cs="Palatino"/>
          <w:i/>
          <w:sz w:val="20"/>
          <w:szCs w:val="20"/>
        </w:rPr>
        <w:t xml:space="preserve">ISO/IEC 23360-1-4 </w:t>
      </w:r>
      <w:r w:rsidR="00B64111" w:rsidRPr="0001084D">
        <w:rPr>
          <w:rFonts w:ascii="Palatino" w:eastAsia="Times New Roman" w:hAnsi="Palatino" w:cs="Palatino"/>
          <w:i/>
          <w:sz w:val="20"/>
          <w:szCs w:val="20"/>
        </w:rPr>
        <w:t>Information technology—Operating Systems – Linux Standards Base languages</w:t>
      </w:r>
      <w:r w:rsidR="007B1675" w:rsidRPr="0001084D">
        <w:rPr>
          <w:rFonts w:ascii="Palatino" w:eastAsia="Times New Roman" w:hAnsi="Palatino" w:cs="Palatino"/>
          <w:i/>
          <w:sz w:val="20"/>
          <w:szCs w:val="20"/>
        </w:rPr>
        <w:t xml:space="preserve"> specification</w:t>
      </w:r>
      <w:r w:rsidR="00B64111" w:rsidRPr="0001084D">
        <w:rPr>
          <w:rFonts w:ascii="Palatino" w:eastAsia="Times New Roman" w:hAnsi="Palatino" w:cs="Palatino"/>
          <w:i/>
          <w:sz w:val="20"/>
          <w:szCs w:val="20"/>
        </w:rPr>
        <w:t xml:space="preserve">, generic part </w:t>
      </w:r>
    </w:p>
    <w:p w14:paraId="56AC0168" w14:textId="49A14ECD" w:rsidR="00B64111" w:rsidRPr="0001084D" w:rsidRDefault="00255A9B" w:rsidP="00B64111">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i/>
          <w:sz w:val="20"/>
          <w:szCs w:val="20"/>
        </w:rPr>
      </w:pPr>
      <w:r w:rsidRPr="0001084D">
        <w:rPr>
          <w:rFonts w:ascii="Palatino" w:eastAsia="Times New Roman" w:hAnsi="Palatino" w:cs="Palatino"/>
          <w:i/>
          <w:sz w:val="16"/>
          <w:szCs w:val="16"/>
        </w:rPr>
        <w:t>•</w:t>
      </w:r>
      <w:r w:rsidRPr="0001084D">
        <w:rPr>
          <w:rFonts w:ascii="Palatino" w:eastAsia="Times New Roman" w:hAnsi="Palatino" w:cs="Palatino"/>
          <w:i/>
          <w:sz w:val="16"/>
          <w:szCs w:val="16"/>
        </w:rPr>
        <w:tab/>
      </w:r>
      <w:r w:rsidR="0029594E" w:rsidRPr="0001084D">
        <w:rPr>
          <w:rFonts w:ascii="Palatino" w:eastAsia="Times New Roman" w:hAnsi="Palatino" w:cs="Palatino"/>
          <w:i/>
          <w:sz w:val="20"/>
          <w:szCs w:val="20"/>
        </w:rPr>
        <w:t xml:space="preserve">ISO/IEC 23360-1-5 </w:t>
      </w:r>
      <w:r w:rsidR="00B64111" w:rsidRPr="0001084D">
        <w:rPr>
          <w:rFonts w:ascii="Palatino" w:eastAsia="Times New Roman" w:hAnsi="Palatino" w:cs="Palatino"/>
          <w:i/>
          <w:sz w:val="20"/>
          <w:szCs w:val="20"/>
        </w:rPr>
        <w:t>Information technology—Operating Systems – Linux Standards Base</w:t>
      </w:r>
      <w:r w:rsidRPr="0001084D">
        <w:rPr>
          <w:rFonts w:ascii="Palatino" w:eastAsia="Times New Roman" w:hAnsi="Palatino" w:cs="Palatino"/>
          <w:i/>
          <w:sz w:val="20"/>
          <w:szCs w:val="20"/>
        </w:rPr>
        <w:t xml:space="preserve"> </w:t>
      </w:r>
      <w:r w:rsidR="00B64111" w:rsidRPr="0001084D">
        <w:rPr>
          <w:rFonts w:ascii="Palatino" w:eastAsia="Times New Roman" w:hAnsi="Palatino" w:cs="Palatino"/>
          <w:i/>
          <w:sz w:val="20"/>
          <w:szCs w:val="20"/>
        </w:rPr>
        <w:t>imaging specification, generic part</w:t>
      </w:r>
    </w:p>
    <w:p w14:paraId="3F074916" w14:textId="0ABDD2CA" w:rsidR="00B64111" w:rsidRDefault="00B64111" w:rsidP="008C32A7">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sz w:val="20"/>
          <w:szCs w:val="20"/>
        </w:rPr>
      </w:pPr>
      <w:r w:rsidRPr="0001084D">
        <w:rPr>
          <w:rFonts w:ascii="Palatino" w:eastAsia="Times New Roman" w:hAnsi="Palatino" w:cs="Palatino"/>
          <w:i/>
          <w:sz w:val="16"/>
          <w:szCs w:val="16"/>
        </w:rPr>
        <w:t>•</w:t>
      </w:r>
      <w:r w:rsidRPr="0001084D">
        <w:rPr>
          <w:rFonts w:ascii="Palatino" w:eastAsia="Times New Roman" w:hAnsi="Palatino" w:cs="Palatino"/>
          <w:i/>
          <w:sz w:val="16"/>
          <w:szCs w:val="16"/>
        </w:rPr>
        <w:tab/>
      </w:r>
      <w:r w:rsidRPr="0001084D">
        <w:rPr>
          <w:rFonts w:ascii="Palatino" w:eastAsia="Times New Roman" w:hAnsi="Palatino" w:cs="Palatino"/>
          <w:i/>
          <w:sz w:val="20"/>
          <w:szCs w:val="20"/>
        </w:rPr>
        <w:t>ISO/IEC 23360-1-6 Information technology—Operating Systems – Linux Standards Base graphic specification, generic part</w:t>
      </w:r>
    </w:p>
    <w:p w14:paraId="7EA6EECD"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Interfaces described in the LSB Core module specification are supplemented by other LSB module specifications. All other modules depend on the presence of LSB Core.</w:t>
      </w:r>
    </w:p>
    <w:p w14:paraId="65243544" w14:textId="2C9F7F6A"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These specifications are composed of two basic parts: a common part describing those parts of the interface that remain constant across all implementations of the LSB, and an architecture-specific part describing the parts of the interface that vary by processor architecture. Together, the common part and the relevant architecture-specific part for a single hardware architecture provide a complete interface specification for compiled application programs on systems that share a common hardware architecture. Whenever a section of the common part is supplemented by architecture-specific information, the common part includes a reference to the architecture-specific part. Ar</w:t>
      </w:r>
      <w:r w:rsidR="0029594E">
        <w:rPr>
          <w:rFonts w:ascii="Palatino" w:eastAsia="Times New Roman" w:hAnsi="Palatino" w:cs="Palatino"/>
          <w:sz w:val="20"/>
          <w:szCs w:val="20"/>
        </w:rPr>
        <w:t xml:space="preserve">chitecture-specific parts of </w:t>
      </w:r>
      <w:r>
        <w:rPr>
          <w:rFonts w:ascii="Palatino" w:eastAsia="Times New Roman" w:hAnsi="Palatino" w:cs="Palatino"/>
          <w:sz w:val="20"/>
          <w:szCs w:val="20"/>
        </w:rPr>
        <w:t>an LSB module specification may also contain additional information that is not referenced in the common part.</w:t>
      </w:r>
      <w:r w:rsidR="0029594E">
        <w:rPr>
          <w:rFonts w:ascii="Palatino" w:eastAsia="Times New Roman" w:hAnsi="Palatino" w:cs="Palatino"/>
          <w:sz w:val="20"/>
          <w:szCs w:val="20"/>
        </w:rPr>
        <w:t xml:space="preserve"> </w:t>
      </w:r>
    </w:p>
    <w:p w14:paraId="2BBDD4F5" w14:textId="05BC91C9" w:rsidR="0029594E" w:rsidRPr="005B1B51" w:rsidRDefault="0029594E">
      <w:pPr>
        <w:suppressAutoHyphens/>
        <w:autoSpaceDE w:val="0"/>
        <w:autoSpaceDN w:val="0"/>
        <w:adjustRightInd w:val="0"/>
        <w:spacing w:before="100" w:line="220" w:lineRule="atLeast"/>
        <w:ind w:left="960"/>
        <w:jc w:val="both"/>
        <w:rPr>
          <w:rFonts w:ascii="Palatino" w:eastAsia="Times New Roman" w:hAnsi="Palatino" w:cs="Palatino"/>
          <w:i/>
          <w:sz w:val="20"/>
          <w:szCs w:val="20"/>
        </w:rPr>
      </w:pPr>
      <w:r w:rsidRPr="005B1B51">
        <w:rPr>
          <w:rFonts w:ascii="Palatino" w:eastAsia="Times New Roman" w:hAnsi="Palatino" w:cs="Palatino"/>
          <w:i/>
          <w:sz w:val="20"/>
          <w:szCs w:val="20"/>
        </w:rPr>
        <w:t xml:space="preserve">Processor-specific </w:t>
      </w:r>
      <w:r w:rsidR="009A2142" w:rsidRPr="005B1B51">
        <w:rPr>
          <w:rFonts w:ascii="Palatino" w:eastAsia="Times New Roman" w:hAnsi="Palatino" w:cs="Palatino"/>
          <w:i/>
          <w:sz w:val="20"/>
          <w:szCs w:val="20"/>
        </w:rPr>
        <w:t>versions of ISO/IEC 23360-1-2 and 23360-1-3 are published as follows:</w:t>
      </w:r>
    </w:p>
    <w:p w14:paraId="0C8EA289" w14:textId="0BE6A83D" w:rsidR="009A2142" w:rsidRPr="005B1B51" w:rsidRDefault="009A2142" w:rsidP="009A2142">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i/>
          <w:sz w:val="20"/>
          <w:szCs w:val="20"/>
        </w:rPr>
      </w:pPr>
      <w:r>
        <w:rPr>
          <w:rFonts w:ascii="Palatino" w:eastAsia="Times New Roman" w:hAnsi="Palatino" w:cs="Palatino"/>
          <w:sz w:val="16"/>
          <w:szCs w:val="16"/>
        </w:rPr>
        <w:t>•</w:t>
      </w:r>
      <w:r w:rsidRPr="005B1B51">
        <w:rPr>
          <w:rFonts w:ascii="Palatino" w:eastAsia="Times New Roman" w:hAnsi="Palatino" w:cs="Palatino"/>
          <w:i/>
          <w:sz w:val="16"/>
          <w:szCs w:val="16"/>
        </w:rPr>
        <w:tab/>
      </w:r>
      <w:r w:rsidR="007B1675" w:rsidRPr="005B1B51">
        <w:rPr>
          <w:rFonts w:ascii="Palatino" w:eastAsia="Times New Roman" w:hAnsi="Palatino" w:cs="Palatino"/>
          <w:i/>
          <w:sz w:val="20"/>
          <w:szCs w:val="20"/>
        </w:rPr>
        <w:t>ISO/IEC 23360-2</w:t>
      </w:r>
      <w:r w:rsidRPr="005B1B51">
        <w:rPr>
          <w:rFonts w:ascii="Palatino" w:eastAsia="Times New Roman" w:hAnsi="Palatino" w:cs="Palatino"/>
          <w:i/>
          <w:sz w:val="20"/>
          <w:szCs w:val="20"/>
        </w:rPr>
        <w:t xml:space="preserve">-2 </w:t>
      </w:r>
      <w:r w:rsidR="007B1675" w:rsidRPr="005B1B51">
        <w:rPr>
          <w:rFonts w:ascii="Palatino" w:eastAsia="Times New Roman" w:hAnsi="Palatino" w:cs="Palatino"/>
          <w:i/>
          <w:sz w:val="20"/>
          <w:szCs w:val="20"/>
        </w:rPr>
        <w:t>Information technology—Operating Systems – Linux Standards Base core specification for the X86</w:t>
      </w:r>
    </w:p>
    <w:p w14:paraId="2DA10693" w14:textId="6446884F" w:rsidR="007B1675" w:rsidRPr="005B1B51" w:rsidRDefault="009A2142" w:rsidP="007B1675">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i/>
          <w:sz w:val="20"/>
          <w:szCs w:val="20"/>
        </w:rPr>
      </w:pPr>
      <w:r w:rsidRPr="005B1B51">
        <w:rPr>
          <w:rFonts w:ascii="Palatino" w:eastAsia="Times New Roman" w:hAnsi="Palatino" w:cs="Palatino"/>
          <w:i/>
          <w:sz w:val="16"/>
          <w:szCs w:val="16"/>
        </w:rPr>
        <w:t>•</w:t>
      </w:r>
      <w:r w:rsidRPr="005B1B51">
        <w:rPr>
          <w:rFonts w:ascii="Palatino" w:eastAsia="Times New Roman" w:hAnsi="Palatino" w:cs="Palatino"/>
          <w:i/>
          <w:sz w:val="16"/>
          <w:szCs w:val="16"/>
        </w:rPr>
        <w:tab/>
      </w:r>
      <w:r w:rsidR="007B1675" w:rsidRPr="005B1B51">
        <w:rPr>
          <w:rFonts w:ascii="Palatino" w:eastAsia="Times New Roman" w:hAnsi="Palatino" w:cs="Palatino"/>
          <w:i/>
          <w:sz w:val="20"/>
          <w:szCs w:val="20"/>
        </w:rPr>
        <w:t>ISO/IEC 23360-2</w:t>
      </w:r>
      <w:r w:rsidRPr="005B1B51">
        <w:rPr>
          <w:rFonts w:ascii="Palatino" w:eastAsia="Times New Roman" w:hAnsi="Palatino" w:cs="Palatino"/>
          <w:i/>
          <w:sz w:val="20"/>
          <w:szCs w:val="20"/>
        </w:rPr>
        <w:t xml:space="preserve">-3 </w:t>
      </w:r>
      <w:r w:rsidR="007B1675" w:rsidRPr="005B1B51">
        <w:rPr>
          <w:rFonts w:ascii="Palatino" w:eastAsia="Times New Roman" w:hAnsi="Palatino" w:cs="Palatino"/>
          <w:i/>
          <w:sz w:val="20"/>
          <w:szCs w:val="20"/>
        </w:rPr>
        <w:t>Information technology—Operating Systems – Linux Standards Base desktop specification for the X86</w:t>
      </w:r>
    </w:p>
    <w:p w14:paraId="4B596CE2" w14:textId="660A54E2" w:rsidR="007B1675" w:rsidRPr="005B1B51" w:rsidRDefault="007B1675" w:rsidP="007B1675">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i/>
          <w:sz w:val="20"/>
          <w:szCs w:val="20"/>
        </w:rPr>
      </w:pPr>
      <w:r w:rsidRPr="005B1B51">
        <w:rPr>
          <w:rFonts w:ascii="Palatino" w:eastAsia="Times New Roman" w:hAnsi="Palatino" w:cs="Palatino"/>
          <w:i/>
          <w:sz w:val="16"/>
          <w:szCs w:val="16"/>
        </w:rPr>
        <w:t>•</w:t>
      </w:r>
      <w:r w:rsidRPr="005B1B51">
        <w:rPr>
          <w:rFonts w:ascii="Palatino" w:eastAsia="Times New Roman" w:hAnsi="Palatino" w:cs="Palatino"/>
          <w:i/>
          <w:sz w:val="16"/>
          <w:szCs w:val="16"/>
        </w:rPr>
        <w:tab/>
      </w:r>
      <w:r w:rsidRPr="005B1B51">
        <w:rPr>
          <w:rFonts w:ascii="Palatino" w:eastAsia="Times New Roman" w:hAnsi="Palatino" w:cs="Palatino"/>
          <w:i/>
          <w:sz w:val="20"/>
          <w:szCs w:val="20"/>
        </w:rPr>
        <w:t>ISO/IEC 23360-3-2 Information technology—Operating Systems – Linux Standards Base core specification for the X86</w:t>
      </w:r>
    </w:p>
    <w:p w14:paraId="2F939A78" w14:textId="5A1C2881" w:rsidR="007B1675" w:rsidRPr="005B1B51" w:rsidRDefault="007B1675" w:rsidP="007B1675">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i/>
          <w:sz w:val="20"/>
          <w:szCs w:val="20"/>
        </w:rPr>
      </w:pPr>
      <w:r w:rsidRPr="005B1B51">
        <w:rPr>
          <w:rFonts w:ascii="Palatino" w:eastAsia="Times New Roman" w:hAnsi="Palatino" w:cs="Palatino"/>
          <w:i/>
          <w:sz w:val="16"/>
          <w:szCs w:val="16"/>
        </w:rPr>
        <w:t>•</w:t>
      </w:r>
      <w:r w:rsidRPr="005B1B51">
        <w:rPr>
          <w:rFonts w:ascii="Palatino" w:eastAsia="Times New Roman" w:hAnsi="Palatino" w:cs="Palatino"/>
          <w:i/>
          <w:sz w:val="16"/>
          <w:szCs w:val="16"/>
        </w:rPr>
        <w:tab/>
      </w:r>
      <w:r w:rsidRPr="005B1B51">
        <w:rPr>
          <w:rFonts w:ascii="Palatino" w:eastAsia="Times New Roman" w:hAnsi="Palatino" w:cs="Palatino"/>
          <w:i/>
          <w:sz w:val="20"/>
          <w:szCs w:val="20"/>
        </w:rPr>
        <w:t>ISO/IEC 23360-3-3 Information technology—Operating Systems – Linux Standards Base desktop specification for Itanium</w:t>
      </w:r>
    </w:p>
    <w:p w14:paraId="1FA68663" w14:textId="21FBDEC6" w:rsidR="007B1675" w:rsidRPr="005B1B51" w:rsidRDefault="007B1675" w:rsidP="007B1675">
      <w:pPr>
        <w:tabs>
          <w:tab w:val="left" w:pos="1160"/>
        </w:tabs>
        <w:suppressAutoHyphens/>
        <w:autoSpaceDE w:val="0"/>
        <w:autoSpaceDN w:val="0"/>
        <w:adjustRightInd w:val="0"/>
        <w:spacing w:before="100" w:line="220" w:lineRule="atLeast"/>
        <w:ind w:left="960"/>
        <w:jc w:val="both"/>
        <w:rPr>
          <w:rFonts w:ascii="Palatino" w:eastAsia="Times New Roman" w:hAnsi="Palatino" w:cs="Palatino"/>
          <w:i/>
          <w:sz w:val="20"/>
          <w:szCs w:val="20"/>
        </w:rPr>
      </w:pPr>
      <w:r w:rsidRPr="005B1B51">
        <w:rPr>
          <w:rFonts w:ascii="Palatino" w:eastAsia="Times New Roman" w:hAnsi="Palatino" w:cs="Palatino"/>
          <w:i/>
          <w:sz w:val="16"/>
          <w:szCs w:val="16"/>
        </w:rPr>
        <w:t>•</w:t>
      </w:r>
      <w:r w:rsidRPr="005B1B51">
        <w:rPr>
          <w:rFonts w:ascii="Palatino" w:eastAsia="Times New Roman" w:hAnsi="Palatino" w:cs="Palatino"/>
          <w:i/>
          <w:sz w:val="16"/>
          <w:szCs w:val="16"/>
        </w:rPr>
        <w:tab/>
      </w:r>
      <w:r w:rsidRPr="005B1B51">
        <w:rPr>
          <w:rFonts w:ascii="Palatino" w:eastAsia="Times New Roman" w:hAnsi="Palatino" w:cs="Palatino"/>
          <w:i/>
          <w:sz w:val="20"/>
          <w:szCs w:val="20"/>
        </w:rPr>
        <w:t>ISO/IEC 23360-4-2 Information technology—Operating Systems – Linux Standards Base core specification for PPC32</w:t>
      </w:r>
    </w:p>
    <w:p w14:paraId="527E43E1" w14:textId="373604C1" w:rsidR="007B1675" w:rsidRPr="005B1B51" w:rsidRDefault="007B1675" w:rsidP="007B1675">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i/>
          <w:sz w:val="20"/>
          <w:szCs w:val="20"/>
        </w:rPr>
      </w:pPr>
      <w:r w:rsidRPr="005B1B51">
        <w:rPr>
          <w:rFonts w:ascii="Palatino" w:eastAsia="Times New Roman" w:hAnsi="Palatino" w:cs="Palatino"/>
          <w:i/>
          <w:sz w:val="16"/>
          <w:szCs w:val="16"/>
        </w:rPr>
        <w:lastRenderedPageBreak/>
        <w:t>•</w:t>
      </w:r>
      <w:r w:rsidRPr="005B1B51">
        <w:rPr>
          <w:rFonts w:ascii="Palatino" w:eastAsia="Times New Roman" w:hAnsi="Palatino" w:cs="Palatino"/>
          <w:i/>
          <w:sz w:val="16"/>
          <w:szCs w:val="16"/>
        </w:rPr>
        <w:tab/>
      </w:r>
      <w:r w:rsidRPr="005B1B51">
        <w:rPr>
          <w:rFonts w:ascii="Palatino" w:eastAsia="Times New Roman" w:hAnsi="Palatino" w:cs="Palatino"/>
          <w:i/>
          <w:sz w:val="20"/>
          <w:szCs w:val="20"/>
        </w:rPr>
        <w:t>ISO/IEC 23360-4-3 Information technology—Operating Systems – Linux Standards Base desktop specification for PPC32</w:t>
      </w:r>
    </w:p>
    <w:p w14:paraId="569E2673" w14:textId="06E44652" w:rsidR="007B1675" w:rsidRPr="005B1B51" w:rsidRDefault="007B1675" w:rsidP="007B1675">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i/>
          <w:sz w:val="20"/>
          <w:szCs w:val="20"/>
        </w:rPr>
      </w:pPr>
      <w:r w:rsidRPr="005B1B51">
        <w:rPr>
          <w:rFonts w:ascii="Palatino" w:eastAsia="Times New Roman" w:hAnsi="Palatino" w:cs="Palatino"/>
          <w:i/>
          <w:sz w:val="16"/>
          <w:szCs w:val="16"/>
        </w:rPr>
        <w:t>•</w:t>
      </w:r>
      <w:r w:rsidRPr="005B1B51">
        <w:rPr>
          <w:rFonts w:ascii="Palatino" w:eastAsia="Times New Roman" w:hAnsi="Palatino" w:cs="Palatino"/>
          <w:i/>
          <w:sz w:val="16"/>
          <w:szCs w:val="16"/>
        </w:rPr>
        <w:tab/>
      </w:r>
      <w:r w:rsidRPr="005B1B51">
        <w:rPr>
          <w:rFonts w:ascii="Palatino" w:eastAsia="Times New Roman" w:hAnsi="Palatino" w:cs="Palatino"/>
          <w:i/>
          <w:sz w:val="20"/>
          <w:szCs w:val="20"/>
        </w:rPr>
        <w:t>ISO/IEC 23360-5-2 Information technology—Operating Systems – Linux Standards Base core specification for PPC64</w:t>
      </w:r>
    </w:p>
    <w:p w14:paraId="0C35DF6D" w14:textId="2A6477C3" w:rsidR="007B1675" w:rsidRPr="005B1B51" w:rsidRDefault="007B1675" w:rsidP="007B1675">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i/>
          <w:sz w:val="20"/>
          <w:szCs w:val="20"/>
        </w:rPr>
      </w:pPr>
      <w:r w:rsidRPr="005B1B51">
        <w:rPr>
          <w:rFonts w:ascii="Palatino" w:eastAsia="Times New Roman" w:hAnsi="Palatino" w:cs="Palatino"/>
          <w:i/>
          <w:sz w:val="16"/>
          <w:szCs w:val="16"/>
        </w:rPr>
        <w:t>•</w:t>
      </w:r>
      <w:r w:rsidRPr="005B1B51">
        <w:rPr>
          <w:rFonts w:ascii="Palatino" w:eastAsia="Times New Roman" w:hAnsi="Palatino" w:cs="Palatino"/>
          <w:i/>
          <w:sz w:val="16"/>
          <w:szCs w:val="16"/>
        </w:rPr>
        <w:tab/>
      </w:r>
      <w:r w:rsidRPr="005B1B51">
        <w:rPr>
          <w:rFonts w:ascii="Palatino" w:eastAsia="Times New Roman" w:hAnsi="Palatino" w:cs="Palatino"/>
          <w:i/>
          <w:sz w:val="20"/>
          <w:szCs w:val="20"/>
        </w:rPr>
        <w:t>ISO/IEC 23360-5-3 Information technology—Operating Systems – Linux Standards Base desktop specification for PPC64</w:t>
      </w:r>
    </w:p>
    <w:p w14:paraId="09C8FD51" w14:textId="410560DB" w:rsidR="007B1675" w:rsidRPr="005B1B51" w:rsidRDefault="007B1675" w:rsidP="007B1675">
      <w:pPr>
        <w:tabs>
          <w:tab w:val="left" w:pos="1160"/>
        </w:tabs>
        <w:suppressAutoHyphens/>
        <w:autoSpaceDE w:val="0"/>
        <w:autoSpaceDN w:val="0"/>
        <w:adjustRightInd w:val="0"/>
        <w:spacing w:before="100" w:line="220" w:lineRule="atLeast"/>
        <w:ind w:left="960"/>
        <w:jc w:val="both"/>
        <w:rPr>
          <w:rFonts w:ascii="Palatino" w:eastAsia="Times New Roman" w:hAnsi="Palatino" w:cs="Palatino"/>
          <w:i/>
          <w:sz w:val="20"/>
          <w:szCs w:val="20"/>
        </w:rPr>
      </w:pPr>
      <w:r w:rsidRPr="005B1B51">
        <w:rPr>
          <w:rFonts w:ascii="Palatino" w:eastAsia="Times New Roman" w:hAnsi="Palatino" w:cs="Palatino"/>
          <w:i/>
          <w:sz w:val="16"/>
          <w:szCs w:val="16"/>
        </w:rPr>
        <w:t>•</w:t>
      </w:r>
      <w:r w:rsidRPr="005B1B51">
        <w:rPr>
          <w:rFonts w:ascii="Palatino" w:eastAsia="Times New Roman" w:hAnsi="Palatino" w:cs="Palatino"/>
          <w:i/>
          <w:sz w:val="16"/>
          <w:szCs w:val="16"/>
        </w:rPr>
        <w:tab/>
      </w:r>
      <w:r w:rsidRPr="005B1B51">
        <w:rPr>
          <w:rFonts w:ascii="Palatino" w:eastAsia="Times New Roman" w:hAnsi="Palatino" w:cs="Palatino"/>
          <w:i/>
          <w:sz w:val="20"/>
          <w:szCs w:val="20"/>
        </w:rPr>
        <w:t>ISO/IEC 23360-6-2 Information technology—Operating Systems – Linux Standards Base core specification for S390</w:t>
      </w:r>
    </w:p>
    <w:p w14:paraId="7EAAC00C" w14:textId="67DA11F7" w:rsidR="007B1675" w:rsidRPr="005B1B51" w:rsidRDefault="007B1675" w:rsidP="007B1675">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i/>
          <w:sz w:val="20"/>
          <w:szCs w:val="20"/>
        </w:rPr>
      </w:pPr>
      <w:r w:rsidRPr="005B1B51">
        <w:rPr>
          <w:rFonts w:ascii="Palatino" w:eastAsia="Times New Roman" w:hAnsi="Palatino" w:cs="Palatino"/>
          <w:i/>
          <w:sz w:val="16"/>
          <w:szCs w:val="16"/>
        </w:rPr>
        <w:t>•</w:t>
      </w:r>
      <w:r w:rsidRPr="005B1B51">
        <w:rPr>
          <w:rFonts w:ascii="Palatino" w:eastAsia="Times New Roman" w:hAnsi="Palatino" w:cs="Palatino"/>
          <w:i/>
          <w:sz w:val="16"/>
          <w:szCs w:val="16"/>
        </w:rPr>
        <w:tab/>
      </w:r>
      <w:r w:rsidRPr="005B1B51">
        <w:rPr>
          <w:rFonts w:ascii="Palatino" w:eastAsia="Times New Roman" w:hAnsi="Palatino" w:cs="Palatino"/>
          <w:i/>
          <w:sz w:val="20"/>
          <w:szCs w:val="20"/>
        </w:rPr>
        <w:t>ISO/IEC 23360-6-3 Information technology—Operating Systems – Linux Standards Base desktop specification for S390</w:t>
      </w:r>
    </w:p>
    <w:p w14:paraId="527FA11C" w14:textId="5DE9E201" w:rsidR="007B1675" w:rsidRPr="005B1B51" w:rsidRDefault="007B1675" w:rsidP="007B1675">
      <w:pPr>
        <w:tabs>
          <w:tab w:val="left" w:pos="1160"/>
        </w:tabs>
        <w:suppressAutoHyphens/>
        <w:autoSpaceDE w:val="0"/>
        <w:autoSpaceDN w:val="0"/>
        <w:adjustRightInd w:val="0"/>
        <w:spacing w:before="100" w:line="220" w:lineRule="atLeast"/>
        <w:ind w:left="960"/>
        <w:jc w:val="both"/>
        <w:rPr>
          <w:rFonts w:ascii="Palatino" w:eastAsia="Times New Roman" w:hAnsi="Palatino" w:cs="Palatino"/>
          <w:i/>
          <w:sz w:val="20"/>
          <w:szCs w:val="20"/>
        </w:rPr>
      </w:pPr>
      <w:r w:rsidRPr="005B1B51">
        <w:rPr>
          <w:rFonts w:ascii="Palatino" w:eastAsia="Times New Roman" w:hAnsi="Palatino" w:cs="Palatino"/>
          <w:i/>
          <w:sz w:val="16"/>
          <w:szCs w:val="16"/>
        </w:rPr>
        <w:t>•</w:t>
      </w:r>
      <w:r w:rsidRPr="005B1B51">
        <w:rPr>
          <w:rFonts w:ascii="Palatino" w:eastAsia="Times New Roman" w:hAnsi="Palatino" w:cs="Palatino"/>
          <w:i/>
          <w:sz w:val="16"/>
          <w:szCs w:val="16"/>
        </w:rPr>
        <w:tab/>
      </w:r>
      <w:r w:rsidRPr="005B1B51">
        <w:rPr>
          <w:rFonts w:ascii="Palatino" w:eastAsia="Times New Roman" w:hAnsi="Palatino" w:cs="Palatino"/>
          <w:i/>
          <w:sz w:val="20"/>
          <w:szCs w:val="20"/>
        </w:rPr>
        <w:t>ISO/IEC 23360-7-2 Information technology—Operating Systems – Linux Standards Base core specification for S390X</w:t>
      </w:r>
    </w:p>
    <w:p w14:paraId="3CF10794" w14:textId="65103A21" w:rsidR="009A2142" w:rsidRPr="005B1B51" w:rsidRDefault="007B1675" w:rsidP="007B1675">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i/>
          <w:sz w:val="20"/>
          <w:szCs w:val="20"/>
        </w:rPr>
      </w:pPr>
      <w:r w:rsidRPr="005B1B51">
        <w:rPr>
          <w:rFonts w:ascii="Palatino" w:eastAsia="Times New Roman" w:hAnsi="Palatino" w:cs="Palatino"/>
          <w:i/>
          <w:sz w:val="16"/>
          <w:szCs w:val="16"/>
        </w:rPr>
        <w:t>•</w:t>
      </w:r>
      <w:r w:rsidRPr="005B1B51">
        <w:rPr>
          <w:rFonts w:ascii="Palatino" w:eastAsia="Times New Roman" w:hAnsi="Palatino" w:cs="Palatino"/>
          <w:i/>
          <w:sz w:val="16"/>
          <w:szCs w:val="16"/>
        </w:rPr>
        <w:tab/>
      </w:r>
      <w:r w:rsidRPr="005B1B51">
        <w:rPr>
          <w:rFonts w:ascii="Palatino" w:eastAsia="Times New Roman" w:hAnsi="Palatino" w:cs="Palatino"/>
          <w:i/>
          <w:sz w:val="20"/>
          <w:szCs w:val="20"/>
        </w:rPr>
        <w:t>ISO/IEC 23360-7-3 Information technology—Operating Systems – Linux Standards Base desktop specification for S390X</w:t>
      </w:r>
    </w:p>
    <w:p w14:paraId="43026FBA" w14:textId="11DC6EC8" w:rsidR="007B1675" w:rsidRPr="005B1B51" w:rsidRDefault="007B1675" w:rsidP="007B1675">
      <w:pPr>
        <w:tabs>
          <w:tab w:val="left" w:pos="1160"/>
        </w:tabs>
        <w:suppressAutoHyphens/>
        <w:autoSpaceDE w:val="0"/>
        <w:autoSpaceDN w:val="0"/>
        <w:adjustRightInd w:val="0"/>
        <w:spacing w:before="100" w:line="220" w:lineRule="atLeast"/>
        <w:ind w:left="960"/>
        <w:jc w:val="both"/>
        <w:rPr>
          <w:rFonts w:ascii="Palatino" w:eastAsia="Times New Roman" w:hAnsi="Palatino" w:cs="Palatino"/>
          <w:i/>
          <w:sz w:val="20"/>
          <w:szCs w:val="20"/>
        </w:rPr>
      </w:pPr>
      <w:r w:rsidRPr="005B1B51">
        <w:rPr>
          <w:rFonts w:ascii="Palatino" w:eastAsia="Times New Roman" w:hAnsi="Palatino" w:cs="Palatino"/>
          <w:i/>
          <w:sz w:val="16"/>
          <w:szCs w:val="16"/>
        </w:rPr>
        <w:t>•</w:t>
      </w:r>
      <w:r w:rsidRPr="005B1B51">
        <w:rPr>
          <w:rFonts w:ascii="Palatino" w:eastAsia="Times New Roman" w:hAnsi="Palatino" w:cs="Palatino"/>
          <w:i/>
          <w:sz w:val="16"/>
          <w:szCs w:val="16"/>
        </w:rPr>
        <w:tab/>
      </w:r>
      <w:r w:rsidRPr="005B1B51">
        <w:rPr>
          <w:rFonts w:ascii="Palatino" w:eastAsia="Times New Roman" w:hAnsi="Palatino" w:cs="Palatino"/>
          <w:i/>
          <w:sz w:val="20"/>
          <w:szCs w:val="20"/>
        </w:rPr>
        <w:t>ISO/IEC 23360-8-2 Information technology—Operating Systems – Linux Standards Base core specification</w:t>
      </w:r>
      <w:r w:rsidR="005B1B51" w:rsidRPr="005B1B51">
        <w:rPr>
          <w:rFonts w:ascii="Palatino" w:eastAsia="Times New Roman" w:hAnsi="Palatino" w:cs="Palatino"/>
          <w:i/>
          <w:sz w:val="20"/>
          <w:szCs w:val="20"/>
        </w:rPr>
        <w:t xml:space="preserve"> for AMD64</w:t>
      </w:r>
    </w:p>
    <w:p w14:paraId="3A92DE6D" w14:textId="17974A5D" w:rsidR="007B1675" w:rsidRDefault="007B1675" w:rsidP="007B1675">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sz w:val="20"/>
          <w:szCs w:val="20"/>
        </w:rPr>
      </w:pPr>
      <w:r w:rsidRPr="005B1B51">
        <w:rPr>
          <w:rFonts w:ascii="Palatino" w:eastAsia="Times New Roman" w:hAnsi="Palatino" w:cs="Palatino"/>
          <w:i/>
          <w:sz w:val="16"/>
          <w:szCs w:val="16"/>
        </w:rPr>
        <w:t>•</w:t>
      </w:r>
      <w:r w:rsidRPr="005B1B51">
        <w:rPr>
          <w:rFonts w:ascii="Palatino" w:eastAsia="Times New Roman" w:hAnsi="Palatino" w:cs="Palatino"/>
          <w:i/>
          <w:sz w:val="16"/>
          <w:szCs w:val="16"/>
        </w:rPr>
        <w:tab/>
      </w:r>
      <w:r w:rsidRPr="005B1B51">
        <w:rPr>
          <w:rFonts w:ascii="Palatino" w:eastAsia="Times New Roman" w:hAnsi="Palatino" w:cs="Palatino"/>
          <w:i/>
          <w:sz w:val="20"/>
          <w:szCs w:val="20"/>
        </w:rPr>
        <w:t xml:space="preserve">ISO/IEC 23360-8-3 Information technology—Operating Systems – Linux Standards Base desktop specification for </w:t>
      </w:r>
      <w:r w:rsidR="005B1B51" w:rsidRPr="005B1B51">
        <w:rPr>
          <w:rFonts w:ascii="Palatino" w:eastAsia="Times New Roman" w:hAnsi="Palatino" w:cs="Palatino"/>
          <w:i/>
          <w:sz w:val="20"/>
          <w:szCs w:val="20"/>
        </w:rPr>
        <w:t>AMD64</w:t>
      </w:r>
    </w:p>
    <w:p w14:paraId="391C6937"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LSB contains both a set of Application Program Interfaces (APIs) and Application Binary Interfaces (ABIs). APIs may appear in the source code of portable applications, while the compiled binary of that application may use the larger set of ABIs. A conforming implementation provides all of the ABIs listed here. The compilation system may replace (e.g. by macro definition) certain APIs with calls to one or more of the underlying binary interfaces, and may insert calls to binary interfaces as needed.</w:t>
      </w:r>
    </w:p>
    <w:p w14:paraId="11FD31F5"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LSB is primarily a binary interface definition. Not all of the source level APIs available to applications may be contained in this specification.</w:t>
      </w:r>
    </w:p>
    <w:p w14:paraId="397248B7" w14:textId="77777777" w:rsidR="00CC4A17" w:rsidRDefault="00CC4A17">
      <w:pPr>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CC4A17">
          <w:headerReference w:type="even" r:id="rId46"/>
          <w:headerReference w:type="default" r:id="rId47"/>
          <w:footerReference w:type="even" r:id="rId48"/>
          <w:footerReference w:type="default" r:id="rId49"/>
          <w:headerReference w:type="first" r:id="rId50"/>
          <w:footerReference w:type="first" r:id="rId51"/>
          <w:pgSz w:w="11905" w:h="16837"/>
          <w:pgMar w:top="1320" w:right="1920" w:bottom="1920" w:left="1920" w:header="0" w:footer="0" w:gutter="0"/>
          <w:pgNumType w:start="1"/>
          <w:cols w:space="720"/>
          <w:noEndnote/>
          <w:titlePg/>
        </w:sectPr>
      </w:pPr>
    </w:p>
    <w:p w14:paraId="705C5D9C" w14:textId="77777777" w:rsidR="00CC4A17" w:rsidRDefault="00255A9B">
      <w:pPr>
        <w:pStyle w:val="Heading1"/>
        <w:keepNext/>
        <w:widowControl/>
        <w:suppressAutoHyphens/>
        <w:spacing w:before="220" w:line="322" w:lineRule="atLeast"/>
        <w:rPr>
          <w:rFonts w:ascii="Helvetica" w:hAnsi="Helvetica" w:cs="Helvetica"/>
          <w:b/>
          <w:bCs/>
          <w:noProof/>
          <w:sz w:val="29"/>
          <w:szCs w:val="29"/>
        </w:rPr>
      </w:pPr>
      <w:bookmarkStart w:id="16" w:name="ID_REQUIREMENTS"/>
      <w:bookmarkStart w:id="17" w:name="_Toc493533102"/>
      <w:bookmarkEnd w:id="16"/>
      <w:r>
        <w:rPr>
          <w:rFonts w:ascii="Helvetica" w:hAnsi="Helvetica" w:cs="Helvetica"/>
          <w:b/>
          <w:bCs/>
          <w:noProof/>
          <w:sz w:val="29"/>
          <w:szCs w:val="29"/>
        </w:rPr>
        <w:lastRenderedPageBreak/>
        <w:t>2 Requirements</w:t>
      </w:r>
      <w:bookmarkEnd w:id="17"/>
    </w:p>
    <w:p w14:paraId="22800E4D"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18" w:name="ID_RLIBRARIES"/>
      <w:bookmarkStart w:id="19" w:name="_Toc493533103"/>
      <w:bookmarkEnd w:id="18"/>
      <w:r>
        <w:rPr>
          <w:rFonts w:ascii="Helvetica" w:hAnsi="Helvetica" w:cs="Helvetica"/>
          <w:b/>
          <w:bCs/>
          <w:noProof/>
          <w:sz w:val="26"/>
          <w:szCs w:val="26"/>
        </w:rPr>
        <w:t>2.1 Relevant Libraries</w:t>
      </w:r>
      <w:bookmarkEnd w:id="19"/>
    </w:p>
    <w:p w14:paraId="25B177B7"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The libraries listed in the following tables shall be available on a Linux Standard Base system, with the specified runtime names. The libraries listed in </w:t>
      </w:r>
      <w:hyperlink w:anchor="ID_TBL_45_CORELIB_45_PS" w:history="1">
        <w:r>
          <w:rPr>
            <w:rFonts w:ascii="Palatino" w:eastAsia="Times New Roman" w:hAnsi="Palatino" w:cs="Palatino"/>
            <w:sz w:val="20"/>
            <w:szCs w:val="20"/>
          </w:rPr>
          <w:t>Table 2-2</w:t>
        </w:r>
      </w:hyperlink>
      <w:r>
        <w:rPr>
          <w:rFonts w:ascii="Palatino" w:eastAsia="Times New Roman" w:hAnsi="Palatino" w:cs="Palatino"/>
          <w:sz w:val="20"/>
          <w:szCs w:val="20"/>
        </w:rPr>
        <w:t xml:space="preserve"> are architecture specific, but shall be available on all LSB conforming systems under a name specified in each Architecture Specific Part of the LSB Core module.</w:t>
      </w:r>
    </w:p>
    <w:p w14:paraId="244A75DC" w14:textId="77777777" w:rsidR="00CC4A17" w:rsidRDefault="00255A9B">
      <w:pPr>
        <w:keepNext/>
        <w:autoSpaceDE w:val="0"/>
        <w:autoSpaceDN w:val="0"/>
        <w:adjustRightInd w:val="0"/>
        <w:spacing w:before="200" w:after="100" w:line="220" w:lineRule="atLeast"/>
        <w:ind w:left="960"/>
        <w:jc w:val="both"/>
        <w:rPr>
          <w:rFonts w:ascii="Palatino" w:eastAsia="Times New Roman" w:hAnsi="Palatino" w:cs="Palatino"/>
          <w:b/>
          <w:bCs/>
          <w:sz w:val="20"/>
          <w:szCs w:val="20"/>
        </w:rPr>
      </w:pPr>
      <w:bookmarkStart w:id="20" w:name="ID_TBL_45_CORELIB"/>
      <w:bookmarkEnd w:id="20"/>
      <w:r>
        <w:rPr>
          <w:rFonts w:ascii="Palatino" w:eastAsia="Times New Roman" w:hAnsi="Palatino" w:cs="Palatino"/>
          <w:b/>
          <w:bCs/>
          <w:sz w:val="20"/>
          <w:szCs w:val="20"/>
        </w:rPr>
        <w:t>Table 2-1 LSB Core Module Library Names</w:t>
      </w:r>
    </w:p>
    <w:tbl>
      <w:tblPr>
        <w:tblW w:w="0" w:type="auto"/>
        <w:tblInd w:w="970" w:type="dxa"/>
        <w:tblLayout w:type="fixed"/>
        <w:tblCellMar>
          <w:left w:w="0" w:type="dxa"/>
          <w:right w:w="0" w:type="dxa"/>
        </w:tblCellMar>
        <w:tblLook w:val="0000" w:firstRow="0" w:lastRow="0" w:firstColumn="0" w:lastColumn="0" w:noHBand="0" w:noVBand="0"/>
      </w:tblPr>
      <w:tblGrid>
        <w:gridCol w:w="3552"/>
        <w:gridCol w:w="3552"/>
      </w:tblGrid>
      <w:tr w:rsidR="00CC4A17" w14:paraId="36A3E32E" w14:textId="77777777">
        <w:trPr>
          <w:tblHeader/>
        </w:trPr>
        <w:tc>
          <w:tcPr>
            <w:tcW w:w="3552" w:type="dxa"/>
            <w:tcBorders>
              <w:top w:val="single" w:sz="8" w:space="0" w:color="auto"/>
              <w:left w:val="single" w:sz="8" w:space="0" w:color="auto"/>
              <w:bottom w:val="single" w:sz="8" w:space="0" w:color="auto"/>
              <w:right w:val="single" w:sz="8" w:space="0" w:color="auto"/>
            </w:tcBorders>
          </w:tcPr>
          <w:p w14:paraId="57982C3F" w14:textId="77777777" w:rsidR="00CC4A17" w:rsidRDefault="00255A9B">
            <w:pPr>
              <w:autoSpaceDE w:val="0"/>
              <w:autoSpaceDN w:val="0"/>
              <w:adjustRightInd w:val="0"/>
              <w:spacing w:before="60" w:after="60" w:line="220" w:lineRule="atLeast"/>
              <w:ind w:left="100" w:right="100"/>
              <w:rPr>
                <w:rFonts w:ascii="Helvetica" w:eastAsia="Times New Roman" w:hAnsi="Helvetica" w:cs="Helvetica"/>
                <w:b/>
                <w:bCs/>
                <w:sz w:val="20"/>
                <w:szCs w:val="20"/>
              </w:rPr>
            </w:pPr>
            <w:r>
              <w:rPr>
                <w:rFonts w:ascii="Helvetica" w:eastAsia="Times New Roman" w:hAnsi="Helvetica" w:cs="Helvetica"/>
                <w:b/>
                <w:bCs/>
                <w:sz w:val="20"/>
                <w:szCs w:val="20"/>
              </w:rPr>
              <w:t>Library</w:t>
            </w:r>
          </w:p>
        </w:tc>
        <w:tc>
          <w:tcPr>
            <w:tcW w:w="3552" w:type="dxa"/>
            <w:tcBorders>
              <w:top w:val="single" w:sz="8" w:space="0" w:color="auto"/>
              <w:left w:val="single" w:sz="8" w:space="0" w:color="auto"/>
              <w:bottom w:val="single" w:sz="8" w:space="0" w:color="auto"/>
              <w:right w:val="single" w:sz="8" w:space="0" w:color="auto"/>
            </w:tcBorders>
          </w:tcPr>
          <w:p w14:paraId="03E656FD" w14:textId="77777777" w:rsidR="00CC4A17" w:rsidRDefault="00255A9B">
            <w:pPr>
              <w:autoSpaceDE w:val="0"/>
              <w:autoSpaceDN w:val="0"/>
              <w:adjustRightInd w:val="0"/>
              <w:spacing w:before="60" w:after="60" w:line="220" w:lineRule="atLeast"/>
              <w:ind w:left="100" w:right="100"/>
              <w:rPr>
                <w:rFonts w:ascii="Helvetica" w:eastAsia="Times New Roman" w:hAnsi="Helvetica" w:cs="Helvetica"/>
                <w:b/>
                <w:bCs/>
                <w:sz w:val="20"/>
                <w:szCs w:val="20"/>
              </w:rPr>
            </w:pPr>
            <w:r>
              <w:rPr>
                <w:rFonts w:ascii="Helvetica" w:eastAsia="Times New Roman" w:hAnsi="Helvetica" w:cs="Helvetica"/>
                <w:b/>
                <w:bCs/>
                <w:sz w:val="20"/>
                <w:szCs w:val="20"/>
              </w:rPr>
              <w:t>Runtime Name</w:t>
            </w:r>
          </w:p>
        </w:tc>
      </w:tr>
      <w:tr w:rsidR="00CC4A17" w14:paraId="385F719F" w14:textId="77777777">
        <w:tc>
          <w:tcPr>
            <w:tcW w:w="3552" w:type="dxa"/>
            <w:tcBorders>
              <w:top w:val="single" w:sz="8" w:space="0" w:color="auto"/>
              <w:left w:val="single" w:sz="8" w:space="0" w:color="auto"/>
              <w:bottom w:val="single" w:sz="8" w:space="0" w:color="auto"/>
              <w:right w:val="single" w:sz="8" w:space="0" w:color="auto"/>
            </w:tcBorders>
          </w:tcPr>
          <w:p w14:paraId="484F293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libcrypt</w:t>
            </w:r>
          </w:p>
        </w:tc>
        <w:tc>
          <w:tcPr>
            <w:tcW w:w="3552" w:type="dxa"/>
            <w:tcBorders>
              <w:top w:val="single" w:sz="8" w:space="0" w:color="auto"/>
              <w:left w:val="single" w:sz="8" w:space="0" w:color="auto"/>
              <w:bottom w:val="single" w:sz="8" w:space="0" w:color="auto"/>
              <w:right w:val="single" w:sz="8" w:space="0" w:color="auto"/>
            </w:tcBorders>
          </w:tcPr>
          <w:p w14:paraId="1FEBE93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libcrypt.so.1</w:t>
            </w:r>
          </w:p>
        </w:tc>
      </w:tr>
      <w:tr w:rsidR="00CC4A17" w14:paraId="02F0F4FB" w14:textId="77777777">
        <w:tc>
          <w:tcPr>
            <w:tcW w:w="3552" w:type="dxa"/>
            <w:tcBorders>
              <w:top w:val="single" w:sz="8" w:space="0" w:color="auto"/>
              <w:left w:val="single" w:sz="8" w:space="0" w:color="auto"/>
              <w:bottom w:val="single" w:sz="8" w:space="0" w:color="auto"/>
              <w:right w:val="single" w:sz="8" w:space="0" w:color="auto"/>
            </w:tcBorders>
          </w:tcPr>
          <w:p w14:paraId="4096BDE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libdl</w:t>
            </w:r>
          </w:p>
        </w:tc>
        <w:tc>
          <w:tcPr>
            <w:tcW w:w="3552" w:type="dxa"/>
            <w:tcBorders>
              <w:top w:val="single" w:sz="8" w:space="0" w:color="auto"/>
              <w:left w:val="single" w:sz="8" w:space="0" w:color="auto"/>
              <w:bottom w:val="single" w:sz="8" w:space="0" w:color="auto"/>
              <w:right w:val="single" w:sz="8" w:space="0" w:color="auto"/>
            </w:tcBorders>
          </w:tcPr>
          <w:p w14:paraId="71FFF1ED"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libdl.so.2</w:t>
            </w:r>
          </w:p>
        </w:tc>
      </w:tr>
      <w:tr w:rsidR="00CC4A17" w14:paraId="2875CE6E" w14:textId="77777777">
        <w:tc>
          <w:tcPr>
            <w:tcW w:w="3552" w:type="dxa"/>
            <w:tcBorders>
              <w:top w:val="single" w:sz="8" w:space="0" w:color="auto"/>
              <w:left w:val="single" w:sz="8" w:space="0" w:color="auto"/>
              <w:bottom w:val="single" w:sz="8" w:space="0" w:color="auto"/>
              <w:right w:val="single" w:sz="8" w:space="0" w:color="auto"/>
            </w:tcBorders>
          </w:tcPr>
          <w:p w14:paraId="70F2F99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libgcc_s</w:t>
            </w:r>
          </w:p>
        </w:tc>
        <w:tc>
          <w:tcPr>
            <w:tcW w:w="3552" w:type="dxa"/>
            <w:tcBorders>
              <w:top w:val="single" w:sz="8" w:space="0" w:color="auto"/>
              <w:left w:val="single" w:sz="8" w:space="0" w:color="auto"/>
              <w:bottom w:val="single" w:sz="8" w:space="0" w:color="auto"/>
              <w:right w:val="single" w:sz="8" w:space="0" w:color="auto"/>
            </w:tcBorders>
          </w:tcPr>
          <w:p w14:paraId="345E808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libgcc_s.so.1</w:t>
            </w:r>
          </w:p>
        </w:tc>
      </w:tr>
      <w:tr w:rsidR="00CC4A17" w14:paraId="30004FBD" w14:textId="77777777">
        <w:tc>
          <w:tcPr>
            <w:tcW w:w="3552" w:type="dxa"/>
            <w:tcBorders>
              <w:top w:val="single" w:sz="8" w:space="0" w:color="auto"/>
              <w:left w:val="single" w:sz="8" w:space="0" w:color="auto"/>
              <w:bottom w:val="single" w:sz="8" w:space="0" w:color="auto"/>
              <w:right w:val="single" w:sz="8" w:space="0" w:color="auto"/>
            </w:tcBorders>
          </w:tcPr>
          <w:p w14:paraId="4A7D1073"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libncurses</w:t>
            </w:r>
          </w:p>
        </w:tc>
        <w:tc>
          <w:tcPr>
            <w:tcW w:w="3552" w:type="dxa"/>
            <w:tcBorders>
              <w:top w:val="single" w:sz="8" w:space="0" w:color="auto"/>
              <w:left w:val="single" w:sz="8" w:space="0" w:color="auto"/>
              <w:bottom w:val="single" w:sz="8" w:space="0" w:color="auto"/>
              <w:right w:val="single" w:sz="8" w:space="0" w:color="auto"/>
            </w:tcBorders>
          </w:tcPr>
          <w:p w14:paraId="3AECF85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libncurses.so.5</w:t>
            </w:r>
          </w:p>
        </w:tc>
      </w:tr>
      <w:tr w:rsidR="00CC4A17" w14:paraId="57F0A8F0" w14:textId="77777777">
        <w:tc>
          <w:tcPr>
            <w:tcW w:w="3552" w:type="dxa"/>
            <w:tcBorders>
              <w:top w:val="single" w:sz="8" w:space="0" w:color="auto"/>
              <w:left w:val="single" w:sz="8" w:space="0" w:color="auto"/>
              <w:bottom w:val="single" w:sz="8" w:space="0" w:color="auto"/>
              <w:right w:val="single" w:sz="8" w:space="0" w:color="auto"/>
            </w:tcBorders>
          </w:tcPr>
          <w:p w14:paraId="16FFE49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libncursesw</w:t>
            </w:r>
          </w:p>
        </w:tc>
        <w:tc>
          <w:tcPr>
            <w:tcW w:w="3552" w:type="dxa"/>
            <w:tcBorders>
              <w:top w:val="single" w:sz="8" w:space="0" w:color="auto"/>
              <w:left w:val="single" w:sz="8" w:space="0" w:color="auto"/>
              <w:bottom w:val="single" w:sz="8" w:space="0" w:color="auto"/>
              <w:right w:val="single" w:sz="8" w:space="0" w:color="auto"/>
            </w:tcBorders>
          </w:tcPr>
          <w:p w14:paraId="71F17A6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libncursesw.so.5</w:t>
            </w:r>
          </w:p>
        </w:tc>
      </w:tr>
      <w:tr w:rsidR="00CC4A17" w14:paraId="22D00E09" w14:textId="77777777">
        <w:tc>
          <w:tcPr>
            <w:tcW w:w="3552" w:type="dxa"/>
            <w:tcBorders>
              <w:top w:val="single" w:sz="8" w:space="0" w:color="auto"/>
              <w:left w:val="single" w:sz="8" w:space="0" w:color="auto"/>
              <w:bottom w:val="single" w:sz="8" w:space="0" w:color="auto"/>
              <w:right w:val="single" w:sz="8" w:space="0" w:color="auto"/>
            </w:tcBorders>
          </w:tcPr>
          <w:p w14:paraId="468DE6F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libnspr4</w:t>
            </w:r>
          </w:p>
        </w:tc>
        <w:tc>
          <w:tcPr>
            <w:tcW w:w="3552" w:type="dxa"/>
            <w:tcBorders>
              <w:top w:val="single" w:sz="8" w:space="0" w:color="auto"/>
              <w:left w:val="single" w:sz="8" w:space="0" w:color="auto"/>
              <w:bottom w:val="single" w:sz="8" w:space="0" w:color="auto"/>
              <w:right w:val="single" w:sz="8" w:space="0" w:color="auto"/>
            </w:tcBorders>
          </w:tcPr>
          <w:p w14:paraId="4CE25B2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libnspr4.so</w:t>
            </w:r>
          </w:p>
        </w:tc>
      </w:tr>
      <w:tr w:rsidR="00CC4A17" w14:paraId="3E1DA115" w14:textId="77777777">
        <w:tc>
          <w:tcPr>
            <w:tcW w:w="3552" w:type="dxa"/>
            <w:tcBorders>
              <w:top w:val="single" w:sz="8" w:space="0" w:color="auto"/>
              <w:left w:val="single" w:sz="8" w:space="0" w:color="auto"/>
              <w:bottom w:val="single" w:sz="8" w:space="0" w:color="auto"/>
              <w:right w:val="single" w:sz="8" w:space="0" w:color="auto"/>
            </w:tcBorders>
          </w:tcPr>
          <w:p w14:paraId="22B7367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libnss3</w:t>
            </w:r>
          </w:p>
        </w:tc>
        <w:tc>
          <w:tcPr>
            <w:tcW w:w="3552" w:type="dxa"/>
            <w:tcBorders>
              <w:top w:val="single" w:sz="8" w:space="0" w:color="auto"/>
              <w:left w:val="single" w:sz="8" w:space="0" w:color="auto"/>
              <w:bottom w:val="single" w:sz="8" w:space="0" w:color="auto"/>
              <w:right w:val="single" w:sz="8" w:space="0" w:color="auto"/>
            </w:tcBorders>
          </w:tcPr>
          <w:p w14:paraId="69B0C90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libnss3.so</w:t>
            </w:r>
          </w:p>
        </w:tc>
      </w:tr>
      <w:tr w:rsidR="00CC4A17" w14:paraId="7C4C2038" w14:textId="77777777">
        <w:tc>
          <w:tcPr>
            <w:tcW w:w="3552" w:type="dxa"/>
            <w:tcBorders>
              <w:top w:val="single" w:sz="8" w:space="0" w:color="auto"/>
              <w:left w:val="single" w:sz="8" w:space="0" w:color="auto"/>
              <w:bottom w:val="single" w:sz="8" w:space="0" w:color="auto"/>
              <w:right w:val="single" w:sz="8" w:space="0" w:color="auto"/>
            </w:tcBorders>
          </w:tcPr>
          <w:p w14:paraId="11B986A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libpam</w:t>
            </w:r>
          </w:p>
        </w:tc>
        <w:tc>
          <w:tcPr>
            <w:tcW w:w="3552" w:type="dxa"/>
            <w:tcBorders>
              <w:top w:val="single" w:sz="8" w:space="0" w:color="auto"/>
              <w:left w:val="single" w:sz="8" w:space="0" w:color="auto"/>
              <w:bottom w:val="single" w:sz="8" w:space="0" w:color="auto"/>
              <w:right w:val="single" w:sz="8" w:space="0" w:color="auto"/>
            </w:tcBorders>
          </w:tcPr>
          <w:p w14:paraId="156FC7A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libpam.so.0</w:t>
            </w:r>
          </w:p>
        </w:tc>
      </w:tr>
      <w:tr w:rsidR="00CC4A17" w14:paraId="055FDB61" w14:textId="77777777">
        <w:tc>
          <w:tcPr>
            <w:tcW w:w="3552" w:type="dxa"/>
            <w:tcBorders>
              <w:top w:val="single" w:sz="8" w:space="0" w:color="auto"/>
              <w:left w:val="single" w:sz="8" w:space="0" w:color="auto"/>
              <w:bottom w:val="single" w:sz="8" w:space="0" w:color="auto"/>
              <w:right w:val="single" w:sz="8" w:space="0" w:color="auto"/>
            </w:tcBorders>
          </w:tcPr>
          <w:p w14:paraId="0F7D058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libpthread</w:t>
            </w:r>
          </w:p>
        </w:tc>
        <w:tc>
          <w:tcPr>
            <w:tcW w:w="3552" w:type="dxa"/>
            <w:tcBorders>
              <w:top w:val="single" w:sz="8" w:space="0" w:color="auto"/>
              <w:left w:val="single" w:sz="8" w:space="0" w:color="auto"/>
              <w:bottom w:val="single" w:sz="8" w:space="0" w:color="auto"/>
              <w:right w:val="single" w:sz="8" w:space="0" w:color="auto"/>
            </w:tcBorders>
          </w:tcPr>
          <w:p w14:paraId="4A499ED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libpthread.so.0</w:t>
            </w:r>
          </w:p>
        </w:tc>
      </w:tr>
      <w:tr w:rsidR="00CC4A17" w14:paraId="53C96066" w14:textId="77777777">
        <w:tc>
          <w:tcPr>
            <w:tcW w:w="3552" w:type="dxa"/>
            <w:tcBorders>
              <w:top w:val="single" w:sz="8" w:space="0" w:color="auto"/>
              <w:left w:val="single" w:sz="8" w:space="0" w:color="auto"/>
              <w:bottom w:val="single" w:sz="8" w:space="0" w:color="auto"/>
              <w:right w:val="single" w:sz="8" w:space="0" w:color="auto"/>
            </w:tcBorders>
          </w:tcPr>
          <w:p w14:paraId="496FC4F8"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librt</w:t>
            </w:r>
          </w:p>
        </w:tc>
        <w:tc>
          <w:tcPr>
            <w:tcW w:w="3552" w:type="dxa"/>
            <w:tcBorders>
              <w:top w:val="single" w:sz="8" w:space="0" w:color="auto"/>
              <w:left w:val="single" w:sz="8" w:space="0" w:color="auto"/>
              <w:bottom w:val="single" w:sz="8" w:space="0" w:color="auto"/>
              <w:right w:val="single" w:sz="8" w:space="0" w:color="auto"/>
            </w:tcBorders>
          </w:tcPr>
          <w:p w14:paraId="5FE448C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librt.so.1</w:t>
            </w:r>
          </w:p>
        </w:tc>
      </w:tr>
      <w:tr w:rsidR="00CC4A17" w14:paraId="6CE46BEA" w14:textId="77777777">
        <w:tc>
          <w:tcPr>
            <w:tcW w:w="3552" w:type="dxa"/>
            <w:tcBorders>
              <w:top w:val="single" w:sz="8" w:space="0" w:color="auto"/>
              <w:left w:val="single" w:sz="8" w:space="0" w:color="auto"/>
              <w:bottom w:val="single" w:sz="8" w:space="0" w:color="auto"/>
              <w:right w:val="single" w:sz="8" w:space="0" w:color="auto"/>
            </w:tcBorders>
          </w:tcPr>
          <w:p w14:paraId="6F83FBE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libssl3</w:t>
            </w:r>
          </w:p>
        </w:tc>
        <w:tc>
          <w:tcPr>
            <w:tcW w:w="3552" w:type="dxa"/>
            <w:tcBorders>
              <w:top w:val="single" w:sz="8" w:space="0" w:color="auto"/>
              <w:left w:val="single" w:sz="8" w:space="0" w:color="auto"/>
              <w:bottom w:val="single" w:sz="8" w:space="0" w:color="auto"/>
              <w:right w:val="single" w:sz="8" w:space="0" w:color="auto"/>
            </w:tcBorders>
          </w:tcPr>
          <w:p w14:paraId="356488E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libssl3.so</w:t>
            </w:r>
          </w:p>
        </w:tc>
      </w:tr>
      <w:tr w:rsidR="00CC4A17" w14:paraId="5F7ED0E9" w14:textId="77777777">
        <w:tc>
          <w:tcPr>
            <w:tcW w:w="3552" w:type="dxa"/>
            <w:tcBorders>
              <w:top w:val="single" w:sz="8" w:space="0" w:color="auto"/>
              <w:left w:val="single" w:sz="8" w:space="0" w:color="auto"/>
              <w:bottom w:val="single" w:sz="8" w:space="0" w:color="auto"/>
              <w:right w:val="single" w:sz="8" w:space="0" w:color="auto"/>
            </w:tcBorders>
          </w:tcPr>
          <w:p w14:paraId="120CEF1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libstdcxx</w:t>
            </w:r>
          </w:p>
        </w:tc>
        <w:tc>
          <w:tcPr>
            <w:tcW w:w="3552" w:type="dxa"/>
            <w:tcBorders>
              <w:top w:val="single" w:sz="8" w:space="0" w:color="auto"/>
              <w:left w:val="single" w:sz="8" w:space="0" w:color="auto"/>
              <w:bottom w:val="single" w:sz="8" w:space="0" w:color="auto"/>
              <w:right w:val="single" w:sz="8" w:space="0" w:color="auto"/>
            </w:tcBorders>
          </w:tcPr>
          <w:p w14:paraId="153CFB3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libstdc++.so.6</w:t>
            </w:r>
          </w:p>
        </w:tc>
      </w:tr>
      <w:tr w:rsidR="00CC4A17" w14:paraId="50741366" w14:textId="77777777">
        <w:tc>
          <w:tcPr>
            <w:tcW w:w="3552" w:type="dxa"/>
            <w:tcBorders>
              <w:top w:val="single" w:sz="8" w:space="0" w:color="auto"/>
              <w:left w:val="single" w:sz="8" w:space="0" w:color="auto"/>
              <w:bottom w:val="single" w:sz="8" w:space="0" w:color="auto"/>
              <w:right w:val="single" w:sz="8" w:space="0" w:color="auto"/>
            </w:tcBorders>
          </w:tcPr>
          <w:p w14:paraId="1F21699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libutil</w:t>
            </w:r>
          </w:p>
        </w:tc>
        <w:tc>
          <w:tcPr>
            <w:tcW w:w="3552" w:type="dxa"/>
            <w:tcBorders>
              <w:top w:val="single" w:sz="8" w:space="0" w:color="auto"/>
              <w:left w:val="single" w:sz="8" w:space="0" w:color="auto"/>
              <w:bottom w:val="single" w:sz="8" w:space="0" w:color="auto"/>
              <w:right w:val="single" w:sz="8" w:space="0" w:color="auto"/>
            </w:tcBorders>
          </w:tcPr>
          <w:p w14:paraId="5FDD863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libutil.so.1</w:t>
            </w:r>
          </w:p>
        </w:tc>
      </w:tr>
      <w:tr w:rsidR="00CC4A17" w14:paraId="522FEF6B" w14:textId="77777777">
        <w:tc>
          <w:tcPr>
            <w:tcW w:w="3552" w:type="dxa"/>
            <w:tcBorders>
              <w:top w:val="single" w:sz="8" w:space="0" w:color="auto"/>
              <w:left w:val="single" w:sz="8" w:space="0" w:color="auto"/>
              <w:bottom w:val="single" w:sz="8" w:space="0" w:color="auto"/>
              <w:right w:val="single" w:sz="8" w:space="0" w:color="auto"/>
            </w:tcBorders>
          </w:tcPr>
          <w:p w14:paraId="10191B3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libz</w:t>
            </w:r>
          </w:p>
        </w:tc>
        <w:tc>
          <w:tcPr>
            <w:tcW w:w="3552" w:type="dxa"/>
            <w:tcBorders>
              <w:top w:val="single" w:sz="8" w:space="0" w:color="auto"/>
              <w:left w:val="single" w:sz="8" w:space="0" w:color="auto"/>
              <w:bottom w:val="single" w:sz="8" w:space="0" w:color="auto"/>
              <w:right w:val="single" w:sz="8" w:space="0" w:color="auto"/>
            </w:tcBorders>
          </w:tcPr>
          <w:p w14:paraId="2E3569F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libz.so.1</w:t>
            </w:r>
          </w:p>
        </w:tc>
      </w:tr>
    </w:tbl>
    <w:p w14:paraId="1400B3EA" w14:textId="77777777" w:rsidR="00CC4A17" w:rsidRDefault="00CC4A17">
      <w:pPr>
        <w:suppressAutoHyphens/>
        <w:autoSpaceDE w:val="0"/>
        <w:autoSpaceDN w:val="0"/>
        <w:adjustRightInd w:val="0"/>
        <w:spacing w:line="1" w:lineRule="exact"/>
        <w:rPr>
          <w:rFonts w:ascii="Times New Roman" w:eastAsia="Times New Roman" w:hAnsi="Times New Roman" w:cs="Times New Roman"/>
          <w:noProof/>
        </w:rPr>
      </w:pPr>
    </w:p>
    <w:p w14:paraId="7A02DBE4" w14:textId="77777777" w:rsidR="00CC4A17" w:rsidRDefault="00255A9B">
      <w:pPr>
        <w:keepNext/>
        <w:autoSpaceDE w:val="0"/>
        <w:autoSpaceDN w:val="0"/>
        <w:adjustRightInd w:val="0"/>
        <w:spacing w:before="200" w:after="100" w:line="220" w:lineRule="atLeast"/>
        <w:ind w:left="960"/>
        <w:jc w:val="both"/>
        <w:rPr>
          <w:rFonts w:ascii="Palatino" w:eastAsia="Times New Roman" w:hAnsi="Palatino" w:cs="Palatino"/>
          <w:b/>
          <w:bCs/>
          <w:sz w:val="20"/>
          <w:szCs w:val="20"/>
        </w:rPr>
      </w:pPr>
      <w:bookmarkStart w:id="21" w:name="ID_TBL_45_CORELIB_45_PS"/>
      <w:bookmarkEnd w:id="21"/>
      <w:r>
        <w:rPr>
          <w:rFonts w:ascii="Palatino" w:eastAsia="Times New Roman" w:hAnsi="Palatino" w:cs="Palatino"/>
          <w:b/>
          <w:bCs/>
          <w:sz w:val="20"/>
          <w:szCs w:val="20"/>
        </w:rPr>
        <w:t>Table 2-2 LSB Core Module Library Names which vary by architecture</w:t>
      </w:r>
    </w:p>
    <w:tbl>
      <w:tblPr>
        <w:tblW w:w="0" w:type="auto"/>
        <w:tblInd w:w="970" w:type="dxa"/>
        <w:tblLayout w:type="fixed"/>
        <w:tblCellMar>
          <w:left w:w="0" w:type="dxa"/>
          <w:right w:w="0" w:type="dxa"/>
        </w:tblCellMar>
        <w:tblLook w:val="0000" w:firstRow="0" w:lastRow="0" w:firstColumn="0" w:lastColumn="0" w:noHBand="0" w:noVBand="0"/>
      </w:tblPr>
      <w:tblGrid>
        <w:gridCol w:w="3552"/>
        <w:gridCol w:w="3552"/>
      </w:tblGrid>
      <w:tr w:rsidR="00CC4A17" w14:paraId="40B3914C" w14:textId="77777777">
        <w:trPr>
          <w:tblHeader/>
        </w:trPr>
        <w:tc>
          <w:tcPr>
            <w:tcW w:w="3552" w:type="dxa"/>
            <w:tcBorders>
              <w:top w:val="single" w:sz="8" w:space="0" w:color="auto"/>
              <w:left w:val="single" w:sz="8" w:space="0" w:color="auto"/>
              <w:bottom w:val="single" w:sz="8" w:space="0" w:color="auto"/>
              <w:right w:val="single" w:sz="8" w:space="0" w:color="auto"/>
            </w:tcBorders>
          </w:tcPr>
          <w:p w14:paraId="5ABAA965" w14:textId="77777777" w:rsidR="00CC4A17" w:rsidRDefault="00255A9B">
            <w:pPr>
              <w:autoSpaceDE w:val="0"/>
              <w:autoSpaceDN w:val="0"/>
              <w:adjustRightInd w:val="0"/>
              <w:spacing w:before="60" w:after="60" w:line="220" w:lineRule="atLeast"/>
              <w:ind w:left="100" w:right="100"/>
              <w:rPr>
                <w:rFonts w:ascii="Helvetica" w:eastAsia="Times New Roman" w:hAnsi="Helvetica" w:cs="Helvetica"/>
                <w:b/>
                <w:bCs/>
                <w:sz w:val="20"/>
                <w:szCs w:val="20"/>
              </w:rPr>
            </w:pPr>
            <w:r>
              <w:rPr>
                <w:rFonts w:ascii="Helvetica" w:eastAsia="Times New Roman" w:hAnsi="Helvetica" w:cs="Helvetica"/>
                <w:b/>
                <w:bCs/>
                <w:sz w:val="20"/>
                <w:szCs w:val="20"/>
              </w:rPr>
              <w:t>Library</w:t>
            </w:r>
          </w:p>
        </w:tc>
        <w:tc>
          <w:tcPr>
            <w:tcW w:w="3552" w:type="dxa"/>
            <w:tcBorders>
              <w:top w:val="single" w:sz="8" w:space="0" w:color="auto"/>
              <w:left w:val="single" w:sz="8" w:space="0" w:color="auto"/>
              <w:bottom w:val="single" w:sz="8" w:space="0" w:color="auto"/>
              <w:right w:val="single" w:sz="8" w:space="0" w:color="auto"/>
            </w:tcBorders>
          </w:tcPr>
          <w:p w14:paraId="4601735D" w14:textId="77777777" w:rsidR="00CC4A17" w:rsidRDefault="00255A9B">
            <w:pPr>
              <w:autoSpaceDE w:val="0"/>
              <w:autoSpaceDN w:val="0"/>
              <w:adjustRightInd w:val="0"/>
              <w:spacing w:before="60" w:after="60" w:line="220" w:lineRule="atLeast"/>
              <w:ind w:left="100" w:right="100"/>
              <w:rPr>
                <w:rFonts w:ascii="Helvetica" w:eastAsia="Times New Roman" w:hAnsi="Helvetica" w:cs="Helvetica"/>
                <w:b/>
                <w:bCs/>
                <w:sz w:val="20"/>
                <w:szCs w:val="20"/>
              </w:rPr>
            </w:pPr>
            <w:r>
              <w:rPr>
                <w:rFonts w:ascii="Helvetica" w:eastAsia="Times New Roman" w:hAnsi="Helvetica" w:cs="Helvetica"/>
                <w:b/>
                <w:bCs/>
                <w:sz w:val="20"/>
                <w:szCs w:val="20"/>
              </w:rPr>
              <w:t>Runtime Name</w:t>
            </w:r>
          </w:p>
        </w:tc>
      </w:tr>
      <w:tr w:rsidR="00CC4A17" w14:paraId="343AE08D" w14:textId="77777777">
        <w:tc>
          <w:tcPr>
            <w:tcW w:w="3552" w:type="dxa"/>
            <w:tcBorders>
              <w:top w:val="single" w:sz="8" w:space="0" w:color="auto"/>
              <w:left w:val="single" w:sz="8" w:space="0" w:color="auto"/>
              <w:bottom w:val="single" w:sz="8" w:space="0" w:color="auto"/>
              <w:right w:val="single" w:sz="8" w:space="0" w:color="auto"/>
            </w:tcBorders>
          </w:tcPr>
          <w:p w14:paraId="43D9FAA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libc</w:t>
            </w:r>
          </w:p>
        </w:tc>
        <w:tc>
          <w:tcPr>
            <w:tcW w:w="3552" w:type="dxa"/>
            <w:tcBorders>
              <w:top w:val="single" w:sz="8" w:space="0" w:color="auto"/>
              <w:left w:val="single" w:sz="8" w:space="0" w:color="auto"/>
              <w:bottom w:val="single" w:sz="8" w:space="0" w:color="auto"/>
              <w:right w:val="single" w:sz="8" w:space="0" w:color="auto"/>
            </w:tcBorders>
          </w:tcPr>
          <w:p w14:paraId="1C70F38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See architecture specific part.</w:t>
            </w:r>
          </w:p>
        </w:tc>
      </w:tr>
      <w:tr w:rsidR="00CC4A17" w14:paraId="59B8E942" w14:textId="77777777">
        <w:tc>
          <w:tcPr>
            <w:tcW w:w="3552" w:type="dxa"/>
            <w:tcBorders>
              <w:top w:val="single" w:sz="8" w:space="0" w:color="auto"/>
              <w:left w:val="single" w:sz="8" w:space="0" w:color="auto"/>
              <w:bottom w:val="single" w:sz="8" w:space="0" w:color="auto"/>
              <w:right w:val="single" w:sz="8" w:space="0" w:color="auto"/>
            </w:tcBorders>
          </w:tcPr>
          <w:p w14:paraId="51C553A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libm</w:t>
            </w:r>
          </w:p>
        </w:tc>
        <w:tc>
          <w:tcPr>
            <w:tcW w:w="3552" w:type="dxa"/>
            <w:tcBorders>
              <w:top w:val="single" w:sz="8" w:space="0" w:color="auto"/>
              <w:left w:val="single" w:sz="8" w:space="0" w:color="auto"/>
              <w:bottom w:val="single" w:sz="8" w:space="0" w:color="auto"/>
              <w:right w:val="single" w:sz="8" w:space="0" w:color="auto"/>
            </w:tcBorders>
          </w:tcPr>
          <w:p w14:paraId="1A26B34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See architecture specific part.</w:t>
            </w:r>
          </w:p>
        </w:tc>
      </w:tr>
      <w:tr w:rsidR="00CC4A17" w14:paraId="75452314" w14:textId="77777777">
        <w:tc>
          <w:tcPr>
            <w:tcW w:w="3552" w:type="dxa"/>
            <w:tcBorders>
              <w:top w:val="single" w:sz="8" w:space="0" w:color="auto"/>
              <w:left w:val="single" w:sz="8" w:space="0" w:color="auto"/>
              <w:bottom w:val="single" w:sz="8" w:space="0" w:color="auto"/>
              <w:right w:val="single" w:sz="8" w:space="0" w:color="auto"/>
            </w:tcBorders>
          </w:tcPr>
          <w:p w14:paraId="25D97ED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proginterp</w:t>
            </w:r>
          </w:p>
        </w:tc>
        <w:tc>
          <w:tcPr>
            <w:tcW w:w="3552" w:type="dxa"/>
            <w:tcBorders>
              <w:top w:val="single" w:sz="8" w:space="0" w:color="auto"/>
              <w:left w:val="single" w:sz="8" w:space="0" w:color="auto"/>
              <w:bottom w:val="single" w:sz="8" w:space="0" w:color="auto"/>
              <w:right w:val="single" w:sz="8" w:space="0" w:color="auto"/>
            </w:tcBorders>
          </w:tcPr>
          <w:p w14:paraId="23E3CD3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See architecture specific part.</w:t>
            </w:r>
          </w:p>
        </w:tc>
      </w:tr>
    </w:tbl>
    <w:p w14:paraId="785F9D84" w14:textId="77777777" w:rsidR="00CC4A17" w:rsidRDefault="00CC4A17">
      <w:pPr>
        <w:suppressAutoHyphens/>
        <w:autoSpaceDE w:val="0"/>
        <w:autoSpaceDN w:val="0"/>
        <w:adjustRightInd w:val="0"/>
        <w:spacing w:line="1" w:lineRule="exact"/>
        <w:rPr>
          <w:rFonts w:ascii="Times New Roman" w:eastAsia="Times New Roman" w:hAnsi="Times New Roman" w:cs="Times New Roman"/>
          <w:noProof/>
        </w:rPr>
      </w:pPr>
    </w:p>
    <w:p w14:paraId="072AB67C" w14:textId="77777777" w:rsidR="00CC4A17" w:rsidRDefault="00255A9B">
      <w:pPr>
        <w:keepNext/>
        <w:autoSpaceDE w:val="0"/>
        <w:autoSpaceDN w:val="0"/>
        <w:adjustRightInd w:val="0"/>
        <w:spacing w:before="200" w:after="100" w:line="220" w:lineRule="atLeast"/>
        <w:ind w:left="960"/>
        <w:jc w:val="both"/>
        <w:rPr>
          <w:rFonts w:ascii="Palatino" w:eastAsia="Times New Roman" w:hAnsi="Palatino" w:cs="Palatino"/>
          <w:b/>
          <w:bCs/>
          <w:sz w:val="20"/>
          <w:szCs w:val="20"/>
        </w:rPr>
      </w:pPr>
      <w:bookmarkStart w:id="22" w:name="ID_TBL_45_DESKTOPLIB"/>
      <w:bookmarkEnd w:id="22"/>
      <w:r>
        <w:rPr>
          <w:rFonts w:ascii="Palatino" w:eastAsia="Times New Roman" w:hAnsi="Palatino" w:cs="Palatino"/>
          <w:b/>
          <w:bCs/>
          <w:sz w:val="20"/>
          <w:szCs w:val="20"/>
        </w:rPr>
        <w:t>Table 2-3 LSB Desktop Module Library Names</w:t>
      </w:r>
    </w:p>
    <w:tbl>
      <w:tblPr>
        <w:tblW w:w="0" w:type="auto"/>
        <w:tblInd w:w="970" w:type="dxa"/>
        <w:tblLayout w:type="fixed"/>
        <w:tblCellMar>
          <w:left w:w="0" w:type="dxa"/>
          <w:right w:w="0" w:type="dxa"/>
        </w:tblCellMar>
        <w:tblLook w:val="0000" w:firstRow="0" w:lastRow="0" w:firstColumn="0" w:lastColumn="0" w:noHBand="0" w:noVBand="0"/>
      </w:tblPr>
      <w:tblGrid>
        <w:gridCol w:w="3552"/>
        <w:gridCol w:w="3552"/>
      </w:tblGrid>
      <w:tr w:rsidR="00CC4A17" w14:paraId="09897317" w14:textId="77777777">
        <w:trPr>
          <w:tblHeader/>
        </w:trPr>
        <w:tc>
          <w:tcPr>
            <w:tcW w:w="3552" w:type="dxa"/>
            <w:tcBorders>
              <w:top w:val="single" w:sz="8" w:space="0" w:color="auto"/>
              <w:left w:val="single" w:sz="8" w:space="0" w:color="auto"/>
              <w:bottom w:val="single" w:sz="8" w:space="0" w:color="auto"/>
              <w:right w:val="single" w:sz="8" w:space="0" w:color="auto"/>
            </w:tcBorders>
          </w:tcPr>
          <w:p w14:paraId="0CA76B52" w14:textId="77777777" w:rsidR="00CC4A17" w:rsidRDefault="00255A9B">
            <w:pPr>
              <w:autoSpaceDE w:val="0"/>
              <w:autoSpaceDN w:val="0"/>
              <w:adjustRightInd w:val="0"/>
              <w:spacing w:before="60" w:after="60" w:line="220" w:lineRule="atLeast"/>
              <w:ind w:left="100" w:right="100"/>
              <w:rPr>
                <w:rFonts w:ascii="Helvetica" w:eastAsia="Times New Roman" w:hAnsi="Helvetica" w:cs="Helvetica"/>
                <w:b/>
                <w:bCs/>
                <w:sz w:val="20"/>
                <w:szCs w:val="20"/>
              </w:rPr>
            </w:pPr>
            <w:r>
              <w:rPr>
                <w:rFonts w:ascii="Helvetica" w:eastAsia="Times New Roman" w:hAnsi="Helvetica" w:cs="Helvetica"/>
                <w:b/>
                <w:bCs/>
                <w:sz w:val="20"/>
                <w:szCs w:val="20"/>
              </w:rPr>
              <w:t>Library</w:t>
            </w:r>
          </w:p>
        </w:tc>
        <w:tc>
          <w:tcPr>
            <w:tcW w:w="3552" w:type="dxa"/>
            <w:tcBorders>
              <w:top w:val="single" w:sz="8" w:space="0" w:color="auto"/>
              <w:left w:val="single" w:sz="8" w:space="0" w:color="auto"/>
              <w:bottom w:val="single" w:sz="8" w:space="0" w:color="auto"/>
              <w:right w:val="single" w:sz="8" w:space="0" w:color="auto"/>
            </w:tcBorders>
          </w:tcPr>
          <w:p w14:paraId="0DCCEC14" w14:textId="77777777" w:rsidR="00CC4A17" w:rsidRDefault="00255A9B">
            <w:pPr>
              <w:autoSpaceDE w:val="0"/>
              <w:autoSpaceDN w:val="0"/>
              <w:adjustRightInd w:val="0"/>
              <w:spacing w:before="60" w:after="60" w:line="220" w:lineRule="atLeast"/>
              <w:ind w:left="100" w:right="100"/>
              <w:rPr>
                <w:rFonts w:ascii="Helvetica" w:eastAsia="Times New Roman" w:hAnsi="Helvetica" w:cs="Helvetica"/>
                <w:b/>
                <w:bCs/>
                <w:sz w:val="20"/>
                <w:szCs w:val="20"/>
              </w:rPr>
            </w:pPr>
            <w:r>
              <w:rPr>
                <w:rFonts w:ascii="Helvetica" w:eastAsia="Times New Roman" w:hAnsi="Helvetica" w:cs="Helvetica"/>
                <w:b/>
                <w:bCs/>
                <w:sz w:val="20"/>
                <w:szCs w:val="20"/>
              </w:rPr>
              <w:t>Runtime Name</w:t>
            </w:r>
          </w:p>
        </w:tc>
      </w:tr>
      <w:tr w:rsidR="00CC4A17" w14:paraId="52450125" w14:textId="77777777">
        <w:tc>
          <w:tcPr>
            <w:tcW w:w="3552" w:type="dxa"/>
            <w:tcBorders>
              <w:top w:val="single" w:sz="8" w:space="0" w:color="auto"/>
              <w:left w:val="single" w:sz="8" w:space="0" w:color="auto"/>
              <w:bottom w:val="single" w:sz="8" w:space="0" w:color="auto"/>
              <w:right w:val="single" w:sz="8" w:space="0" w:color="auto"/>
            </w:tcBorders>
          </w:tcPr>
          <w:p w14:paraId="7910F931"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libGL</w:t>
            </w:r>
          </w:p>
        </w:tc>
        <w:tc>
          <w:tcPr>
            <w:tcW w:w="3552" w:type="dxa"/>
            <w:tcBorders>
              <w:top w:val="single" w:sz="8" w:space="0" w:color="auto"/>
              <w:left w:val="single" w:sz="8" w:space="0" w:color="auto"/>
              <w:bottom w:val="single" w:sz="8" w:space="0" w:color="auto"/>
              <w:right w:val="single" w:sz="8" w:space="0" w:color="auto"/>
            </w:tcBorders>
          </w:tcPr>
          <w:p w14:paraId="1B34C3B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libGL.so.1</w:t>
            </w:r>
          </w:p>
        </w:tc>
      </w:tr>
      <w:tr w:rsidR="00CC4A17" w14:paraId="1AEF11F7" w14:textId="77777777">
        <w:tc>
          <w:tcPr>
            <w:tcW w:w="3552" w:type="dxa"/>
            <w:tcBorders>
              <w:top w:val="single" w:sz="8" w:space="0" w:color="auto"/>
              <w:left w:val="single" w:sz="8" w:space="0" w:color="auto"/>
              <w:bottom w:val="single" w:sz="8" w:space="0" w:color="auto"/>
              <w:right w:val="single" w:sz="8" w:space="0" w:color="auto"/>
            </w:tcBorders>
          </w:tcPr>
          <w:p w14:paraId="3C49D51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libGLU</w:t>
            </w:r>
          </w:p>
        </w:tc>
        <w:tc>
          <w:tcPr>
            <w:tcW w:w="3552" w:type="dxa"/>
            <w:tcBorders>
              <w:top w:val="single" w:sz="8" w:space="0" w:color="auto"/>
              <w:left w:val="single" w:sz="8" w:space="0" w:color="auto"/>
              <w:bottom w:val="single" w:sz="8" w:space="0" w:color="auto"/>
              <w:right w:val="single" w:sz="8" w:space="0" w:color="auto"/>
            </w:tcBorders>
          </w:tcPr>
          <w:p w14:paraId="7780955D"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libGLU.so.1</w:t>
            </w:r>
          </w:p>
        </w:tc>
      </w:tr>
      <w:tr w:rsidR="00CC4A17" w14:paraId="29854B2E" w14:textId="77777777">
        <w:tc>
          <w:tcPr>
            <w:tcW w:w="3552" w:type="dxa"/>
            <w:tcBorders>
              <w:top w:val="single" w:sz="8" w:space="0" w:color="auto"/>
              <w:left w:val="single" w:sz="8" w:space="0" w:color="auto"/>
              <w:bottom w:val="single" w:sz="8" w:space="0" w:color="auto"/>
              <w:right w:val="single" w:sz="8" w:space="0" w:color="auto"/>
            </w:tcBorders>
          </w:tcPr>
          <w:p w14:paraId="6090E9E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libICE</w:t>
            </w:r>
          </w:p>
        </w:tc>
        <w:tc>
          <w:tcPr>
            <w:tcW w:w="3552" w:type="dxa"/>
            <w:tcBorders>
              <w:top w:val="single" w:sz="8" w:space="0" w:color="auto"/>
              <w:left w:val="single" w:sz="8" w:space="0" w:color="auto"/>
              <w:bottom w:val="single" w:sz="8" w:space="0" w:color="auto"/>
              <w:right w:val="single" w:sz="8" w:space="0" w:color="auto"/>
            </w:tcBorders>
          </w:tcPr>
          <w:p w14:paraId="326A0D1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libICE.so.6</w:t>
            </w:r>
          </w:p>
        </w:tc>
      </w:tr>
      <w:tr w:rsidR="00CC4A17" w14:paraId="3A780309" w14:textId="77777777">
        <w:tc>
          <w:tcPr>
            <w:tcW w:w="3552" w:type="dxa"/>
            <w:tcBorders>
              <w:top w:val="single" w:sz="8" w:space="0" w:color="auto"/>
              <w:left w:val="single" w:sz="8" w:space="0" w:color="auto"/>
              <w:bottom w:val="single" w:sz="8" w:space="0" w:color="auto"/>
              <w:right w:val="single" w:sz="8" w:space="0" w:color="auto"/>
            </w:tcBorders>
          </w:tcPr>
          <w:p w14:paraId="79A1E80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libQtCore</w:t>
            </w:r>
          </w:p>
        </w:tc>
        <w:tc>
          <w:tcPr>
            <w:tcW w:w="3552" w:type="dxa"/>
            <w:tcBorders>
              <w:top w:val="single" w:sz="8" w:space="0" w:color="auto"/>
              <w:left w:val="single" w:sz="8" w:space="0" w:color="auto"/>
              <w:bottom w:val="single" w:sz="8" w:space="0" w:color="auto"/>
              <w:right w:val="single" w:sz="8" w:space="0" w:color="auto"/>
            </w:tcBorders>
          </w:tcPr>
          <w:p w14:paraId="534FE103"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libQtCore.so.4</w:t>
            </w:r>
          </w:p>
        </w:tc>
      </w:tr>
      <w:tr w:rsidR="00CC4A17" w14:paraId="6A048A98" w14:textId="77777777">
        <w:tc>
          <w:tcPr>
            <w:tcW w:w="3552" w:type="dxa"/>
            <w:tcBorders>
              <w:top w:val="single" w:sz="8" w:space="0" w:color="auto"/>
              <w:left w:val="single" w:sz="8" w:space="0" w:color="auto"/>
              <w:bottom w:val="single" w:sz="8" w:space="0" w:color="auto"/>
              <w:right w:val="single" w:sz="8" w:space="0" w:color="auto"/>
            </w:tcBorders>
          </w:tcPr>
          <w:p w14:paraId="29194D08"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libQtGui</w:t>
            </w:r>
          </w:p>
        </w:tc>
        <w:tc>
          <w:tcPr>
            <w:tcW w:w="3552" w:type="dxa"/>
            <w:tcBorders>
              <w:top w:val="single" w:sz="8" w:space="0" w:color="auto"/>
              <w:left w:val="single" w:sz="8" w:space="0" w:color="auto"/>
              <w:bottom w:val="single" w:sz="8" w:space="0" w:color="auto"/>
              <w:right w:val="single" w:sz="8" w:space="0" w:color="auto"/>
            </w:tcBorders>
          </w:tcPr>
          <w:p w14:paraId="4AAD00CD"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libQtGui.so.4</w:t>
            </w:r>
          </w:p>
        </w:tc>
      </w:tr>
      <w:tr w:rsidR="00CC4A17" w14:paraId="7ECE5246" w14:textId="77777777">
        <w:tc>
          <w:tcPr>
            <w:tcW w:w="3552" w:type="dxa"/>
            <w:tcBorders>
              <w:top w:val="single" w:sz="8" w:space="0" w:color="auto"/>
              <w:left w:val="single" w:sz="8" w:space="0" w:color="auto"/>
              <w:bottom w:val="single" w:sz="8" w:space="0" w:color="auto"/>
              <w:right w:val="single" w:sz="8" w:space="0" w:color="auto"/>
            </w:tcBorders>
          </w:tcPr>
          <w:p w14:paraId="4B45C60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libQtNetwork</w:t>
            </w:r>
          </w:p>
        </w:tc>
        <w:tc>
          <w:tcPr>
            <w:tcW w:w="3552" w:type="dxa"/>
            <w:tcBorders>
              <w:top w:val="single" w:sz="8" w:space="0" w:color="auto"/>
              <w:left w:val="single" w:sz="8" w:space="0" w:color="auto"/>
              <w:bottom w:val="single" w:sz="8" w:space="0" w:color="auto"/>
              <w:right w:val="single" w:sz="8" w:space="0" w:color="auto"/>
            </w:tcBorders>
          </w:tcPr>
          <w:p w14:paraId="4ECBE2F3"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libQtNetwork.so.4</w:t>
            </w:r>
          </w:p>
        </w:tc>
      </w:tr>
      <w:tr w:rsidR="00CC4A17" w14:paraId="7B5D0225" w14:textId="77777777">
        <w:tc>
          <w:tcPr>
            <w:tcW w:w="3552" w:type="dxa"/>
            <w:tcBorders>
              <w:top w:val="single" w:sz="8" w:space="0" w:color="auto"/>
              <w:left w:val="single" w:sz="8" w:space="0" w:color="auto"/>
              <w:bottom w:val="single" w:sz="8" w:space="0" w:color="auto"/>
              <w:right w:val="single" w:sz="8" w:space="0" w:color="auto"/>
            </w:tcBorders>
          </w:tcPr>
          <w:p w14:paraId="4C374B01"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libQtOpenGL</w:t>
            </w:r>
          </w:p>
        </w:tc>
        <w:tc>
          <w:tcPr>
            <w:tcW w:w="3552" w:type="dxa"/>
            <w:tcBorders>
              <w:top w:val="single" w:sz="8" w:space="0" w:color="auto"/>
              <w:left w:val="single" w:sz="8" w:space="0" w:color="auto"/>
              <w:bottom w:val="single" w:sz="8" w:space="0" w:color="auto"/>
              <w:right w:val="single" w:sz="8" w:space="0" w:color="auto"/>
            </w:tcBorders>
          </w:tcPr>
          <w:p w14:paraId="00453DB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libQtOpenGL.so.4</w:t>
            </w:r>
          </w:p>
        </w:tc>
      </w:tr>
      <w:tr w:rsidR="00CC4A17" w14:paraId="1364C7D0" w14:textId="77777777">
        <w:tc>
          <w:tcPr>
            <w:tcW w:w="3552" w:type="dxa"/>
            <w:tcBorders>
              <w:top w:val="single" w:sz="8" w:space="0" w:color="auto"/>
              <w:left w:val="single" w:sz="8" w:space="0" w:color="auto"/>
              <w:bottom w:val="single" w:sz="8" w:space="0" w:color="auto"/>
              <w:right w:val="single" w:sz="8" w:space="0" w:color="auto"/>
            </w:tcBorders>
          </w:tcPr>
          <w:p w14:paraId="3A284AE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lastRenderedPageBreak/>
              <w:t>libQtSql</w:t>
            </w:r>
          </w:p>
        </w:tc>
        <w:tc>
          <w:tcPr>
            <w:tcW w:w="3552" w:type="dxa"/>
            <w:tcBorders>
              <w:top w:val="single" w:sz="8" w:space="0" w:color="auto"/>
              <w:left w:val="single" w:sz="8" w:space="0" w:color="auto"/>
              <w:bottom w:val="single" w:sz="8" w:space="0" w:color="auto"/>
              <w:right w:val="single" w:sz="8" w:space="0" w:color="auto"/>
            </w:tcBorders>
          </w:tcPr>
          <w:p w14:paraId="36CDE20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libQtSql.so.4</w:t>
            </w:r>
          </w:p>
        </w:tc>
      </w:tr>
      <w:tr w:rsidR="00CC4A17" w14:paraId="4E28446D" w14:textId="77777777">
        <w:tc>
          <w:tcPr>
            <w:tcW w:w="3552" w:type="dxa"/>
            <w:tcBorders>
              <w:top w:val="single" w:sz="8" w:space="0" w:color="auto"/>
              <w:left w:val="single" w:sz="8" w:space="0" w:color="auto"/>
              <w:bottom w:val="single" w:sz="8" w:space="0" w:color="auto"/>
              <w:right w:val="single" w:sz="8" w:space="0" w:color="auto"/>
            </w:tcBorders>
          </w:tcPr>
          <w:p w14:paraId="1C5242E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libQtSvg</w:t>
            </w:r>
          </w:p>
        </w:tc>
        <w:tc>
          <w:tcPr>
            <w:tcW w:w="3552" w:type="dxa"/>
            <w:tcBorders>
              <w:top w:val="single" w:sz="8" w:space="0" w:color="auto"/>
              <w:left w:val="single" w:sz="8" w:space="0" w:color="auto"/>
              <w:bottom w:val="single" w:sz="8" w:space="0" w:color="auto"/>
              <w:right w:val="single" w:sz="8" w:space="0" w:color="auto"/>
            </w:tcBorders>
          </w:tcPr>
          <w:p w14:paraId="1ADDE85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libQtSvg.so.4</w:t>
            </w:r>
          </w:p>
        </w:tc>
      </w:tr>
      <w:tr w:rsidR="00CC4A17" w14:paraId="6DB6FD46" w14:textId="77777777">
        <w:tc>
          <w:tcPr>
            <w:tcW w:w="3552" w:type="dxa"/>
            <w:tcBorders>
              <w:top w:val="single" w:sz="8" w:space="0" w:color="auto"/>
              <w:left w:val="single" w:sz="8" w:space="0" w:color="auto"/>
              <w:bottom w:val="single" w:sz="8" w:space="0" w:color="auto"/>
              <w:right w:val="single" w:sz="8" w:space="0" w:color="auto"/>
            </w:tcBorders>
          </w:tcPr>
          <w:p w14:paraId="79D5E11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libQtXml</w:t>
            </w:r>
          </w:p>
        </w:tc>
        <w:tc>
          <w:tcPr>
            <w:tcW w:w="3552" w:type="dxa"/>
            <w:tcBorders>
              <w:top w:val="single" w:sz="8" w:space="0" w:color="auto"/>
              <w:left w:val="single" w:sz="8" w:space="0" w:color="auto"/>
              <w:bottom w:val="single" w:sz="8" w:space="0" w:color="auto"/>
              <w:right w:val="single" w:sz="8" w:space="0" w:color="auto"/>
            </w:tcBorders>
          </w:tcPr>
          <w:p w14:paraId="1D29F55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libQtXml.so.4</w:t>
            </w:r>
          </w:p>
        </w:tc>
      </w:tr>
      <w:tr w:rsidR="00CC4A17" w14:paraId="0075B98A" w14:textId="77777777">
        <w:tc>
          <w:tcPr>
            <w:tcW w:w="3552" w:type="dxa"/>
            <w:tcBorders>
              <w:top w:val="single" w:sz="8" w:space="0" w:color="auto"/>
              <w:left w:val="single" w:sz="8" w:space="0" w:color="auto"/>
              <w:bottom w:val="single" w:sz="8" w:space="0" w:color="auto"/>
              <w:right w:val="single" w:sz="8" w:space="0" w:color="auto"/>
            </w:tcBorders>
          </w:tcPr>
          <w:p w14:paraId="201F566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libSM</w:t>
            </w:r>
          </w:p>
        </w:tc>
        <w:tc>
          <w:tcPr>
            <w:tcW w:w="3552" w:type="dxa"/>
            <w:tcBorders>
              <w:top w:val="single" w:sz="8" w:space="0" w:color="auto"/>
              <w:left w:val="single" w:sz="8" w:space="0" w:color="auto"/>
              <w:bottom w:val="single" w:sz="8" w:space="0" w:color="auto"/>
              <w:right w:val="single" w:sz="8" w:space="0" w:color="auto"/>
            </w:tcBorders>
          </w:tcPr>
          <w:p w14:paraId="6D4162B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libSM.so.6</w:t>
            </w:r>
          </w:p>
        </w:tc>
      </w:tr>
      <w:tr w:rsidR="00CC4A17" w14:paraId="1908C845" w14:textId="77777777">
        <w:tc>
          <w:tcPr>
            <w:tcW w:w="3552" w:type="dxa"/>
            <w:tcBorders>
              <w:top w:val="single" w:sz="8" w:space="0" w:color="auto"/>
              <w:left w:val="single" w:sz="8" w:space="0" w:color="auto"/>
              <w:bottom w:val="single" w:sz="8" w:space="0" w:color="auto"/>
              <w:right w:val="single" w:sz="8" w:space="0" w:color="auto"/>
            </w:tcBorders>
          </w:tcPr>
          <w:p w14:paraId="3F5BA4B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libX11</w:t>
            </w:r>
          </w:p>
        </w:tc>
        <w:tc>
          <w:tcPr>
            <w:tcW w:w="3552" w:type="dxa"/>
            <w:tcBorders>
              <w:top w:val="single" w:sz="8" w:space="0" w:color="auto"/>
              <w:left w:val="single" w:sz="8" w:space="0" w:color="auto"/>
              <w:bottom w:val="single" w:sz="8" w:space="0" w:color="auto"/>
              <w:right w:val="single" w:sz="8" w:space="0" w:color="auto"/>
            </w:tcBorders>
          </w:tcPr>
          <w:p w14:paraId="39CA1808"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libX11.so.6</w:t>
            </w:r>
          </w:p>
        </w:tc>
      </w:tr>
      <w:tr w:rsidR="00CC4A17" w14:paraId="657E04DC" w14:textId="77777777">
        <w:tc>
          <w:tcPr>
            <w:tcW w:w="3552" w:type="dxa"/>
            <w:tcBorders>
              <w:top w:val="single" w:sz="8" w:space="0" w:color="auto"/>
              <w:left w:val="single" w:sz="8" w:space="0" w:color="auto"/>
              <w:bottom w:val="single" w:sz="8" w:space="0" w:color="auto"/>
              <w:right w:val="single" w:sz="8" w:space="0" w:color="auto"/>
            </w:tcBorders>
          </w:tcPr>
          <w:p w14:paraId="00F7BEF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libXext</w:t>
            </w:r>
          </w:p>
        </w:tc>
        <w:tc>
          <w:tcPr>
            <w:tcW w:w="3552" w:type="dxa"/>
            <w:tcBorders>
              <w:top w:val="single" w:sz="8" w:space="0" w:color="auto"/>
              <w:left w:val="single" w:sz="8" w:space="0" w:color="auto"/>
              <w:bottom w:val="single" w:sz="8" w:space="0" w:color="auto"/>
              <w:right w:val="single" w:sz="8" w:space="0" w:color="auto"/>
            </w:tcBorders>
          </w:tcPr>
          <w:p w14:paraId="3B667AB3"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libXext.so.6</w:t>
            </w:r>
          </w:p>
        </w:tc>
      </w:tr>
      <w:tr w:rsidR="00CC4A17" w14:paraId="29A8FF6E" w14:textId="77777777">
        <w:tc>
          <w:tcPr>
            <w:tcW w:w="3552" w:type="dxa"/>
            <w:tcBorders>
              <w:top w:val="single" w:sz="8" w:space="0" w:color="auto"/>
              <w:left w:val="single" w:sz="8" w:space="0" w:color="auto"/>
              <w:bottom w:val="single" w:sz="8" w:space="0" w:color="auto"/>
              <w:right w:val="single" w:sz="8" w:space="0" w:color="auto"/>
            </w:tcBorders>
          </w:tcPr>
          <w:p w14:paraId="2E8D5D71"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libXft</w:t>
            </w:r>
          </w:p>
        </w:tc>
        <w:tc>
          <w:tcPr>
            <w:tcW w:w="3552" w:type="dxa"/>
            <w:tcBorders>
              <w:top w:val="single" w:sz="8" w:space="0" w:color="auto"/>
              <w:left w:val="single" w:sz="8" w:space="0" w:color="auto"/>
              <w:bottom w:val="single" w:sz="8" w:space="0" w:color="auto"/>
              <w:right w:val="single" w:sz="8" w:space="0" w:color="auto"/>
            </w:tcBorders>
          </w:tcPr>
          <w:p w14:paraId="004672A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libXft.so.2</w:t>
            </w:r>
          </w:p>
        </w:tc>
      </w:tr>
      <w:tr w:rsidR="00CC4A17" w14:paraId="034D3C24" w14:textId="77777777">
        <w:tc>
          <w:tcPr>
            <w:tcW w:w="3552" w:type="dxa"/>
            <w:tcBorders>
              <w:top w:val="single" w:sz="8" w:space="0" w:color="auto"/>
              <w:left w:val="single" w:sz="8" w:space="0" w:color="auto"/>
              <w:bottom w:val="single" w:sz="8" w:space="0" w:color="auto"/>
              <w:right w:val="single" w:sz="8" w:space="0" w:color="auto"/>
            </w:tcBorders>
          </w:tcPr>
          <w:p w14:paraId="535BF07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libXi</w:t>
            </w:r>
          </w:p>
        </w:tc>
        <w:tc>
          <w:tcPr>
            <w:tcW w:w="3552" w:type="dxa"/>
            <w:tcBorders>
              <w:top w:val="single" w:sz="8" w:space="0" w:color="auto"/>
              <w:left w:val="single" w:sz="8" w:space="0" w:color="auto"/>
              <w:bottom w:val="single" w:sz="8" w:space="0" w:color="auto"/>
              <w:right w:val="single" w:sz="8" w:space="0" w:color="auto"/>
            </w:tcBorders>
          </w:tcPr>
          <w:p w14:paraId="09259EE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libXi.so.6</w:t>
            </w:r>
          </w:p>
        </w:tc>
      </w:tr>
      <w:tr w:rsidR="00CC4A17" w14:paraId="50D87206" w14:textId="77777777">
        <w:tc>
          <w:tcPr>
            <w:tcW w:w="3552" w:type="dxa"/>
            <w:tcBorders>
              <w:top w:val="single" w:sz="8" w:space="0" w:color="auto"/>
              <w:left w:val="single" w:sz="8" w:space="0" w:color="auto"/>
              <w:bottom w:val="single" w:sz="8" w:space="0" w:color="auto"/>
              <w:right w:val="single" w:sz="8" w:space="0" w:color="auto"/>
            </w:tcBorders>
          </w:tcPr>
          <w:p w14:paraId="4508E41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libXrender</w:t>
            </w:r>
          </w:p>
        </w:tc>
        <w:tc>
          <w:tcPr>
            <w:tcW w:w="3552" w:type="dxa"/>
            <w:tcBorders>
              <w:top w:val="single" w:sz="8" w:space="0" w:color="auto"/>
              <w:left w:val="single" w:sz="8" w:space="0" w:color="auto"/>
              <w:bottom w:val="single" w:sz="8" w:space="0" w:color="auto"/>
              <w:right w:val="single" w:sz="8" w:space="0" w:color="auto"/>
            </w:tcBorders>
          </w:tcPr>
          <w:p w14:paraId="0123AE0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libXrender.so.1</w:t>
            </w:r>
          </w:p>
        </w:tc>
      </w:tr>
      <w:tr w:rsidR="00CC4A17" w14:paraId="78CA3D7C" w14:textId="77777777">
        <w:tc>
          <w:tcPr>
            <w:tcW w:w="3552" w:type="dxa"/>
            <w:tcBorders>
              <w:top w:val="single" w:sz="8" w:space="0" w:color="auto"/>
              <w:left w:val="single" w:sz="8" w:space="0" w:color="auto"/>
              <w:bottom w:val="single" w:sz="8" w:space="0" w:color="auto"/>
              <w:right w:val="single" w:sz="8" w:space="0" w:color="auto"/>
            </w:tcBorders>
          </w:tcPr>
          <w:p w14:paraId="1A9B397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libXt</w:t>
            </w:r>
          </w:p>
        </w:tc>
        <w:tc>
          <w:tcPr>
            <w:tcW w:w="3552" w:type="dxa"/>
            <w:tcBorders>
              <w:top w:val="single" w:sz="8" w:space="0" w:color="auto"/>
              <w:left w:val="single" w:sz="8" w:space="0" w:color="auto"/>
              <w:bottom w:val="single" w:sz="8" w:space="0" w:color="auto"/>
              <w:right w:val="single" w:sz="8" w:space="0" w:color="auto"/>
            </w:tcBorders>
          </w:tcPr>
          <w:p w14:paraId="4FF8044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libXt.so.6</w:t>
            </w:r>
          </w:p>
        </w:tc>
      </w:tr>
      <w:tr w:rsidR="00CC4A17" w14:paraId="7EB0F5AF" w14:textId="77777777">
        <w:tc>
          <w:tcPr>
            <w:tcW w:w="3552" w:type="dxa"/>
            <w:tcBorders>
              <w:top w:val="single" w:sz="8" w:space="0" w:color="auto"/>
              <w:left w:val="single" w:sz="8" w:space="0" w:color="auto"/>
              <w:bottom w:val="single" w:sz="8" w:space="0" w:color="auto"/>
              <w:right w:val="single" w:sz="8" w:space="0" w:color="auto"/>
            </w:tcBorders>
          </w:tcPr>
          <w:p w14:paraId="01A5C8B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libXtst</w:t>
            </w:r>
          </w:p>
        </w:tc>
        <w:tc>
          <w:tcPr>
            <w:tcW w:w="3552" w:type="dxa"/>
            <w:tcBorders>
              <w:top w:val="single" w:sz="8" w:space="0" w:color="auto"/>
              <w:left w:val="single" w:sz="8" w:space="0" w:color="auto"/>
              <w:bottom w:val="single" w:sz="8" w:space="0" w:color="auto"/>
              <w:right w:val="single" w:sz="8" w:space="0" w:color="auto"/>
            </w:tcBorders>
          </w:tcPr>
          <w:p w14:paraId="5012DCE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libXtst.so.6</w:t>
            </w:r>
          </w:p>
        </w:tc>
      </w:tr>
      <w:tr w:rsidR="00CC4A17" w14:paraId="31AC8D8A" w14:textId="77777777">
        <w:tc>
          <w:tcPr>
            <w:tcW w:w="3552" w:type="dxa"/>
            <w:tcBorders>
              <w:top w:val="single" w:sz="8" w:space="0" w:color="auto"/>
              <w:left w:val="single" w:sz="8" w:space="0" w:color="auto"/>
              <w:bottom w:val="single" w:sz="8" w:space="0" w:color="auto"/>
              <w:right w:val="single" w:sz="8" w:space="0" w:color="auto"/>
            </w:tcBorders>
          </w:tcPr>
          <w:p w14:paraId="65CE449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libasound</w:t>
            </w:r>
          </w:p>
        </w:tc>
        <w:tc>
          <w:tcPr>
            <w:tcW w:w="3552" w:type="dxa"/>
            <w:tcBorders>
              <w:top w:val="single" w:sz="8" w:space="0" w:color="auto"/>
              <w:left w:val="single" w:sz="8" w:space="0" w:color="auto"/>
              <w:bottom w:val="single" w:sz="8" w:space="0" w:color="auto"/>
              <w:right w:val="single" w:sz="8" w:space="0" w:color="auto"/>
            </w:tcBorders>
          </w:tcPr>
          <w:p w14:paraId="352A452D"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libasound.so.2</w:t>
            </w:r>
          </w:p>
        </w:tc>
      </w:tr>
      <w:tr w:rsidR="00CC4A17" w14:paraId="244A6EB8" w14:textId="77777777">
        <w:tc>
          <w:tcPr>
            <w:tcW w:w="3552" w:type="dxa"/>
            <w:tcBorders>
              <w:top w:val="single" w:sz="8" w:space="0" w:color="auto"/>
              <w:left w:val="single" w:sz="8" w:space="0" w:color="auto"/>
              <w:bottom w:val="single" w:sz="8" w:space="0" w:color="auto"/>
              <w:right w:val="single" w:sz="8" w:space="0" w:color="auto"/>
            </w:tcBorders>
          </w:tcPr>
          <w:p w14:paraId="43BEB7D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libatk-1.0</w:t>
            </w:r>
          </w:p>
        </w:tc>
        <w:tc>
          <w:tcPr>
            <w:tcW w:w="3552" w:type="dxa"/>
            <w:tcBorders>
              <w:top w:val="single" w:sz="8" w:space="0" w:color="auto"/>
              <w:left w:val="single" w:sz="8" w:space="0" w:color="auto"/>
              <w:bottom w:val="single" w:sz="8" w:space="0" w:color="auto"/>
              <w:right w:val="single" w:sz="8" w:space="0" w:color="auto"/>
            </w:tcBorders>
          </w:tcPr>
          <w:p w14:paraId="069F31E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libatk-1.0.so.0</w:t>
            </w:r>
          </w:p>
        </w:tc>
      </w:tr>
      <w:tr w:rsidR="00CC4A17" w14:paraId="0C2D94F1" w14:textId="77777777">
        <w:tc>
          <w:tcPr>
            <w:tcW w:w="3552" w:type="dxa"/>
            <w:tcBorders>
              <w:top w:val="single" w:sz="8" w:space="0" w:color="auto"/>
              <w:left w:val="single" w:sz="8" w:space="0" w:color="auto"/>
              <w:bottom w:val="single" w:sz="8" w:space="0" w:color="auto"/>
              <w:right w:val="single" w:sz="8" w:space="0" w:color="auto"/>
            </w:tcBorders>
          </w:tcPr>
          <w:p w14:paraId="56864FB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libcairo</w:t>
            </w:r>
          </w:p>
        </w:tc>
        <w:tc>
          <w:tcPr>
            <w:tcW w:w="3552" w:type="dxa"/>
            <w:tcBorders>
              <w:top w:val="single" w:sz="8" w:space="0" w:color="auto"/>
              <w:left w:val="single" w:sz="8" w:space="0" w:color="auto"/>
              <w:bottom w:val="single" w:sz="8" w:space="0" w:color="auto"/>
              <w:right w:val="single" w:sz="8" w:space="0" w:color="auto"/>
            </w:tcBorders>
          </w:tcPr>
          <w:p w14:paraId="79AD65F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libcairo.so.2</w:t>
            </w:r>
          </w:p>
        </w:tc>
      </w:tr>
      <w:tr w:rsidR="00CC4A17" w14:paraId="1D1FB5B0" w14:textId="77777777">
        <w:tc>
          <w:tcPr>
            <w:tcW w:w="3552" w:type="dxa"/>
            <w:tcBorders>
              <w:top w:val="single" w:sz="8" w:space="0" w:color="auto"/>
              <w:left w:val="single" w:sz="8" w:space="0" w:color="auto"/>
              <w:bottom w:val="single" w:sz="8" w:space="0" w:color="auto"/>
              <w:right w:val="single" w:sz="8" w:space="0" w:color="auto"/>
            </w:tcBorders>
          </w:tcPr>
          <w:p w14:paraId="4BB79DB8"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libcairo-gobject</w:t>
            </w:r>
          </w:p>
        </w:tc>
        <w:tc>
          <w:tcPr>
            <w:tcW w:w="3552" w:type="dxa"/>
            <w:tcBorders>
              <w:top w:val="single" w:sz="8" w:space="0" w:color="auto"/>
              <w:left w:val="single" w:sz="8" w:space="0" w:color="auto"/>
              <w:bottom w:val="single" w:sz="8" w:space="0" w:color="auto"/>
              <w:right w:val="single" w:sz="8" w:space="0" w:color="auto"/>
            </w:tcBorders>
          </w:tcPr>
          <w:p w14:paraId="5E2A703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libcairo-gobject.so.2</w:t>
            </w:r>
          </w:p>
        </w:tc>
      </w:tr>
      <w:tr w:rsidR="00CC4A17" w14:paraId="27DA61A2" w14:textId="77777777">
        <w:tc>
          <w:tcPr>
            <w:tcW w:w="3552" w:type="dxa"/>
            <w:tcBorders>
              <w:top w:val="single" w:sz="8" w:space="0" w:color="auto"/>
              <w:left w:val="single" w:sz="8" w:space="0" w:color="auto"/>
              <w:bottom w:val="single" w:sz="8" w:space="0" w:color="auto"/>
              <w:right w:val="single" w:sz="8" w:space="0" w:color="auto"/>
            </w:tcBorders>
          </w:tcPr>
          <w:p w14:paraId="6489F441"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libcairo-script-interpreter</w:t>
            </w:r>
          </w:p>
        </w:tc>
        <w:tc>
          <w:tcPr>
            <w:tcW w:w="3552" w:type="dxa"/>
            <w:tcBorders>
              <w:top w:val="single" w:sz="8" w:space="0" w:color="auto"/>
              <w:left w:val="single" w:sz="8" w:space="0" w:color="auto"/>
              <w:bottom w:val="single" w:sz="8" w:space="0" w:color="auto"/>
              <w:right w:val="single" w:sz="8" w:space="0" w:color="auto"/>
            </w:tcBorders>
          </w:tcPr>
          <w:p w14:paraId="1B6C6138"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libcairo-script-interpreter.so.2</w:t>
            </w:r>
          </w:p>
        </w:tc>
      </w:tr>
      <w:tr w:rsidR="00CC4A17" w14:paraId="24C48660" w14:textId="77777777">
        <w:tc>
          <w:tcPr>
            <w:tcW w:w="3552" w:type="dxa"/>
            <w:tcBorders>
              <w:top w:val="single" w:sz="8" w:space="0" w:color="auto"/>
              <w:left w:val="single" w:sz="8" w:space="0" w:color="auto"/>
              <w:bottom w:val="single" w:sz="8" w:space="0" w:color="auto"/>
              <w:right w:val="single" w:sz="8" w:space="0" w:color="auto"/>
            </w:tcBorders>
          </w:tcPr>
          <w:p w14:paraId="7FE057D8"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libfontconfig</w:t>
            </w:r>
          </w:p>
        </w:tc>
        <w:tc>
          <w:tcPr>
            <w:tcW w:w="3552" w:type="dxa"/>
            <w:tcBorders>
              <w:top w:val="single" w:sz="8" w:space="0" w:color="auto"/>
              <w:left w:val="single" w:sz="8" w:space="0" w:color="auto"/>
              <w:bottom w:val="single" w:sz="8" w:space="0" w:color="auto"/>
              <w:right w:val="single" w:sz="8" w:space="0" w:color="auto"/>
            </w:tcBorders>
          </w:tcPr>
          <w:p w14:paraId="5C96EB0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libfontconfig.so.1</w:t>
            </w:r>
          </w:p>
        </w:tc>
      </w:tr>
      <w:tr w:rsidR="00CC4A17" w14:paraId="15064B2B" w14:textId="77777777">
        <w:tc>
          <w:tcPr>
            <w:tcW w:w="3552" w:type="dxa"/>
            <w:tcBorders>
              <w:top w:val="single" w:sz="8" w:space="0" w:color="auto"/>
              <w:left w:val="single" w:sz="8" w:space="0" w:color="auto"/>
              <w:bottom w:val="single" w:sz="8" w:space="0" w:color="auto"/>
              <w:right w:val="single" w:sz="8" w:space="0" w:color="auto"/>
            </w:tcBorders>
          </w:tcPr>
          <w:p w14:paraId="2263E83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libfreetype</w:t>
            </w:r>
          </w:p>
        </w:tc>
        <w:tc>
          <w:tcPr>
            <w:tcW w:w="3552" w:type="dxa"/>
            <w:tcBorders>
              <w:top w:val="single" w:sz="8" w:space="0" w:color="auto"/>
              <w:left w:val="single" w:sz="8" w:space="0" w:color="auto"/>
              <w:bottom w:val="single" w:sz="8" w:space="0" w:color="auto"/>
              <w:right w:val="single" w:sz="8" w:space="0" w:color="auto"/>
            </w:tcBorders>
          </w:tcPr>
          <w:p w14:paraId="6DD1646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libfreetype.so.6</w:t>
            </w:r>
          </w:p>
        </w:tc>
      </w:tr>
      <w:tr w:rsidR="00CC4A17" w14:paraId="3E6E0483" w14:textId="77777777">
        <w:tc>
          <w:tcPr>
            <w:tcW w:w="3552" w:type="dxa"/>
            <w:tcBorders>
              <w:top w:val="single" w:sz="8" w:space="0" w:color="auto"/>
              <w:left w:val="single" w:sz="8" w:space="0" w:color="auto"/>
              <w:bottom w:val="single" w:sz="8" w:space="0" w:color="auto"/>
              <w:right w:val="single" w:sz="8" w:space="0" w:color="auto"/>
            </w:tcBorders>
          </w:tcPr>
          <w:p w14:paraId="2D7E727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libgdk-x11-2.0</w:t>
            </w:r>
          </w:p>
        </w:tc>
        <w:tc>
          <w:tcPr>
            <w:tcW w:w="3552" w:type="dxa"/>
            <w:tcBorders>
              <w:top w:val="single" w:sz="8" w:space="0" w:color="auto"/>
              <w:left w:val="single" w:sz="8" w:space="0" w:color="auto"/>
              <w:bottom w:val="single" w:sz="8" w:space="0" w:color="auto"/>
              <w:right w:val="single" w:sz="8" w:space="0" w:color="auto"/>
            </w:tcBorders>
          </w:tcPr>
          <w:p w14:paraId="66FACBE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libgdk-x11-2.0.so.0</w:t>
            </w:r>
          </w:p>
        </w:tc>
      </w:tr>
      <w:tr w:rsidR="00CC4A17" w14:paraId="7B912A2F" w14:textId="77777777">
        <w:tc>
          <w:tcPr>
            <w:tcW w:w="3552" w:type="dxa"/>
            <w:tcBorders>
              <w:top w:val="single" w:sz="8" w:space="0" w:color="auto"/>
              <w:left w:val="single" w:sz="8" w:space="0" w:color="auto"/>
              <w:bottom w:val="single" w:sz="8" w:space="0" w:color="auto"/>
              <w:right w:val="single" w:sz="8" w:space="0" w:color="auto"/>
            </w:tcBorders>
          </w:tcPr>
          <w:p w14:paraId="1DAFDF0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libgdk_pixbuf-2.0</w:t>
            </w:r>
          </w:p>
        </w:tc>
        <w:tc>
          <w:tcPr>
            <w:tcW w:w="3552" w:type="dxa"/>
            <w:tcBorders>
              <w:top w:val="single" w:sz="8" w:space="0" w:color="auto"/>
              <w:left w:val="single" w:sz="8" w:space="0" w:color="auto"/>
              <w:bottom w:val="single" w:sz="8" w:space="0" w:color="auto"/>
              <w:right w:val="single" w:sz="8" w:space="0" w:color="auto"/>
            </w:tcBorders>
          </w:tcPr>
          <w:p w14:paraId="7F0B9CF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libgdk_pixbuf-2.0.so.0</w:t>
            </w:r>
          </w:p>
        </w:tc>
      </w:tr>
      <w:tr w:rsidR="00CC4A17" w14:paraId="24E9DCFC" w14:textId="77777777">
        <w:tc>
          <w:tcPr>
            <w:tcW w:w="3552" w:type="dxa"/>
            <w:tcBorders>
              <w:top w:val="single" w:sz="8" w:space="0" w:color="auto"/>
              <w:left w:val="single" w:sz="8" w:space="0" w:color="auto"/>
              <w:bottom w:val="single" w:sz="8" w:space="0" w:color="auto"/>
              <w:right w:val="single" w:sz="8" w:space="0" w:color="auto"/>
            </w:tcBorders>
          </w:tcPr>
          <w:p w14:paraId="0B0C3C7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libgdk_pixbuf_xlib-2.0</w:t>
            </w:r>
          </w:p>
        </w:tc>
        <w:tc>
          <w:tcPr>
            <w:tcW w:w="3552" w:type="dxa"/>
            <w:tcBorders>
              <w:top w:val="single" w:sz="8" w:space="0" w:color="auto"/>
              <w:left w:val="single" w:sz="8" w:space="0" w:color="auto"/>
              <w:bottom w:val="single" w:sz="8" w:space="0" w:color="auto"/>
              <w:right w:val="single" w:sz="8" w:space="0" w:color="auto"/>
            </w:tcBorders>
          </w:tcPr>
          <w:p w14:paraId="6F798B8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libgdk_pixbuf_xlib-2.0.so.0</w:t>
            </w:r>
          </w:p>
        </w:tc>
      </w:tr>
      <w:tr w:rsidR="00CC4A17" w14:paraId="3774C3D8" w14:textId="77777777">
        <w:tc>
          <w:tcPr>
            <w:tcW w:w="3552" w:type="dxa"/>
            <w:tcBorders>
              <w:top w:val="single" w:sz="8" w:space="0" w:color="auto"/>
              <w:left w:val="single" w:sz="8" w:space="0" w:color="auto"/>
              <w:bottom w:val="single" w:sz="8" w:space="0" w:color="auto"/>
              <w:right w:val="single" w:sz="8" w:space="0" w:color="auto"/>
            </w:tcBorders>
          </w:tcPr>
          <w:p w14:paraId="3ACF729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libgio-2.0</w:t>
            </w:r>
          </w:p>
        </w:tc>
        <w:tc>
          <w:tcPr>
            <w:tcW w:w="3552" w:type="dxa"/>
            <w:tcBorders>
              <w:top w:val="single" w:sz="8" w:space="0" w:color="auto"/>
              <w:left w:val="single" w:sz="8" w:space="0" w:color="auto"/>
              <w:bottom w:val="single" w:sz="8" w:space="0" w:color="auto"/>
              <w:right w:val="single" w:sz="8" w:space="0" w:color="auto"/>
            </w:tcBorders>
          </w:tcPr>
          <w:p w14:paraId="436C93F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libgio-2.0.so.0</w:t>
            </w:r>
          </w:p>
        </w:tc>
      </w:tr>
      <w:tr w:rsidR="00CC4A17" w14:paraId="433D6619" w14:textId="77777777">
        <w:tc>
          <w:tcPr>
            <w:tcW w:w="3552" w:type="dxa"/>
            <w:tcBorders>
              <w:top w:val="single" w:sz="8" w:space="0" w:color="auto"/>
              <w:left w:val="single" w:sz="8" w:space="0" w:color="auto"/>
              <w:bottom w:val="single" w:sz="8" w:space="0" w:color="auto"/>
              <w:right w:val="single" w:sz="8" w:space="0" w:color="auto"/>
            </w:tcBorders>
          </w:tcPr>
          <w:p w14:paraId="158A04E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libglib-2.0</w:t>
            </w:r>
          </w:p>
        </w:tc>
        <w:tc>
          <w:tcPr>
            <w:tcW w:w="3552" w:type="dxa"/>
            <w:tcBorders>
              <w:top w:val="single" w:sz="8" w:space="0" w:color="auto"/>
              <w:left w:val="single" w:sz="8" w:space="0" w:color="auto"/>
              <w:bottom w:val="single" w:sz="8" w:space="0" w:color="auto"/>
              <w:right w:val="single" w:sz="8" w:space="0" w:color="auto"/>
            </w:tcBorders>
          </w:tcPr>
          <w:p w14:paraId="6AEA8D58"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libglib-2.0.so.0</w:t>
            </w:r>
          </w:p>
        </w:tc>
      </w:tr>
      <w:tr w:rsidR="00CC4A17" w14:paraId="3522A4EE" w14:textId="77777777">
        <w:tc>
          <w:tcPr>
            <w:tcW w:w="3552" w:type="dxa"/>
            <w:tcBorders>
              <w:top w:val="single" w:sz="8" w:space="0" w:color="auto"/>
              <w:left w:val="single" w:sz="8" w:space="0" w:color="auto"/>
              <w:bottom w:val="single" w:sz="8" w:space="0" w:color="auto"/>
              <w:right w:val="single" w:sz="8" w:space="0" w:color="auto"/>
            </w:tcBorders>
          </w:tcPr>
          <w:p w14:paraId="2582B41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libgmodule-2.0</w:t>
            </w:r>
          </w:p>
        </w:tc>
        <w:tc>
          <w:tcPr>
            <w:tcW w:w="3552" w:type="dxa"/>
            <w:tcBorders>
              <w:top w:val="single" w:sz="8" w:space="0" w:color="auto"/>
              <w:left w:val="single" w:sz="8" w:space="0" w:color="auto"/>
              <w:bottom w:val="single" w:sz="8" w:space="0" w:color="auto"/>
              <w:right w:val="single" w:sz="8" w:space="0" w:color="auto"/>
            </w:tcBorders>
          </w:tcPr>
          <w:p w14:paraId="224466A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libgmodule-2.0.so.0</w:t>
            </w:r>
          </w:p>
        </w:tc>
      </w:tr>
      <w:tr w:rsidR="00CC4A17" w14:paraId="309BCD06" w14:textId="77777777">
        <w:tc>
          <w:tcPr>
            <w:tcW w:w="3552" w:type="dxa"/>
            <w:tcBorders>
              <w:top w:val="single" w:sz="8" w:space="0" w:color="auto"/>
              <w:left w:val="single" w:sz="8" w:space="0" w:color="auto"/>
              <w:bottom w:val="single" w:sz="8" w:space="0" w:color="auto"/>
              <w:right w:val="single" w:sz="8" w:space="0" w:color="auto"/>
            </w:tcBorders>
          </w:tcPr>
          <w:p w14:paraId="0D1E01E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libgobject-2.0</w:t>
            </w:r>
          </w:p>
        </w:tc>
        <w:tc>
          <w:tcPr>
            <w:tcW w:w="3552" w:type="dxa"/>
            <w:tcBorders>
              <w:top w:val="single" w:sz="8" w:space="0" w:color="auto"/>
              <w:left w:val="single" w:sz="8" w:space="0" w:color="auto"/>
              <w:bottom w:val="single" w:sz="8" w:space="0" w:color="auto"/>
              <w:right w:val="single" w:sz="8" w:space="0" w:color="auto"/>
            </w:tcBorders>
          </w:tcPr>
          <w:p w14:paraId="533B9A5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libgobject-2.0.so.0</w:t>
            </w:r>
          </w:p>
        </w:tc>
      </w:tr>
      <w:tr w:rsidR="00CC4A17" w14:paraId="1DF6DB44" w14:textId="77777777">
        <w:tc>
          <w:tcPr>
            <w:tcW w:w="3552" w:type="dxa"/>
            <w:tcBorders>
              <w:top w:val="single" w:sz="8" w:space="0" w:color="auto"/>
              <w:left w:val="single" w:sz="8" w:space="0" w:color="auto"/>
              <w:bottom w:val="single" w:sz="8" w:space="0" w:color="auto"/>
              <w:right w:val="single" w:sz="8" w:space="0" w:color="auto"/>
            </w:tcBorders>
          </w:tcPr>
          <w:p w14:paraId="6415307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libgthread-2.0</w:t>
            </w:r>
          </w:p>
        </w:tc>
        <w:tc>
          <w:tcPr>
            <w:tcW w:w="3552" w:type="dxa"/>
            <w:tcBorders>
              <w:top w:val="single" w:sz="8" w:space="0" w:color="auto"/>
              <w:left w:val="single" w:sz="8" w:space="0" w:color="auto"/>
              <w:bottom w:val="single" w:sz="8" w:space="0" w:color="auto"/>
              <w:right w:val="single" w:sz="8" w:space="0" w:color="auto"/>
            </w:tcBorders>
          </w:tcPr>
          <w:p w14:paraId="1BF1953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libgthread-2.0.so.0</w:t>
            </w:r>
          </w:p>
        </w:tc>
      </w:tr>
      <w:tr w:rsidR="00CC4A17" w14:paraId="63BD9F4C" w14:textId="77777777">
        <w:tc>
          <w:tcPr>
            <w:tcW w:w="3552" w:type="dxa"/>
            <w:tcBorders>
              <w:top w:val="single" w:sz="8" w:space="0" w:color="auto"/>
              <w:left w:val="single" w:sz="8" w:space="0" w:color="auto"/>
              <w:bottom w:val="single" w:sz="8" w:space="0" w:color="auto"/>
              <w:right w:val="single" w:sz="8" w:space="0" w:color="auto"/>
            </w:tcBorders>
          </w:tcPr>
          <w:p w14:paraId="2246899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libgtk-x11-2.0</w:t>
            </w:r>
          </w:p>
        </w:tc>
        <w:tc>
          <w:tcPr>
            <w:tcW w:w="3552" w:type="dxa"/>
            <w:tcBorders>
              <w:top w:val="single" w:sz="8" w:space="0" w:color="auto"/>
              <w:left w:val="single" w:sz="8" w:space="0" w:color="auto"/>
              <w:bottom w:val="single" w:sz="8" w:space="0" w:color="auto"/>
              <w:right w:val="single" w:sz="8" w:space="0" w:color="auto"/>
            </w:tcBorders>
          </w:tcPr>
          <w:p w14:paraId="0718F6B8"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libgtk-x11-2.0.so.0</w:t>
            </w:r>
          </w:p>
        </w:tc>
      </w:tr>
      <w:tr w:rsidR="00CC4A17" w14:paraId="5BDE83C4" w14:textId="77777777">
        <w:tc>
          <w:tcPr>
            <w:tcW w:w="3552" w:type="dxa"/>
            <w:tcBorders>
              <w:top w:val="single" w:sz="8" w:space="0" w:color="auto"/>
              <w:left w:val="single" w:sz="8" w:space="0" w:color="auto"/>
              <w:bottom w:val="single" w:sz="8" w:space="0" w:color="auto"/>
              <w:right w:val="single" w:sz="8" w:space="0" w:color="auto"/>
            </w:tcBorders>
          </w:tcPr>
          <w:p w14:paraId="7C95181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libjpeg</w:t>
            </w:r>
          </w:p>
        </w:tc>
        <w:tc>
          <w:tcPr>
            <w:tcW w:w="3552" w:type="dxa"/>
            <w:tcBorders>
              <w:top w:val="single" w:sz="8" w:space="0" w:color="auto"/>
              <w:left w:val="single" w:sz="8" w:space="0" w:color="auto"/>
              <w:bottom w:val="single" w:sz="8" w:space="0" w:color="auto"/>
              <w:right w:val="single" w:sz="8" w:space="0" w:color="auto"/>
            </w:tcBorders>
          </w:tcPr>
          <w:p w14:paraId="7ECB649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libjpeg.so.62</w:t>
            </w:r>
          </w:p>
        </w:tc>
      </w:tr>
      <w:tr w:rsidR="00CC4A17" w14:paraId="73E57433" w14:textId="77777777">
        <w:tc>
          <w:tcPr>
            <w:tcW w:w="3552" w:type="dxa"/>
            <w:tcBorders>
              <w:top w:val="single" w:sz="8" w:space="0" w:color="auto"/>
              <w:left w:val="single" w:sz="8" w:space="0" w:color="auto"/>
              <w:bottom w:val="single" w:sz="8" w:space="0" w:color="auto"/>
              <w:right w:val="single" w:sz="8" w:space="0" w:color="auto"/>
            </w:tcBorders>
          </w:tcPr>
          <w:p w14:paraId="0271D5B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libpango-1.0</w:t>
            </w:r>
          </w:p>
        </w:tc>
        <w:tc>
          <w:tcPr>
            <w:tcW w:w="3552" w:type="dxa"/>
            <w:tcBorders>
              <w:top w:val="single" w:sz="8" w:space="0" w:color="auto"/>
              <w:left w:val="single" w:sz="8" w:space="0" w:color="auto"/>
              <w:bottom w:val="single" w:sz="8" w:space="0" w:color="auto"/>
              <w:right w:val="single" w:sz="8" w:space="0" w:color="auto"/>
            </w:tcBorders>
          </w:tcPr>
          <w:p w14:paraId="64217DD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libpango-1.0.so.0</w:t>
            </w:r>
          </w:p>
        </w:tc>
      </w:tr>
      <w:tr w:rsidR="00CC4A17" w14:paraId="24CB5C62" w14:textId="77777777">
        <w:tc>
          <w:tcPr>
            <w:tcW w:w="3552" w:type="dxa"/>
            <w:tcBorders>
              <w:top w:val="single" w:sz="8" w:space="0" w:color="auto"/>
              <w:left w:val="single" w:sz="8" w:space="0" w:color="auto"/>
              <w:bottom w:val="single" w:sz="8" w:space="0" w:color="auto"/>
              <w:right w:val="single" w:sz="8" w:space="0" w:color="auto"/>
            </w:tcBorders>
          </w:tcPr>
          <w:p w14:paraId="44A7CA3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libpangocairo-1.0</w:t>
            </w:r>
          </w:p>
        </w:tc>
        <w:tc>
          <w:tcPr>
            <w:tcW w:w="3552" w:type="dxa"/>
            <w:tcBorders>
              <w:top w:val="single" w:sz="8" w:space="0" w:color="auto"/>
              <w:left w:val="single" w:sz="8" w:space="0" w:color="auto"/>
              <w:bottom w:val="single" w:sz="8" w:space="0" w:color="auto"/>
              <w:right w:val="single" w:sz="8" w:space="0" w:color="auto"/>
            </w:tcBorders>
          </w:tcPr>
          <w:p w14:paraId="7405FD1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libpangocairo-1.0.so.0</w:t>
            </w:r>
          </w:p>
        </w:tc>
      </w:tr>
      <w:tr w:rsidR="00CC4A17" w14:paraId="195F0368" w14:textId="77777777">
        <w:tc>
          <w:tcPr>
            <w:tcW w:w="3552" w:type="dxa"/>
            <w:tcBorders>
              <w:top w:val="single" w:sz="8" w:space="0" w:color="auto"/>
              <w:left w:val="single" w:sz="8" w:space="0" w:color="auto"/>
              <w:bottom w:val="single" w:sz="8" w:space="0" w:color="auto"/>
              <w:right w:val="single" w:sz="8" w:space="0" w:color="auto"/>
            </w:tcBorders>
          </w:tcPr>
          <w:p w14:paraId="28A3ED5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libpangoft2-1.0</w:t>
            </w:r>
          </w:p>
        </w:tc>
        <w:tc>
          <w:tcPr>
            <w:tcW w:w="3552" w:type="dxa"/>
            <w:tcBorders>
              <w:top w:val="single" w:sz="8" w:space="0" w:color="auto"/>
              <w:left w:val="single" w:sz="8" w:space="0" w:color="auto"/>
              <w:bottom w:val="single" w:sz="8" w:space="0" w:color="auto"/>
              <w:right w:val="single" w:sz="8" w:space="0" w:color="auto"/>
            </w:tcBorders>
          </w:tcPr>
          <w:p w14:paraId="33D54FB1"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libpangoft2-1.0.so.0</w:t>
            </w:r>
          </w:p>
        </w:tc>
      </w:tr>
      <w:tr w:rsidR="00CC4A17" w14:paraId="5E0EF0CC" w14:textId="77777777">
        <w:tc>
          <w:tcPr>
            <w:tcW w:w="3552" w:type="dxa"/>
            <w:tcBorders>
              <w:top w:val="single" w:sz="8" w:space="0" w:color="auto"/>
              <w:left w:val="single" w:sz="8" w:space="0" w:color="auto"/>
              <w:bottom w:val="single" w:sz="8" w:space="0" w:color="auto"/>
              <w:right w:val="single" w:sz="8" w:space="0" w:color="auto"/>
            </w:tcBorders>
          </w:tcPr>
          <w:p w14:paraId="6D1278E8"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libpangoxft-1.0</w:t>
            </w:r>
          </w:p>
        </w:tc>
        <w:tc>
          <w:tcPr>
            <w:tcW w:w="3552" w:type="dxa"/>
            <w:tcBorders>
              <w:top w:val="single" w:sz="8" w:space="0" w:color="auto"/>
              <w:left w:val="single" w:sz="8" w:space="0" w:color="auto"/>
              <w:bottom w:val="single" w:sz="8" w:space="0" w:color="auto"/>
              <w:right w:val="single" w:sz="8" w:space="0" w:color="auto"/>
            </w:tcBorders>
          </w:tcPr>
          <w:p w14:paraId="78B54B1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libpangoxft-1.0.so.0</w:t>
            </w:r>
          </w:p>
        </w:tc>
      </w:tr>
      <w:tr w:rsidR="00CC4A17" w14:paraId="01EA4093" w14:textId="77777777">
        <w:tc>
          <w:tcPr>
            <w:tcW w:w="3552" w:type="dxa"/>
            <w:tcBorders>
              <w:top w:val="single" w:sz="8" w:space="0" w:color="auto"/>
              <w:left w:val="single" w:sz="8" w:space="0" w:color="auto"/>
              <w:bottom w:val="single" w:sz="8" w:space="0" w:color="auto"/>
              <w:right w:val="single" w:sz="8" w:space="0" w:color="auto"/>
            </w:tcBorders>
          </w:tcPr>
          <w:p w14:paraId="7E389F8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libpng12</w:t>
            </w:r>
          </w:p>
        </w:tc>
        <w:tc>
          <w:tcPr>
            <w:tcW w:w="3552" w:type="dxa"/>
            <w:tcBorders>
              <w:top w:val="single" w:sz="8" w:space="0" w:color="auto"/>
              <w:left w:val="single" w:sz="8" w:space="0" w:color="auto"/>
              <w:bottom w:val="single" w:sz="8" w:space="0" w:color="auto"/>
              <w:right w:val="single" w:sz="8" w:space="0" w:color="auto"/>
            </w:tcBorders>
          </w:tcPr>
          <w:p w14:paraId="5D4D84BD"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libpng12.so.0</w:t>
            </w:r>
          </w:p>
        </w:tc>
      </w:tr>
      <w:tr w:rsidR="00CC4A17" w14:paraId="163A0BE4" w14:textId="77777777">
        <w:tc>
          <w:tcPr>
            <w:tcW w:w="3552" w:type="dxa"/>
            <w:tcBorders>
              <w:top w:val="single" w:sz="8" w:space="0" w:color="auto"/>
              <w:left w:val="single" w:sz="8" w:space="0" w:color="auto"/>
              <w:bottom w:val="single" w:sz="8" w:space="0" w:color="auto"/>
              <w:right w:val="single" w:sz="8" w:space="0" w:color="auto"/>
            </w:tcBorders>
          </w:tcPr>
          <w:p w14:paraId="12BBE8D3"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libtiff</w:t>
            </w:r>
          </w:p>
        </w:tc>
        <w:tc>
          <w:tcPr>
            <w:tcW w:w="3552" w:type="dxa"/>
            <w:tcBorders>
              <w:top w:val="single" w:sz="8" w:space="0" w:color="auto"/>
              <w:left w:val="single" w:sz="8" w:space="0" w:color="auto"/>
              <w:bottom w:val="single" w:sz="8" w:space="0" w:color="auto"/>
              <w:right w:val="single" w:sz="8" w:space="0" w:color="auto"/>
            </w:tcBorders>
          </w:tcPr>
          <w:p w14:paraId="4DDF9A9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libtiff.so.5</w:t>
            </w:r>
          </w:p>
        </w:tc>
      </w:tr>
      <w:tr w:rsidR="00CC4A17" w14:paraId="33CDA51B" w14:textId="77777777">
        <w:tc>
          <w:tcPr>
            <w:tcW w:w="3552" w:type="dxa"/>
            <w:tcBorders>
              <w:top w:val="single" w:sz="8" w:space="0" w:color="auto"/>
              <w:left w:val="single" w:sz="8" w:space="0" w:color="auto"/>
              <w:bottom w:val="single" w:sz="8" w:space="0" w:color="auto"/>
              <w:right w:val="single" w:sz="8" w:space="0" w:color="auto"/>
            </w:tcBorders>
          </w:tcPr>
          <w:p w14:paraId="4BE6E16D"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libxcb</w:t>
            </w:r>
          </w:p>
        </w:tc>
        <w:tc>
          <w:tcPr>
            <w:tcW w:w="3552" w:type="dxa"/>
            <w:tcBorders>
              <w:top w:val="single" w:sz="8" w:space="0" w:color="auto"/>
              <w:left w:val="single" w:sz="8" w:space="0" w:color="auto"/>
              <w:bottom w:val="single" w:sz="8" w:space="0" w:color="auto"/>
              <w:right w:val="single" w:sz="8" w:space="0" w:color="auto"/>
            </w:tcBorders>
          </w:tcPr>
          <w:p w14:paraId="7362E3E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libxcb.so.1</w:t>
            </w:r>
          </w:p>
        </w:tc>
      </w:tr>
    </w:tbl>
    <w:p w14:paraId="7343B946" w14:textId="77777777" w:rsidR="00CC4A17" w:rsidRDefault="00CC4A17">
      <w:pPr>
        <w:suppressAutoHyphens/>
        <w:autoSpaceDE w:val="0"/>
        <w:autoSpaceDN w:val="0"/>
        <w:adjustRightInd w:val="0"/>
        <w:spacing w:line="1" w:lineRule="exact"/>
        <w:rPr>
          <w:rFonts w:ascii="Times New Roman" w:eastAsia="Times New Roman" w:hAnsi="Times New Roman" w:cs="Times New Roman"/>
          <w:noProof/>
        </w:rPr>
      </w:pPr>
    </w:p>
    <w:p w14:paraId="0827A2AD" w14:textId="77777777" w:rsidR="00CC4A17" w:rsidRDefault="00255A9B">
      <w:pPr>
        <w:keepNext/>
        <w:autoSpaceDE w:val="0"/>
        <w:autoSpaceDN w:val="0"/>
        <w:adjustRightInd w:val="0"/>
        <w:spacing w:before="200" w:after="100" w:line="220" w:lineRule="atLeast"/>
        <w:ind w:left="960"/>
        <w:jc w:val="both"/>
        <w:rPr>
          <w:rFonts w:ascii="Palatino" w:eastAsia="Times New Roman" w:hAnsi="Palatino" w:cs="Palatino"/>
          <w:b/>
          <w:bCs/>
          <w:sz w:val="20"/>
          <w:szCs w:val="20"/>
        </w:rPr>
      </w:pPr>
      <w:bookmarkStart w:id="23" w:name="ID_TBL_45_IMAGINGLIB"/>
      <w:bookmarkEnd w:id="23"/>
      <w:r>
        <w:rPr>
          <w:rFonts w:ascii="Palatino" w:eastAsia="Times New Roman" w:hAnsi="Palatino" w:cs="Palatino"/>
          <w:b/>
          <w:bCs/>
          <w:sz w:val="20"/>
          <w:szCs w:val="20"/>
        </w:rPr>
        <w:lastRenderedPageBreak/>
        <w:t>Table 2-4 LSB Imaging Module Library Names</w:t>
      </w:r>
    </w:p>
    <w:tbl>
      <w:tblPr>
        <w:tblW w:w="0" w:type="auto"/>
        <w:tblInd w:w="970" w:type="dxa"/>
        <w:tblLayout w:type="fixed"/>
        <w:tblCellMar>
          <w:left w:w="0" w:type="dxa"/>
          <w:right w:w="0" w:type="dxa"/>
        </w:tblCellMar>
        <w:tblLook w:val="0000" w:firstRow="0" w:lastRow="0" w:firstColumn="0" w:lastColumn="0" w:noHBand="0" w:noVBand="0"/>
      </w:tblPr>
      <w:tblGrid>
        <w:gridCol w:w="3552"/>
        <w:gridCol w:w="3552"/>
      </w:tblGrid>
      <w:tr w:rsidR="00CC4A17" w14:paraId="74166181" w14:textId="77777777">
        <w:trPr>
          <w:tblHeader/>
        </w:trPr>
        <w:tc>
          <w:tcPr>
            <w:tcW w:w="3552" w:type="dxa"/>
            <w:tcBorders>
              <w:top w:val="single" w:sz="8" w:space="0" w:color="auto"/>
              <w:left w:val="single" w:sz="8" w:space="0" w:color="auto"/>
              <w:bottom w:val="single" w:sz="8" w:space="0" w:color="auto"/>
              <w:right w:val="single" w:sz="8" w:space="0" w:color="auto"/>
            </w:tcBorders>
          </w:tcPr>
          <w:p w14:paraId="73987E38" w14:textId="77777777" w:rsidR="00CC4A17" w:rsidRDefault="00255A9B">
            <w:pPr>
              <w:autoSpaceDE w:val="0"/>
              <w:autoSpaceDN w:val="0"/>
              <w:adjustRightInd w:val="0"/>
              <w:spacing w:before="60" w:after="60" w:line="220" w:lineRule="atLeast"/>
              <w:ind w:left="100" w:right="100"/>
              <w:rPr>
                <w:rFonts w:ascii="Helvetica" w:eastAsia="Times New Roman" w:hAnsi="Helvetica" w:cs="Helvetica"/>
                <w:b/>
                <w:bCs/>
                <w:sz w:val="20"/>
                <w:szCs w:val="20"/>
              </w:rPr>
            </w:pPr>
            <w:r>
              <w:rPr>
                <w:rFonts w:ascii="Helvetica" w:eastAsia="Times New Roman" w:hAnsi="Helvetica" w:cs="Helvetica"/>
                <w:b/>
                <w:bCs/>
                <w:sz w:val="20"/>
                <w:szCs w:val="20"/>
              </w:rPr>
              <w:t>Library</w:t>
            </w:r>
          </w:p>
        </w:tc>
        <w:tc>
          <w:tcPr>
            <w:tcW w:w="3552" w:type="dxa"/>
            <w:tcBorders>
              <w:top w:val="single" w:sz="8" w:space="0" w:color="auto"/>
              <w:left w:val="single" w:sz="8" w:space="0" w:color="auto"/>
              <w:bottom w:val="single" w:sz="8" w:space="0" w:color="auto"/>
              <w:right w:val="single" w:sz="8" w:space="0" w:color="auto"/>
            </w:tcBorders>
          </w:tcPr>
          <w:p w14:paraId="3C2F0D1A" w14:textId="77777777" w:rsidR="00CC4A17" w:rsidRDefault="00255A9B">
            <w:pPr>
              <w:autoSpaceDE w:val="0"/>
              <w:autoSpaceDN w:val="0"/>
              <w:adjustRightInd w:val="0"/>
              <w:spacing w:before="60" w:after="60" w:line="220" w:lineRule="atLeast"/>
              <w:ind w:left="100" w:right="100"/>
              <w:rPr>
                <w:rFonts w:ascii="Helvetica" w:eastAsia="Times New Roman" w:hAnsi="Helvetica" w:cs="Helvetica"/>
                <w:b/>
                <w:bCs/>
                <w:sz w:val="20"/>
                <w:szCs w:val="20"/>
              </w:rPr>
            </w:pPr>
            <w:r>
              <w:rPr>
                <w:rFonts w:ascii="Helvetica" w:eastAsia="Times New Roman" w:hAnsi="Helvetica" w:cs="Helvetica"/>
                <w:b/>
                <w:bCs/>
                <w:sz w:val="20"/>
                <w:szCs w:val="20"/>
              </w:rPr>
              <w:t>Runtime Name</w:t>
            </w:r>
          </w:p>
        </w:tc>
      </w:tr>
      <w:tr w:rsidR="00CC4A17" w14:paraId="4E281F20" w14:textId="77777777">
        <w:tc>
          <w:tcPr>
            <w:tcW w:w="3552" w:type="dxa"/>
            <w:tcBorders>
              <w:top w:val="single" w:sz="8" w:space="0" w:color="auto"/>
              <w:left w:val="single" w:sz="8" w:space="0" w:color="auto"/>
              <w:bottom w:val="single" w:sz="8" w:space="0" w:color="auto"/>
              <w:right w:val="single" w:sz="8" w:space="0" w:color="auto"/>
            </w:tcBorders>
          </w:tcPr>
          <w:p w14:paraId="19A7818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libcups</w:t>
            </w:r>
          </w:p>
        </w:tc>
        <w:tc>
          <w:tcPr>
            <w:tcW w:w="3552" w:type="dxa"/>
            <w:tcBorders>
              <w:top w:val="single" w:sz="8" w:space="0" w:color="auto"/>
              <w:left w:val="single" w:sz="8" w:space="0" w:color="auto"/>
              <w:bottom w:val="single" w:sz="8" w:space="0" w:color="auto"/>
              <w:right w:val="single" w:sz="8" w:space="0" w:color="auto"/>
            </w:tcBorders>
          </w:tcPr>
          <w:p w14:paraId="4A20249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libcups.so.2</w:t>
            </w:r>
          </w:p>
        </w:tc>
      </w:tr>
      <w:tr w:rsidR="00CC4A17" w14:paraId="524A9728" w14:textId="77777777">
        <w:tc>
          <w:tcPr>
            <w:tcW w:w="3552" w:type="dxa"/>
            <w:tcBorders>
              <w:top w:val="single" w:sz="8" w:space="0" w:color="auto"/>
              <w:left w:val="single" w:sz="8" w:space="0" w:color="auto"/>
              <w:bottom w:val="single" w:sz="8" w:space="0" w:color="auto"/>
              <w:right w:val="single" w:sz="8" w:space="0" w:color="auto"/>
            </w:tcBorders>
          </w:tcPr>
          <w:p w14:paraId="743EF4E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libcupsimage</w:t>
            </w:r>
          </w:p>
        </w:tc>
        <w:tc>
          <w:tcPr>
            <w:tcW w:w="3552" w:type="dxa"/>
            <w:tcBorders>
              <w:top w:val="single" w:sz="8" w:space="0" w:color="auto"/>
              <w:left w:val="single" w:sz="8" w:space="0" w:color="auto"/>
              <w:bottom w:val="single" w:sz="8" w:space="0" w:color="auto"/>
              <w:right w:val="single" w:sz="8" w:space="0" w:color="auto"/>
            </w:tcBorders>
          </w:tcPr>
          <w:p w14:paraId="2E46197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libcupsimage.so.2</w:t>
            </w:r>
          </w:p>
        </w:tc>
      </w:tr>
      <w:tr w:rsidR="00CC4A17" w14:paraId="5881F1A4" w14:textId="77777777">
        <w:tc>
          <w:tcPr>
            <w:tcW w:w="3552" w:type="dxa"/>
            <w:tcBorders>
              <w:top w:val="single" w:sz="8" w:space="0" w:color="auto"/>
              <w:left w:val="single" w:sz="8" w:space="0" w:color="auto"/>
              <w:bottom w:val="single" w:sz="8" w:space="0" w:color="auto"/>
              <w:right w:val="single" w:sz="8" w:space="0" w:color="auto"/>
            </w:tcBorders>
          </w:tcPr>
          <w:p w14:paraId="1295BF9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libsane</w:t>
            </w:r>
          </w:p>
        </w:tc>
        <w:tc>
          <w:tcPr>
            <w:tcW w:w="3552" w:type="dxa"/>
            <w:tcBorders>
              <w:top w:val="single" w:sz="8" w:space="0" w:color="auto"/>
              <w:left w:val="single" w:sz="8" w:space="0" w:color="auto"/>
              <w:bottom w:val="single" w:sz="8" w:space="0" w:color="auto"/>
              <w:right w:val="single" w:sz="8" w:space="0" w:color="auto"/>
            </w:tcBorders>
          </w:tcPr>
          <w:p w14:paraId="15E3A01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libsane.so.1</w:t>
            </w:r>
          </w:p>
        </w:tc>
      </w:tr>
    </w:tbl>
    <w:p w14:paraId="0C200583" w14:textId="77777777" w:rsidR="00CC4A17" w:rsidRDefault="00CC4A17">
      <w:pPr>
        <w:suppressAutoHyphens/>
        <w:autoSpaceDE w:val="0"/>
        <w:autoSpaceDN w:val="0"/>
        <w:adjustRightInd w:val="0"/>
        <w:spacing w:line="1" w:lineRule="exact"/>
        <w:rPr>
          <w:rFonts w:ascii="Times New Roman" w:eastAsia="Times New Roman" w:hAnsi="Times New Roman" w:cs="Times New Roman"/>
          <w:noProof/>
        </w:rPr>
      </w:pPr>
    </w:p>
    <w:p w14:paraId="43801967" w14:textId="77777777" w:rsidR="00CC4A17" w:rsidRDefault="00255A9B">
      <w:pPr>
        <w:keepNext/>
        <w:autoSpaceDE w:val="0"/>
        <w:autoSpaceDN w:val="0"/>
        <w:adjustRightInd w:val="0"/>
        <w:spacing w:before="200" w:after="100" w:line="220" w:lineRule="atLeast"/>
        <w:ind w:left="960"/>
        <w:jc w:val="both"/>
        <w:rPr>
          <w:rFonts w:ascii="Palatino" w:eastAsia="Times New Roman" w:hAnsi="Palatino" w:cs="Palatino"/>
          <w:b/>
          <w:bCs/>
          <w:sz w:val="20"/>
          <w:szCs w:val="20"/>
        </w:rPr>
      </w:pPr>
      <w:bookmarkStart w:id="24" w:name="ID_TBL_45_LANGUAGESLIB"/>
      <w:bookmarkEnd w:id="24"/>
      <w:r>
        <w:rPr>
          <w:rFonts w:ascii="Palatino" w:eastAsia="Times New Roman" w:hAnsi="Palatino" w:cs="Palatino"/>
          <w:b/>
          <w:bCs/>
          <w:sz w:val="20"/>
          <w:szCs w:val="20"/>
        </w:rPr>
        <w:t>Table 2-5 LSB Languages Module Library Names</w:t>
      </w:r>
    </w:p>
    <w:tbl>
      <w:tblPr>
        <w:tblW w:w="0" w:type="auto"/>
        <w:tblInd w:w="970" w:type="dxa"/>
        <w:tblLayout w:type="fixed"/>
        <w:tblCellMar>
          <w:left w:w="0" w:type="dxa"/>
          <w:right w:w="0" w:type="dxa"/>
        </w:tblCellMar>
        <w:tblLook w:val="0000" w:firstRow="0" w:lastRow="0" w:firstColumn="0" w:lastColumn="0" w:noHBand="0" w:noVBand="0"/>
      </w:tblPr>
      <w:tblGrid>
        <w:gridCol w:w="3552"/>
        <w:gridCol w:w="3552"/>
      </w:tblGrid>
      <w:tr w:rsidR="00CC4A17" w14:paraId="440D4FAA" w14:textId="77777777">
        <w:trPr>
          <w:tblHeader/>
        </w:trPr>
        <w:tc>
          <w:tcPr>
            <w:tcW w:w="3552" w:type="dxa"/>
            <w:tcBorders>
              <w:top w:val="single" w:sz="8" w:space="0" w:color="auto"/>
              <w:left w:val="single" w:sz="8" w:space="0" w:color="auto"/>
              <w:bottom w:val="single" w:sz="8" w:space="0" w:color="auto"/>
              <w:right w:val="single" w:sz="8" w:space="0" w:color="auto"/>
            </w:tcBorders>
          </w:tcPr>
          <w:p w14:paraId="245B61B5" w14:textId="77777777" w:rsidR="00CC4A17" w:rsidRDefault="00255A9B">
            <w:pPr>
              <w:autoSpaceDE w:val="0"/>
              <w:autoSpaceDN w:val="0"/>
              <w:adjustRightInd w:val="0"/>
              <w:spacing w:before="60" w:after="60" w:line="220" w:lineRule="atLeast"/>
              <w:ind w:left="100" w:right="100"/>
              <w:rPr>
                <w:rFonts w:ascii="Helvetica" w:eastAsia="Times New Roman" w:hAnsi="Helvetica" w:cs="Helvetica"/>
                <w:b/>
                <w:bCs/>
                <w:sz w:val="20"/>
                <w:szCs w:val="20"/>
              </w:rPr>
            </w:pPr>
            <w:r>
              <w:rPr>
                <w:rFonts w:ascii="Helvetica" w:eastAsia="Times New Roman" w:hAnsi="Helvetica" w:cs="Helvetica"/>
                <w:b/>
                <w:bCs/>
                <w:sz w:val="20"/>
                <w:szCs w:val="20"/>
              </w:rPr>
              <w:t>Library</w:t>
            </w:r>
          </w:p>
        </w:tc>
        <w:tc>
          <w:tcPr>
            <w:tcW w:w="3552" w:type="dxa"/>
            <w:tcBorders>
              <w:top w:val="single" w:sz="8" w:space="0" w:color="auto"/>
              <w:left w:val="single" w:sz="8" w:space="0" w:color="auto"/>
              <w:bottom w:val="single" w:sz="8" w:space="0" w:color="auto"/>
              <w:right w:val="single" w:sz="8" w:space="0" w:color="auto"/>
            </w:tcBorders>
          </w:tcPr>
          <w:p w14:paraId="60C015B3" w14:textId="77777777" w:rsidR="00CC4A17" w:rsidRDefault="00255A9B">
            <w:pPr>
              <w:autoSpaceDE w:val="0"/>
              <w:autoSpaceDN w:val="0"/>
              <w:adjustRightInd w:val="0"/>
              <w:spacing w:before="60" w:after="60" w:line="220" w:lineRule="atLeast"/>
              <w:ind w:left="100" w:right="100"/>
              <w:rPr>
                <w:rFonts w:ascii="Helvetica" w:eastAsia="Times New Roman" w:hAnsi="Helvetica" w:cs="Helvetica"/>
                <w:b/>
                <w:bCs/>
                <w:sz w:val="20"/>
                <w:szCs w:val="20"/>
              </w:rPr>
            </w:pPr>
            <w:r>
              <w:rPr>
                <w:rFonts w:ascii="Helvetica" w:eastAsia="Times New Roman" w:hAnsi="Helvetica" w:cs="Helvetica"/>
                <w:b/>
                <w:bCs/>
                <w:sz w:val="20"/>
                <w:szCs w:val="20"/>
              </w:rPr>
              <w:t>Runtime Name</w:t>
            </w:r>
          </w:p>
        </w:tc>
      </w:tr>
      <w:tr w:rsidR="00CC4A17" w14:paraId="7466B5CD" w14:textId="77777777">
        <w:tc>
          <w:tcPr>
            <w:tcW w:w="3552" w:type="dxa"/>
            <w:tcBorders>
              <w:top w:val="single" w:sz="8" w:space="0" w:color="auto"/>
              <w:left w:val="single" w:sz="8" w:space="0" w:color="auto"/>
              <w:bottom w:val="single" w:sz="8" w:space="0" w:color="auto"/>
              <w:right w:val="single" w:sz="8" w:space="0" w:color="auto"/>
            </w:tcBorders>
          </w:tcPr>
          <w:p w14:paraId="4DB60C3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libxml2</w:t>
            </w:r>
          </w:p>
        </w:tc>
        <w:tc>
          <w:tcPr>
            <w:tcW w:w="3552" w:type="dxa"/>
            <w:tcBorders>
              <w:top w:val="single" w:sz="8" w:space="0" w:color="auto"/>
              <w:left w:val="single" w:sz="8" w:space="0" w:color="auto"/>
              <w:bottom w:val="single" w:sz="8" w:space="0" w:color="auto"/>
              <w:right w:val="single" w:sz="8" w:space="0" w:color="auto"/>
            </w:tcBorders>
          </w:tcPr>
          <w:p w14:paraId="5BFF838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libxml2.so.2</w:t>
            </w:r>
          </w:p>
        </w:tc>
      </w:tr>
      <w:tr w:rsidR="00CC4A17" w14:paraId="06AEE682" w14:textId="77777777">
        <w:tc>
          <w:tcPr>
            <w:tcW w:w="3552" w:type="dxa"/>
            <w:tcBorders>
              <w:top w:val="single" w:sz="8" w:space="0" w:color="auto"/>
              <w:left w:val="single" w:sz="8" w:space="0" w:color="auto"/>
              <w:bottom w:val="single" w:sz="8" w:space="0" w:color="auto"/>
              <w:right w:val="single" w:sz="8" w:space="0" w:color="auto"/>
            </w:tcBorders>
          </w:tcPr>
          <w:p w14:paraId="235963C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libxslt</w:t>
            </w:r>
          </w:p>
        </w:tc>
        <w:tc>
          <w:tcPr>
            <w:tcW w:w="3552" w:type="dxa"/>
            <w:tcBorders>
              <w:top w:val="single" w:sz="8" w:space="0" w:color="auto"/>
              <w:left w:val="single" w:sz="8" w:space="0" w:color="auto"/>
              <w:bottom w:val="single" w:sz="8" w:space="0" w:color="auto"/>
              <w:right w:val="single" w:sz="8" w:space="0" w:color="auto"/>
            </w:tcBorders>
          </w:tcPr>
          <w:p w14:paraId="3756595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libxslt.so.1</w:t>
            </w:r>
          </w:p>
        </w:tc>
      </w:tr>
    </w:tbl>
    <w:p w14:paraId="7ECDB2A9" w14:textId="77777777" w:rsidR="00CC4A17" w:rsidRDefault="00CC4A17">
      <w:pPr>
        <w:suppressAutoHyphens/>
        <w:autoSpaceDE w:val="0"/>
        <w:autoSpaceDN w:val="0"/>
        <w:adjustRightInd w:val="0"/>
        <w:spacing w:line="1" w:lineRule="exact"/>
        <w:rPr>
          <w:rFonts w:ascii="Times New Roman" w:eastAsia="Times New Roman" w:hAnsi="Times New Roman" w:cs="Times New Roman"/>
          <w:noProof/>
        </w:rPr>
      </w:pPr>
    </w:p>
    <w:p w14:paraId="344BE865"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25" w:name="ID_RCOMMANDS"/>
      <w:bookmarkStart w:id="26" w:name="_Toc493533104"/>
      <w:bookmarkEnd w:id="25"/>
      <w:r>
        <w:rPr>
          <w:rFonts w:ascii="Helvetica" w:hAnsi="Helvetica" w:cs="Helvetica"/>
          <w:b/>
          <w:bCs/>
          <w:noProof/>
          <w:sz w:val="26"/>
          <w:szCs w:val="26"/>
        </w:rPr>
        <w:t>2.2 Relevant Commands</w:t>
      </w:r>
      <w:bookmarkEnd w:id="26"/>
    </w:p>
    <w:p w14:paraId="5F1F2CDA"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commands listed in the following tables shall be available on a Linux Standard Base system, with the specified runtime names.</w:t>
      </w:r>
    </w:p>
    <w:p w14:paraId="4A088FF2" w14:textId="77777777" w:rsidR="00CC4A17" w:rsidRDefault="00255A9B">
      <w:pPr>
        <w:keepNext/>
        <w:autoSpaceDE w:val="0"/>
        <w:autoSpaceDN w:val="0"/>
        <w:adjustRightInd w:val="0"/>
        <w:spacing w:before="200" w:after="100" w:line="220" w:lineRule="atLeast"/>
        <w:ind w:left="960"/>
        <w:jc w:val="both"/>
        <w:rPr>
          <w:rFonts w:ascii="Palatino" w:eastAsia="Times New Roman" w:hAnsi="Palatino" w:cs="Palatino"/>
          <w:b/>
          <w:bCs/>
          <w:sz w:val="20"/>
          <w:szCs w:val="20"/>
        </w:rPr>
      </w:pPr>
      <w:bookmarkStart w:id="27" w:name="ID_TBL_45_CORECMD"/>
      <w:bookmarkEnd w:id="27"/>
      <w:r>
        <w:rPr>
          <w:rFonts w:ascii="Palatino" w:eastAsia="Times New Roman" w:hAnsi="Palatino" w:cs="Palatino"/>
          <w:b/>
          <w:bCs/>
          <w:sz w:val="20"/>
          <w:szCs w:val="20"/>
        </w:rPr>
        <w:t>Table 2-6 LSB Core Module Command Names</w:t>
      </w:r>
    </w:p>
    <w:tbl>
      <w:tblPr>
        <w:tblW w:w="0" w:type="auto"/>
        <w:tblInd w:w="970" w:type="dxa"/>
        <w:tblLayout w:type="fixed"/>
        <w:tblCellMar>
          <w:left w:w="0" w:type="dxa"/>
          <w:right w:w="0" w:type="dxa"/>
        </w:tblCellMar>
        <w:tblLook w:val="0000" w:firstRow="0" w:lastRow="0" w:firstColumn="0" w:lastColumn="0" w:noHBand="0" w:noVBand="0"/>
      </w:tblPr>
      <w:tblGrid>
        <w:gridCol w:w="1421"/>
        <w:gridCol w:w="1421"/>
        <w:gridCol w:w="1421"/>
        <w:gridCol w:w="1421"/>
        <w:gridCol w:w="1421"/>
      </w:tblGrid>
      <w:tr w:rsidR="00CC4A17" w14:paraId="324D50DD" w14:textId="77777777">
        <w:tc>
          <w:tcPr>
            <w:tcW w:w="1421" w:type="dxa"/>
            <w:tcBorders>
              <w:top w:val="single" w:sz="8" w:space="0" w:color="auto"/>
              <w:left w:val="single" w:sz="8" w:space="0" w:color="auto"/>
              <w:bottom w:val="single" w:sz="8" w:space="0" w:color="auto"/>
              <w:right w:val="single" w:sz="8" w:space="0" w:color="auto"/>
            </w:tcBorders>
          </w:tcPr>
          <w:p w14:paraId="45870E3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w:t>
            </w:r>
          </w:p>
        </w:tc>
        <w:tc>
          <w:tcPr>
            <w:tcW w:w="1421" w:type="dxa"/>
            <w:tcBorders>
              <w:top w:val="single" w:sz="8" w:space="0" w:color="auto"/>
              <w:left w:val="single" w:sz="8" w:space="0" w:color="auto"/>
              <w:bottom w:val="single" w:sz="8" w:space="0" w:color="auto"/>
              <w:right w:val="single" w:sz="8" w:space="0" w:color="auto"/>
            </w:tcBorders>
          </w:tcPr>
          <w:p w14:paraId="6938D22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du</w:t>
            </w:r>
          </w:p>
        </w:tc>
        <w:tc>
          <w:tcPr>
            <w:tcW w:w="1421" w:type="dxa"/>
            <w:tcBorders>
              <w:top w:val="single" w:sz="8" w:space="0" w:color="auto"/>
              <w:left w:val="single" w:sz="8" w:space="0" w:color="auto"/>
              <w:bottom w:val="single" w:sz="8" w:space="0" w:color="auto"/>
              <w:right w:val="single" w:sz="8" w:space="0" w:color="auto"/>
            </w:tcBorders>
          </w:tcPr>
          <w:p w14:paraId="43E4212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install</w:t>
            </w:r>
          </w:p>
        </w:tc>
        <w:tc>
          <w:tcPr>
            <w:tcW w:w="1421" w:type="dxa"/>
            <w:tcBorders>
              <w:top w:val="single" w:sz="8" w:space="0" w:color="auto"/>
              <w:left w:val="single" w:sz="8" w:space="0" w:color="auto"/>
              <w:bottom w:val="single" w:sz="8" w:space="0" w:color="auto"/>
              <w:right w:val="single" w:sz="8" w:space="0" w:color="auto"/>
            </w:tcBorders>
          </w:tcPr>
          <w:p w14:paraId="21D7B07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mv</w:t>
            </w:r>
          </w:p>
        </w:tc>
        <w:tc>
          <w:tcPr>
            <w:tcW w:w="1421" w:type="dxa"/>
            <w:tcBorders>
              <w:top w:val="single" w:sz="8" w:space="0" w:color="auto"/>
              <w:left w:val="single" w:sz="8" w:space="0" w:color="auto"/>
              <w:bottom w:val="single" w:sz="8" w:space="0" w:color="auto"/>
              <w:right w:val="single" w:sz="8" w:space="0" w:color="auto"/>
            </w:tcBorders>
          </w:tcPr>
          <w:p w14:paraId="6A9A08B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strings</w:t>
            </w:r>
          </w:p>
        </w:tc>
      </w:tr>
      <w:tr w:rsidR="00CC4A17" w14:paraId="57F73575" w14:textId="77777777">
        <w:tc>
          <w:tcPr>
            <w:tcW w:w="1421" w:type="dxa"/>
            <w:tcBorders>
              <w:top w:val="single" w:sz="8" w:space="0" w:color="auto"/>
              <w:left w:val="single" w:sz="8" w:space="0" w:color="auto"/>
              <w:bottom w:val="single" w:sz="8" w:space="0" w:color="auto"/>
              <w:right w:val="single" w:sz="8" w:space="0" w:color="auto"/>
            </w:tcBorders>
          </w:tcPr>
          <w:p w14:paraId="5B23F5D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ar</w:t>
            </w:r>
          </w:p>
        </w:tc>
        <w:tc>
          <w:tcPr>
            <w:tcW w:w="1421" w:type="dxa"/>
            <w:tcBorders>
              <w:top w:val="single" w:sz="8" w:space="0" w:color="auto"/>
              <w:left w:val="single" w:sz="8" w:space="0" w:color="auto"/>
              <w:bottom w:val="single" w:sz="8" w:space="0" w:color="auto"/>
              <w:right w:val="single" w:sz="8" w:space="0" w:color="auto"/>
            </w:tcBorders>
          </w:tcPr>
          <w:p w14:paraId="0D9B24D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echo</w:t>
            </w:r>
          </w:p>
        </w:tc>
        <w:tc>
          <w:tcPr>
            <w:tcW w:w="1421" w:type="dxa"/>
            <w:tcBorders>
              <w:top w:val="single" w:sz="8" w:space="0" w:color="auto"/>
              <w:left w:val="single" w:sz="8" w:space="0" w:color="auto"/>
              <w:bottom w:val="single" w:sz="8" w:space="0" w:color="auto"/>
              <w:right w:val="single" w:sz="8" w:space="0" w:color="auto"/>
            </w:tcBorders>
          </w:tcPr>
          <w:p w14:paraId="13E1A0A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install_initd</w:t>
            </w:r>
          </w:p>
        </w:tc>
        <w:tc>
          <w:tcPr>
            <w:tcW w:w="1421" w:type="dxa"/>
            <w:tcBorders>
              <w:top w:val="single" w:sz="8" w:space="0" w:color="auto"/>
              <w:left w:val="single" w:sz="8" w:space="0" w:color="auto"/>
              <w:bottom w:val="single" w:sz="8" w:space="0" w:color="auto"/>
              <w:right w:val="single" w:sz="8" w:space="0" w:color="auto"/>
            </w:tcBorders>
          </w:tcPr>
          <w:p w14:paraId="51DDF2C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newgrp</w:t>
            </w:r>
          </w:p>
        </w:tc>
        <w:tc>
          <w:tcPr>
            <w:tcW w:w="1421" w:type="dxa"/>
            <w:tcBorders>
              <w:top w:val="single" w:sz="8" w:space="0" w:color="auto"/>
              <w:left w:val="single" w:sz="8" w:space="0" w:color="auto"/>
              <w:bottom w:val="single" w:sz="8" w:space="0" w:color="auto"/>
              <w:right w:val="single" w:sz="8" w:space="0" w:color="auto"/>
            </w:tcBorders>
          </w:tcPr>
          <w:p w14:paraId="4AB68AC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strip</w:t>
            </w:r>
          </w:p>
        </w:tc>
      </w:tr>
      <w:tr w:rsidR="00CC4A17" w14:paraId="7AD9DEA2" w14:textId="77777777">
        <w:tc>
          <w:tcPr>
            <w:tcW w:w="1421" w:type="dxa"/>
            <w:tcBorders>
              <w:top w:val="single" w:sz="8" w:space="0" w:color="auto"/>
              <w:left w:val="single" w:sz="8" w:space="0" w:color="auto"/>
              <w:bottom w:val="single" w:sz="8" w:space="0" w:color="auto"/>
              <w:right w:val="single" w:sz="8" w:space="0" w:color="auto"/>
            </w:tcBorders>
          </w:tcPr>
          <w:p w14:paraId="41CAADA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at</w:t>
            </w:r>
          </w:p>
        </w:tc>
        <w:tc>
          <w:tcPr>
            <w:tcW w:w="1421" w:type="dxa"/>
            <w:tcBorders>
              <w:top w:val="single" w:sz="8" w:space="0" w:color="auto"/>
              <w:left w:val="single" w:sz="8" w:space="0" w:color="auto"/>
              <w:bottom w:val="single" w:sz="8" w:space="0" w:color="auto"/>
              <w:right w:val="single" w:sz="8" w:space="0" w:color="auto"/>
            </w:tcBorders>
          </w:tcPr>
          <w:p w14:paraId="1775E6C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ed</w:t>
            </w:r>
          </w:p>
        </w:tc>
        <w:tc>
          <w:tcPr>
            <w:tcW w:w="1421" w:type="dxa"/>
            <w:tcBorders>
              <w:top w:val="single" w:sz="8" w:space="0" w:color="auto"/>
              <w:left w:val="single" w:sz="8" w:space="0" w:color="auto"/>
              <w:bottom w:val="single" w:sz="8" w:space="0" w:color="auto"/>
              <w:right w:val="single" w:sz="8" w:space="0" w:color="auto"/>
            </w:tcBorders>
          </w:tcPr>
          <w:p w14:paraId="2123D9E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ipcrm</w:t>
            </w:r>
          </w:p>
        </w:tc>
        <w:tc>
          <w:tcPr>
            <w:tcW w:w="1421" w:type="dxa"/>
            <w:tcBorders>
              <w:top w:val="single" w:sz="8" w:space="0" w:color="auto"/>
              <w:left w:val="single" w:sz="8" w:space="0" w:color="auto"/>
              <w:bottom w:val="single" w:sz="8" w:space="0" w:color="auto"/>
              <w:right w:val="single" w:sz="8" w:space="0" w:color="auto"/>
            </w:tcBorders>
          </w:tcPr>
          <w:p w14:paraId="776A684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nice</w:t>
            </w:r>
          </w:p>
        </w:tc>
        <w:tc>
          <w:tcPr>
            <w:tcW w:w="1421" w:type="dxa"/>
            <w:tcBorders>
              <w:top w:val="single" w:sz="8" w:space="0" w:color="auto"/>
              <w:left w:val="single" w:sz="8" w:space="0" w:color="auto"/>
              <w:bottom w:val="single" w:sz="8" w:space="0" w:color="auto"/>
              <w:right w:val="single" w:sz="8" w:space="0" w:color="auto"/>
            </w:tcBorders>
          </w:tcPr>
          <w:p w14:paraId="48302A7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stty</w:t>
            </w:r>
          </w:p>
        </w:tc>
      </w:tr>
      <w:tr w:rsidR="00CC4A17" w14:paraId="6BF060C9" w14:textId="77777777">
        <w:tc>
          <w:tcPr>
            <w:tcW w:w="1421" w:type="dxa"/>
            <w:tcBorders>
              <w:top w:val="single" w:sz="8" w:space="0" w:color="auto"/>
              <w:left w:val="single" w:sz="8" w:space="0" w:color="auto"/>
              <w:bottom w:val="single" w:sz="8" w:space="0" w:color="auto"/>
              <w:right w:val="single" w:sz="8" w:space="0" w:color="auto"/>
            </w:tcBorders>
          </w:tcPr>
          <w:p w14:paraId="133EF10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awk</w:t>
            </w:r>
          </w:p>
        </w:tc>
        <w:tc>
          <w:tcPr>
            <w:tcW w:w="1421" w:type="dxa"/>
            <w:tcBorders>
              <w:top w:val="single" w:sz="8" w:space="0" w:color="auto"/>
              <w:left w:val="single" w:sz="8" w:space="0" w:color="auto"/>
              <w:bottom w:val="single" w:sz="8" w:space="0" w:color="auto"/>
              <w:right w:val="single" w:sz="8" w:space="0" w:color="auto"/>
            </w:tcBorders>
          </w:tcPr>
          <w:p w14:paraId="70B15CE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egrep</w:t>
            </w:r>
          </w:p>
        </w:tc>
        <w:tc>
          <w:tcPr>
            <w:tcW w:w="1421" w:type="dxa"/>
            <w:tcBorders>
              <w:top w:val="single" w:sz="8" w:space="0" w:color="auto"/>
              <w:left w:val="single" w:sz="8" w:space="0" w:color="auto"/>
              <w:bottom w:val="single" w:sz="8" w:space="0" w:color="auto"/>
              <w:right w:val="single" w:sz="8" w:space="0" w:color="auto"/>
            </w:tcBorders>
          </w:tcPr>
          <w:p w14:paraId="5F45EF1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ipcs</w:t>
            </w:r>
          </w:p>
        </w:tc>
        <w:tc>
          <w:tcPr>
            <w:tcW w:w="1421" w:type="dxa"/>
            <w:tcBorders>
              <w:top w:val="single" w:sz="8" w:space="0" w:color="auto"/>
              <w:left w:val="single" w:sz="8" w:space="0" w:color="auto"/>
              <w:bottom w:val="single" w:sz="8" w:space="0" w:color="auto"/>
              <w:right w:val="single" w:sz="8" w:space="0" w:color="auto"/>
            </w:tcBorders>
          </w:tcPr>
          <w:p w14:paraId="18F167C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nl</w:t>
            </w:r>
          </w:p>
        </w:tc>
        <w:tc>
          <w:tcPr>
            <w:tcW w:w="1421" w:type="dxa"/>
            <w:tcBorders>
              <w:top w:val="single" w:sz="8" w:space="0" w:color="auto"/>
              <w:left w:val="single" w:sz="8" w:space="0" w:color="auto"/>
              <w:bottom w:val="single" w:sz="8" w:space="0" w:color="auto"/>
              <w:right w:val="single" w:sz="8" w:space="0" w:color="auto"/>
            </w:tcBorders>
          </w:tcPr>
          <w:p w14:paraId="0026CF6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su</w:t>
            </w:r>
          </w:p>
        </w:tc>
      </w:tr>
      <w:tr w:rsidR="00CC4A17" w14:paraId="529CF8D6" w14:textId="77777777">
        <w:tc>
          <w:tcPr>
            <w:tcW w:w="1421" w:type="dxa"/>
            <w:tcBorders>
              <w:top w:val="single" w:sz="8" w:space="0" w:color="auto"/>
              <w:left w:val="single" w:sz="8" w:space="0" w:color="auto"/>
              <w:bottom w:val="single" w:sz="8" w:space="0" w:color="auto"/>
              <w:right w:val="single" w:sz="8" w:space="0" w:color="auto"/>
            </w:tcBorders>
          </w:tcPr>
          <w:p w14:paraId="7FBDF73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basename</w:t>
            </w:r>
          </w:p>
        </w:tc>
        <w:tc>
          <w:tcPr>
            <w:tcW w:w="1421" w:type="dxa"/>
            <w:tcBorders>
              <w:top w:val="single" w:sz="8" w:space="0" w:color="auto"/>
              <w:left w:val="single" w:sz="8" w:space="0" w:color="auto"/>
              <w:bottom w:val="single" w:sz="8" w:space="0" w:color="auto"/>
              <w:right w:val="single" w:sz="8" w:space="0" w:color="auto"/>
            </w:tcBorders>
          </w:tcPr>
          <w:p w14:paraId="35C17B9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env</w:t>
            </w:r>
          </w:p>
        </w:tc>
        <w:tc>
          <w:tcPr>
            <w:tcW w:w="1421" w:type="dxa"/>
            <w:tcBorders>
              <w:top w:val="single" w:sz="8" w:space="0" w:color="auto"/>
              <w:left w:val="single" w:sz="8" w:space="0" w:color="auto"/>
              <w:bottom w:val="single" w:sz="8" w:space="0" w:color="auto"/>
              <w:right w:val="single" w:sz="8" w:space="0" w:color="auto"/>
            </w:tcBorders>
          </w:tcPr>
          <w:p w14:paraId="5AAFAA9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join</w:t>
            </w:r>
          </w:p>
        </w:tc>
        <w:tc>
          <w:tcPr>
            <w:tcW w:w="1421" w:type="dxa"/>
            <w:tcBorders>
              <w:top w:val="single" w:sz="8" w:space="0" w:color="auto"/>
              <w:left w:val="single" w:sz="8" w:space="0" w:color="auto"/>
              <w:bottom w:val="single" w:sz="8" w:space="0" w:color="auto"/>
              <w:right w:val="single" w:sz="8" w:space="0" w:color="auto"/>
            </w:tcBorders>
          </w:tcPr>
          <w:p w14:paraId="202F84E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nohup</w:t>
            </w:r>
          </w:p>
        </w:tc>
        <w:tc>
          <w:tcPr>
            <w:tcW w:w="1421" w:type="dxa"/>
            <w:tcBorders>
              <w:top w:val="single" w:sz="8" w:space="0" w:color="auto"/>
              <w:left w:val="single" w:sz="8" w:space="0" w:color="auto"/>
              <w:bottom w:val="single" w:sz="8" w:space="0" w:color="auto"/>
              <w:right w:val="single" w:sz="8" w:space="0" w:color="auto"/>
            </w:tcBorders>
          </w:tcPr>
          <w:p w14:paraId="5A0A279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sync</w:t>
            </w:r>
          </w:p>
        </w:tc>
      </w:tr>
      <w:tr w:rsidR="00CC4A17" w14:paraId="0A323C98" w14:textId="77777777">
        <w:tc>
          <w:tcPr>
            <w:tcW w:w="1421" w:type="dxa"/>
            <w:tcBorders>
              <w:top w:val="single" w:sz="8" w:space="0" w:color="auto"/>
              <w:left w:val="single" w:sz="8" w:space="0" w:color="auto"/>
              <w:bottom w:val="single" w:sz="8" w:space="0" w:color="auto"/>
              <w:right w:val="single" w:sz="8" w:space="0" w:color="auto"/>
            </w:tcBorders>
          </w:tcPr>
          <w:p w14:paraId="6B02F9B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batch</w:t>
            </w:r>
          </w:p>
        </w:tc>
        <w:tc>
          <w:tcPr>
            <w:tcW w:w="1421" w:type="dxa"/>
            <w:tcBorders>
              <w:top w:val="single" w:sz="8" w:space="0" w:color="auto"/>
              <w:left w:val="single" w:sz="8" w:space="0" w:color="auto"/>
              <w:bottom w:val="single" w:sz="8" w:space="0" w:color="auto"/>
              <w:right w:val="single" w:sz="8" w:space="0" w:color="auto"/>
            </w:tcBorders>
          </w:tcPr>
          <w:p w14:paraId="6C31CDD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expand</w:t>
            </w:r>
          </w:p>
        </w:tc>
        <w:tc>
          <w:tcPr>
            <w:tcW w:w="1421" w:type="dxa"/>
            <w:tcBorders>
              <w:top w:val="single" w:sz="8" w:space="0" w:color="auto"/>
              <w:left w:val="single" w:sz="8" w:space="0" w:color="auto"/>
              <w:bottom w:val="single" w:sz="8" w:space="0" w:color="auto"/>
              <w:right w:val="single" w:sz="8" w:space="0" w:color="auto"/>
            </w:tcBorders>
          </w:tcPr>
          <w:p w14:paraId="4DB3C47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kill</w:t>
            </w:r>
          </w:p>
        </w:tc>
        <w:tc>
          <w:tcPr>
            <w:tcW w:w="1421" w:type="dxa"/>
            <w:tcBorders>
              <w:top w:val="single" w:sz="8" w:space="0" w:color="auto"/>
              <w:left w:val="single" w:sz="8" w:space="0" w:color="auto"/>
              <w:bottom w:val="single" w:sz="8" w:space="0" w:color="auto"/>
              <w:right w:val="single" w:sz="8" w:space="0" w:color="auto"/>
            </w:tcBorders>
          </w:tcPr>
          <w:p w14:paraId="04841A91"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od</w:t>
            </w:r>
          </w:p>
        </w:tc>
        <w:tc>
          <w:tcPr>
            <w:tcW w:w="1421" w:type="dxa"/>
            <w:tcBorders>
              <w:top w:val="single" w:sz="8" w:space="0" w:color="auto"/>
              <w:left w:val="single" w:sz="8" w:space="0" w:color="auto"/>
              <w:bottom w:val="single" w:sz="8" w:space="0" w:color="auto"/>
              <w:right w:val="single" w:sz="8" w:space="0" w:color="auto"/>
            </w:tcBorders>
          </w:tcPr>
          <w:p w14:paraId="5AFBD54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tail</w:t>
            </w:r>
          </w:p>
        </w:tc>
      </w:tr>
      <w:tr w:rsidR="00CC4A17" w14:paraId="5964A7C1" w14:textId="77777777">
        <w:tc>
          <w:tcPr>
            <w:tcW w:w="1421" w:type="dxa"/>
            <w:tcBorders>
              <w:top w:val="single" w:sz="8" w:space="0" w:color="auto"/>
              <w:left w:val="single" w:sz="8" w:space="0" w:color="auto"/>
              <w:bottom w:val="single" w:sz="8" w:space="0" w:color="auto"/>
              <w:right w:val="single" w:sz="8" w:space="0" w:color="auto"/>
            </w:tcBorders>
          </w:tcPr>
          <w:p w14:paraId="444B5C5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bc</w:t>
            </w:r>
          </w:p>
        </w:tc>
        <w:tc>
          <w:tcPr>
            <w:tcW w:w="1421" w:type="dxa"/>
            <w:tcBorders>
              <w:top w:val="single" w:sz="8" w:space="0" w:color="auto"/>
              <w:left w:val="single" w:sz="8" w:space="0" w:color="auto"/>
              <w:bottom w:val="single" w:sz="8" w:space="0" w:color="auto"/>
              <w:right w:val="single" w:sz="8" w:space="0" w:color="auto"/>
            </w:tcBorders>
          </w:tcPr>
          <w:p w14:paraId="1A22A6F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expr</w:t>
            </w:r>
          </w:p>
        </w:tc>
        <w:tc>
          <w:tcPr>
            <w:tcW w:w="1421" w:type="dxa"/>
            <w:tcBorders>
              <w:top w:val="single" w:sz="8" w:space="0" w:color="auto"/>
              <w:left w:val="single" w:sz="8" w:space="0" w:color="auto"/>
              <w:bottom w:val="single" w:sz="8" w:space="0" w:color="auto"/>
              <w:right w:val="single" w:sz="8" w:space="0" w:color="auto"/>
            </w:tcBorders>
          </w:tcPr>
          <w:p w14:paraId="3E6C030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killall</w:t>
            </w:r>
          </w:p>
        </w:tc>
        <w:tc>
          <w:tcPr>
            <w:tcW w:w="1421" w:type="dxa"/>
            <w:tcBorders>
              <w:top w:val="single" w:sz="8" w:space="0" w:color="auto"/>
              <w:left w:val="single" w:sz="8" w:space="0" w:color="auto"/>
              <w:bottom w:val="single" w:sz="8" w:space="0" w:color="auto"/>
              <w:right w:val="single" w:sz="8" w:space="0" w:color="auto"/>
            </w:tcBorders>
          </w:tcPr>
          <w:p w14:paraId="50BD37AD"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passwd</w:t>
            </w:r>
          </w:p>
        </w:tc>
        <w:tc>
          <w:tcPr>
            <w:tcW w:w="1421" w:type="dxa"/>
            <w:tcBorders>
              <w:top w:val="single" w:sz="8" w:space="0" w:color="auto"/>
              <w:left w:val="single" w:sz="8" w:space="0" w:color="auto"/>
              <w:bottom w:val="single" w:sz="8" w:space="0" w:color="auto"/>
              <w:right w:val="single" w:sz="8" w:space="0" w:color="auto"/>
            </w:tcBorders>
          </w:tcPr>
          <w:p w14:paraId="060DC5A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tar</w:t>
            </w:r>
          </w:p>
        </w:tc>
      </w:tr>
      <w:tr w:rsidR="00CC4A17" w14:paraId="2A152DC5" w14:textId="77777777">
        <w:tc>
          <w:tcPr>
            <w:tcW w:w="1421" w:type="dxa"/>
            <w:tcBorders>
              <w:top w:val="single" w:sz="8" w:space="0" w:color="auto"/>
              <w:left w:val="single" w:sz="8" w:space="0" w:color="auto"/>
              <w:bottom w:val="single" w:sz="8" w:space="0" w:color="auto"/>
              <w:right w:val="single" w:sz="8" w:space="0" w:color="auto"/>
            </w:tcBorders>
          </w:tcPr>
          <w:p w14:paraId="05847C4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cat</w:t>
            </w:r>
          </w:p>
        </w:tc>
        <w:tc>
          <w:tcPr>
            <w:tcW w:w="1421" w:type="dxa"/>
            <w:tcBorders>
              <w:top w:val="single" w:sz="8" w:space="0" w:color="auto"/>
              <w:left w:val="single" w:sz="8" w:space="0" w:color="auto"/>
              <w:bottom w:val="single" w:sz="8" w:space="0" w:color="auto"/>
              <w:right w:val="single" w:sz="8" w:space="0" w:color="auto"/>
            </w:tcBorders>
          </w:tcPr>
          <w:p w14:paraId="46A01EC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false</w:t>
            </w:r>
          </w:p>
        </w:tc>
        <w:tc>
          <w:tcPr>
            <w:tcW w:w="1421" w:type="dxa"/>
            <w:tcBorders>
              <w:top w:val="single" w:sz="8" w:space="0" w:color="auto"/>
              <w:left w:val="single" w:sz="8" w:space="0" w:color="auto"/>
              <w:bottom w:val="single" w:sz="8" w:space="0" w:color="auto"/>
              <w:right w:val="single" w:sz="8" w:space="0" w:color="auto"/>
            </w:tcBorders>
          </w:tcPr>
          <w:p w14:paraId="07C9D5F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ln</w:t>
            </w:r>
          </w:p>
        </w:tc>
        <w:tc>
          <w:tcPr>
            <w:tcW w:w="1421" w:type="dxa"/>
            <w:tcBorders>
              <w:top w:val="single" w:sz="8" w:space="0" w:color="auto"/>
              <w:left w:val="single" w:sz="8" w:space="0" w:color="auto"/>
              <w:bottom w:val="single" w:sz="8" w:space="0" w:color="auto"/>
              <w:right w:val="single" w:sz="8" w:space="0" w:color="auto"/>
            </w:tcBorders>
          </w:tcPr>
          <w:p w14:paraId="65215EF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paste</w:t>
            </w:r>
          </w:p>
        </w:tc>
        <w:tc>
          <w:tcPr>
            <w:tcW w:w="1421" w:type="dxa"/>
            <w:tcBorders>
              <w:top w:val="single" w:sz="8" w:space="0" w:color="auto"/>
              <w:left w:val="single" w:sz="8" w:space="0" w:color="auto"/>
              <w:bottom w:val="single" w:sz="8" w:space="0" w:color="auto"/>
              <w:right w:val="single" w:sz="8" w:space="0" w:color="auto"/>
            </w:tcBorders>
          </w:tcPr>
          <w:p w14:paraId="4C45BA9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tee</w:t>
            </w:r>
          </w:p>
        </w:tc>
      </w:tr>
      <w:tr w:rsidR="00CC4A17" w14:paraId="630285BC" w14:textId="77777777">
        <w:tc>
          <w:tcPr>
            <w:tcW w:w="1421" w:type="dxa"/>
            <w:tcBorders>
              <w:top w:val="single" w:sz="8" w:space="0" w:color="auto"/>
              <w:left w:val="single" w:sz="8" w:space="0" w:color="auto"/>
              <w:bottom w:val="single" w:sz="8" w:space="0" w:color="auto"/>
              <w:right w:val="single" w:sz="8" w:space="0" w:color="auto"/>
            </w:tcBorders>
          </w:tcPr>
          <w:p w14:paraId="0989A76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chfn</w:t>
            </w:r>
          </w:p>
        </w:tc>
        <w:tc>
          <w:tcPr>
            <w:tcW w:w="1421" w:type="dxa"/>
            <w:tcBorders>
              <w:top w:val="single" w:sz="8" w:space="0" w:color="auto"/>
              <w:left w:val="single" w:sz="8" w:space="0" w:color="auto"/>
              <w:bottom w:val="single" w:sz="8" w:space="0" w:color="auto"/>
              <w:right w:val="single" w:sz="8" w:space="0" w:color="auto"/>
            </w:tcBorders>
          </w:tcPr>
          <w:p w14:paraId="00E7BCD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fgrep</w:t>
            </w:r>
          </w:p>
        </w:tc>
        <w:tc>
          <w:tcPr>
            <w:tcW w:w="1421" w:type="dxa"/>
            <w:tcBorders>
              <w:top w:val="single" w:sz="8" w:space="0" w:color="auto"/>
              <w:left w:val="single" w:sz="8" w:space="0" w:color="auto"/>
              <w:bottom w:val="single" w:sz="8" w:space="0" w:color="auto"/>
              <w:right w:val="single" w:sz="8" w:space="0" w:color="auto"/>
            </w:tcBorders>
          </w:tcPr>
          <w:p w14:paraId="5543395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locale</w:t>
            </w:r>
          </w:p>
        </w:tc>
        <w:tc>
          <w:tcPr>
            <w:tcW w:w="1421" w:type="dxa"/>
            <w:tcBorders>
              <w:top w:val="single" w:sz="8" w:space="0" w:color="auto"/>
              <w:left w:val="single" w:sz="8" w:space="0" w:color="auto"/>
              <w:bottom w:val="single" w:sz="8" w:space="0" w:color="auto"/>
              <w:right w:val="single" w:sz="8" w:space="0" w:color="auto"/>
            </w:tcBorders>
          </w:tcPr>
          <w:p w14:paraId="0EFBF79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patch</w:t>
            </w:r>
          </w:p>
        </w:tc>
        <w:tc>
          <w:tcPr>
            <w:tcW w:w="1421" w:type="dxa"/>
            <w:tcBorders>
              <w:top w:val="single" w:sz="8" w:space="0" w:color="auto"/>
              <w:left w:val="single" w:sz="8" w:space="0" w:color="auto"/>
              <w:bottom w:val="single" w:sz="8" w:space="0" w:color="auto"/>
              <w:right w:val="single" w:sz="8" w:space="0" w:color="auto"/>
            </w:tcBorders>
          </w:tcPr>
          <w:p w14:paraId="7356C64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test</w:t>
            </w:r>
          </w:p>
        </w:tc>
      </w:tr>
      <w:tr w:rsidR="00CC4A17" w14:paraId="305AD114" w14:textId="77777777">
        <w:tc>
          <w:tcPr>
            <w:tcW w:w="1421" w:type="dxa"/>
            <w:tcBorders>
              <w:top w:val="single" w:sz="8" w:space="0" w:color="auto"/>
              <w:left w:val="single" w:sz="8" w:space="0" w:color="auto"/>
              <w:bottom w:val="single" w:sz="8" w:space="0" w:color="auto"/>
              <w:right w:val="single" w:sz="8" w:space="0" w:color="auto"/>
            </w:tcBorders>
          </w:tcPr>
          <w:p w14:paraId="72D1709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chgrp</w:t>
            </w:r>
          </w:p>
        </w:tc>
        <w:tc>
          <w:tcPr>
            <w:tcW w:w="1421" w:type="dxa"/>
            <w:tcBorders>
              <w:top w:val="single" w:sz="8" w:space="0" w:color="auto"/>
              <w:left w:val="single" w:sz="8" w:space="0" w:color="auto"/>
              <w:bottom w:val="single" w:sz="8" w:space="0" w:color="auto"/>
              <w:right w:val="single" w:sz="8" w:space="0" w:color="auto"/>
            </w:tcBorders>
          </w:tcPr>
          <w:p w14:paraId="67D9FF6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file</w:t>
            </w:r>
          </w:p>
        </w:tc>
        <w:tc>
          <w:tcPr>
            <w:tcW w:w="1421" w:type="dxa"/>
            <w:tcBorders>
              <w:top w:val="single" w:sz="8" w:space="0" w:color="auto"/>
              <w:left w:val="single" w:sz="8" w:space="0" w:color="auto"/>
              <w:bottom w:val="single" w:sz="8" w:space="0" w:color="auto"/>
              <w:right w:val="single" w:sz="8" w:space="0" w:color="auto"/>
            </w:tcBorders>
          </w:tcPr>
          <w:p w14:paraId="3128715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localedef</w:t>
            </w:r>
          </w:p>
        </w:tc>
        <w:tc>
          <w:tcPr>
            <w:tcW w:w="1421" w:type="dxa"/>
            <w:tcBorders>
              <w:top w:val="single" w:sz="8" w:space="0" w:color="auto"/>
              <w:left w:val="single" w:sz="8" w:space="0" w:color="auto"/>
              <w:bottom w:val="single" w:sz="8" w:space="0" w:color="auto"/>
              <w:right w:val="single" w:sz="8" w:space="0" w:color="auto"/>
            </w:tcBorders>
          </w:tcPr>
          <w:p w14:paraId="77908BF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pathchk</w:t>
            </w:r>
          </w:p>
        </w:tc>
        <w:tc>
          <w:tcPr>
            <w:tcW w:w="1421" w:type="dxa"/>
            <w:tcBorders>
              <w:top w:val="single" w:sz="8" w:space="0" w:color="auto"/>
              <w:left w:val="single" w:sz="8" w:space="0" w:color="auto"/>
              <w:bottom w:val="single" w:sz="8" w:space="0" w:color="auto"/>
              <w:right w:val="single" w:sz="8" w:space="0" w:color="auto"/>
            </w:tcBorders>
          </w:tcPr>
          <w:p w14:paraId="7F56648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tic</w:t>
            </w:r>
          </w:p>
        </w:tc>
      </w:tr>
      <w:tr w:rsidR="00CC4A17" w14:paraId="758F704A" w14:textId="77777777">
        <w:tc>
          <w:tcPr>
            <w:tcW w:w="1421" w:type="dxa"/>
            <w:tcBorders>
              <w:top w:val="single" w:sz="8" w:space="0" w:color="auto"/>
              <w:left w:val="single" w:sz="8" w:space="0" w:color="auto"/>
              <w:bottom w:val="single" w:sz="8" w:space="0" w:color="auto"/>
              <w:right w:val="single" w:sz="8" w:space="0" w:color="auto"/>
            </w:tcBorders>
          </w:tcPr>
          <w:p w14:paraId="2713BDDD"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chmod</w:t>
            </w:r>
          </w:p>
        </w:tc>
        <w:tc>
          <w:tcPr>
            <w:tcW w:w="1421" w:type="dxa"/>
            <w:tcBorders>
              <w:top w:val="single" w:sz="8" w:space="0" w:color="auto"/>
              <w:left w:val="single" w:sz="8" w:space="0" w:color="auto"/>
              <w:bottom w:val="single" w:sz="8" w:space="0" w:color="auto"/>
              <w:right w:val="single" w:sz="8" w:space="0" w:color="auto"/>
            </w:tcBorders>
          </w:tcPr>
          <w:p w14:paraId="3B6799B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find</w:t>
            </w:r>
          </w:p>
        </w:tc>
        <w:tc>
          <w:tcPr>
            <w:tcW w:w="1421" w:type="dxa"/>
            <w:tcBorders>
              <w:top w:val="single" w:sz="8" w:space="0" w:color="auto"/>
              <w:left w:val="single" w:sz="8" w:space="0" w:color="auto"/>
              <w:bottom w:val="single" w:sz="8" w:space="0" w:color="auto"/>
              <w:right w:val="single" w:sz="8" w:space="0" w:color="auto"/>
            </w:tcBorders>
          </w:tcPr>
          <w:p w14:paraId="1080871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logger</w:t>
            </w:r>
          </w:p>
        </w:tc>
        <w:tc>
          <w:tcPr>
            <w:tcW w:w="1421" w:type="dxa"/>
            <w:tcBorders>
              <w:top w:val="single" w:sz="8" w:space="0" w:color="auto"/>
              <w:left w:val="single" w:sz="8" w:space="0" w:color="auto"/>
              <w:bottom w:val="single" w:sz="8" w:space="0" w:color="auto"/>
              <w:right w:val="single" w:sz="8" w:space="0" w:color="auto"/>
            </w:tcBorders>
          </w:tcPr>
          <w:p w14:paraId="2DCBBBD3"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pax</w:t>
            </w:r>
          </w:p>
        </w:tc>
        <w:tc>
          <w:tcPr>
            <w:tcW w:w="1421" w:type="dxa"/>
            <w:tcBorders>
              <w:top w:val="single" w:sz="8" w:space="0" w:color="auto"/>
              <w:left w:val="single" w:sz="8" w:space="0" w:color="auto"/>
              <w:bottom w:val="single" w:sz="8" w:space="0" w:color="auto"/>
              <w:right w:val="single" w:sz="8" w:space="0" w:color="auto"/>
            </w:tcBorders>
          </w:tcPr>
          <w:p w14:paraId="7BF15D2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time</w:t>
            </w:r>
          </w:p>
        </w:tc>
      </w:tr>
      <w:tr w:rsidR="00CC4A17" w14:paraId="00DB2CBA" w14:textId="77777777">
        <w:tc>
          <w:tcPr>
            <w:tcW w:w="1421" w:type="dxa"/>
            <w:tcBorders>
              <w:top w:val="single" w:sz="8" w:space="0" w:color="auto"/>
              <w:left w:val="single" w:sz="8" w:space="0" w:color="auto"/>
              <w:bottom w:val="single" w:sz="8" w:space="0" w:color="auto"/>
              <w:right w:val="single" w:sz="8" w:space="0" w:color="auto"/>
            </w:tcBorders>
          </w:tcPr>
          <w:p w14:paraId="1AD3BFE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chown</w:t>
            </w:r>
          </w:p>
        </w:tc>
        <w:tc>
          <w:tcPr>
            <w:tcW w:w="1421" w:type="dxa"/>
            <w:tcBorders>
              <w:top w:val="single" w:sz="8" w:space="0" w:color="auto"/>
              <w:left w:val="single" w:sz="8" w:space="0" w:color="auto"/>
              <w:bottom w:val="single" w:sz="8" w:space="0" w:color="auto"/>
              <w:right w:val="single" w:sz="8" w:space="0" w:color="auto"/>
            </w:tcBorders>
          </w:tcPr>
          <w:p w14:paraId="4875752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fold</w:t>
            </w:r>
          </w:p>
        </w:tc>
        <w:tc>
          <w:tcPr>
            <w:tcW w:w="1421" w:type="dxa"/>
            <w:tcBorders>
              <w:top w:val="single" w:sz="8" w:space="0" w:color="auto"/>
              <w:left w:val="single" w:sz="8" w:space="0" w:color="auto"/>
              <w:bottom w:val="single" w:sz="8" w:space="0" w:color="auto"/>
              <w:right w:val="single" w:sz="8" w:space="0" w:color="auto"/>
            </w:tcBorders>
          </w:tcPr>
          <w:p w14:paraId="5D1C4583"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logname</w:t>
            </w:r>
          </w:p>
        </w:tc>
        <w:tc>
          <w:tcPr>
            <w:tcW w:w="1421" w:type="dxa"/>
            <w:tcBorders>
              <w:top w:val="single" w:sz="8" w:space="0" w:color="auto"/>
              <w:left w:val="single" w:sz="8" w:space="0" w:color="auto"/>
              <w:bottom w:val="single" w:sz="8" w:space="0" w:color="auto"/>
              <w:right w:val="single" w:sz="8" w:space="0" w:color="auto"/>
            </w:tcBorders>
          </w:tcPr>
          <w:p w14:paraId="20A3A57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pidof</w:t>
            </w:r>
          </w:p>
        </w:tc>
        <w:tc>
          <w:tcPr>
            <w:tcW w:w="1421" w:type="dxa"/>
            <w:tcBorders>
              <w:top w:val="single" w:sz="8" w:space="0" w:color="auto"/>
              <w:left w:val="single" w:sz="8" w:space="0" w:color="auto"/>
              <w:bottom w:val="single" w:sz="8" w:space="0" w:color="auto"/>
              <w:right w:val="single" w:sz="8" w:space="0" w:color="auto"/>
            </w:tcBorders>
          </w:tcPr>
          <w:p w14:paraId="410F3E7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touch</w:t>
            </w:r>
          </w:p>
        </w:tc>
      </w:tr>
      <w:tr w:rsidR="00CC4A17" w14:paraId="60094595" w14:textId="77777777">
        <w:tc>
          <w:tcPr>
            <w:tcW w:w="1421" w:type="dxa"/>
            <w:tcBorders>
              <w:top w:val="single" w:sz="8" w:space="0" w:color="auto"/>
              <w:left w:val="single" w:sz="8" w:space="0" w:color="auto"/>
              <w:bottom w:val="single" w:sz="8" w:space="0" w:color="auto"/>
              <w:right w:val="single" w:sz="8" w:space="0" w:color="auto"/>
            </w:tcBorders>
          </w:tcPr>
          <w:p w14:paraId="734F8D78"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chsh</w:t>
            </w:r>
          </w:p>
        </w:tc>
        <w:tc>
          <w:tcPr>
            <w:tcW w:w="1421" w:type="dxa"/>
            <w:tcBorders>
              <w:top w:val="single" w:sz="8" w:space="0" w:color="auto"/>
              <w:left w:val="single" w:sz="8" w:space="0" w:color="auto"/>
              <w:bottom w:val="single" w:sz="8" w:space="0" w:color="auto"/>
              <w:right w:val="single" w:sz="8" w:space="0" w:color="auto"/>
            </w:tcBorders>
          </w:tcPr>
          <w:p w14:paraId="4DF333B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fuser</w:t>
            </w:r>
          </w:p>
        </w:tc>
        <w:tc>
          <w:tcPr>
            <w:tcW w:w="1421" w:type="dxa"/>
            <w:tcBorders>
              <w:top w:val="single" w:sz="8" w:space="0" w:color="auto"/>
              <w:left w:val="single" w:sz="8" w:space="0" w:color="auto"/>
              <w:bottom w:val="single" w:sz="8" w:space="0" w:color="auto"/>
              <w:right w:val="single" w:sz="8" w:space="0" w:color="auto"/>
            </w:tcBorders>
          </w:tcPr>
          <w:p w14:paraId="0615153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lp</w:t>
            </w:r>
          </w:p>
        </w:tc>
        <w:tc>
          <w:tcPr>
            <w:tcW w:w="1421" w:type="dxa"/>
            <w:tcBorders>
              <w:top w:val="single" w:sz="8" w:space="0" w:color="auto"/>
              <w:left w:val="single" w:sz="8" w:space="0" w:color="auto"/>
              <w:bottom w:val="single" w:sz="8" w:space="0" w:color="auto"/>
              <w:right w:val="single" w:sz="8" w:space="0" w:color="auto"/>
            </w:tcBorders>
          </w:tcPr>
          <w:p w14:paraId="71DB5E8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pr</w:t>
            </w:r>
          </w:p>
        </w:tc>
        <w:tc>
          <w:tcPr>
            <w:tcW w:w="1421" w:type="dxa"/>
            <w:tcBorders>
              <w:top w:val="single" w:sz="8" w:space="0" w:color="auto"/>
              <w:left w:val="single" w:sz="8" w:space="0" w:color="auto"/>
              <w:bottom w:val="single" w:sz="8" w:space="0" w:color="auto"/>
              <w:right w:val="single" w:sz="8" w:space="0" w:color="auto"/>
            </w:tcBorders>
          </w:tcPr>
          <w:p w14:paraId="07C65DCD"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tput</w:t>
            </w:r>
          </w:p>
        </w:tc>
      </w:tr>
      <w:tr w:rsidR="00CC4A17" w14:paraId="69FC4643" w14:textId="77777777">
        <w:tc>
          <w:tcPr>
            <w:tcW w:w="1421" w:type="dxa"/>
            <w:tcBorders>
              <w:top w:val="single" w:sz="8" w:space="0" w:color="auto"/>
              <w:left w:val="single" w:sz="8" w:space="0" w:color="auto"/>
              <w:bottom w:val="single" w:sz="8" w:space="0" w:color="auto"/>
              <w:right w:val="single" w:sz="8" w:space="0" w:color="auto"/>
            </w:tcBorders>
          </w:tcPr>
          <w:p w14:paraId="5EBF433D"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cksum</w:t>
            </w:r>
          </w:p>
        </w:tc>
        <w:tc>
          <w:tcPr>
            <w:tcW w:w="1421" w:type="dxa"/>
            <w:tcBorders>
              <w:top w:val="single" w:sz="8" w:space="0" w:color="auto"/>
              <w:left w:val="single" w:sz="8" w:space="0" w:color="auto"/>
              <w:bottom w:val="single" w:sz="8" w:space="0" w:color="auto"/>
              <w:right w:val="single" w:sz="8" w:space="0" w:color="auto"/>
            </w:tcBorders>
          </w:tcPr>
          <w:p w14:paraId="6A835A6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gencat</w:t>
            </w:r>
          </w:p>
        </w:tc>
        <w:tc>
          <w:tcPr>
            <w:tcW w:w="1421" w:type="dxa"/>
            <w:tcBorders>
              <w:top w:val="single" w:sz="8" w:space="0" w:color="auto"/>
              <w:left w:val="single" w:sz="8" w:space="0" w:color="auto"/>
              <w:bottom w:val="single" w:sz="8" w:space="0" w:color="auto"/>
              <w:right w:val="single" w:sz="8" w:space="0" w:color="auto"/>
            </w:tcBorders>
          </w:tcPr>
          <w:p w14:paraId="4C2FA95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lpr</w:t>
            </w:r>
          </w:p>
        </w:tc>
        <w:tc>
          <w:tcPr>
            <w:tcW w:w="1421" w:type="dxa"/>
            <w:tcBorders>
              <w:top w:val="single" w:sz="8" w:space="0" w:color="auto"/>
              <w:left w:val="single" w:sz="8" w:space="0" w:color="auto"/>
              <w:bottom w:val="single" w:sz="8" w:space="0" w:color="auto"/>
              <w:right w:val="single" w:sz="8" w:space="0" w:color="auto"/>
            </w:tcBorders>
          </w:tcPr>
          <w:p w14:paraId="5B81120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printf</w:t>
            </w:r>
          </w:p>
        </w:tc>
        <w:tc>
          <w:tcPr>
            <w:tcW w:w="1421" w:type="dxa"/>
            <w:tcBorders>
              <w:top w:val="single" w:sz="8" w:space="0" w:color="auto"/>
              <w:left w:val="single" w:sz="8" w:space="0" w:color="auto"/>
              <w:bottom w:val="single" w:sz="8" w:space="0" w:color="auto"/>
              <w:right w:val="single" w:sz="8" w:space="0" w:color="auto"/>
            </w:tcBorders>
          </w:tcPr>
          <w:p w14:paraId="019C733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tr</w:t>
            </w:r>
          </w:p>
        </w:tc>
      </w:tr>
      <w:tr w:rsidR="00CC4A17" w14:paraId="2AC1E7BD" w14:textId="77777777">
        <w:tc>
          <w:tcPr>
            <w:tcW w:w="1421" w:type="dxa"/>
            <w:tcBorders>
              <w:top w:val="single" w:sz="8" w:space="0" w:color="auto"/>
              <w:left w:val="single" w:sz="8" w:space="0" w:color="auto"/>
              <w:bottom w:val="single" w:sz="8" w:space="0" w:color="auto"/>
              <w:right w:val="single" w:sz="8" w:space="0" w:color="auto"/>
            </w:tcBorders>
          </w:tcPr>
          <w:p w14:paraId="0E20774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cmp</w:t>
            </w:r>
          </w:p>
        </w:tc>
        <w:tc>
          <w:tcPr>
            <w:tcW w:w="1421" w:type="dxa"/>
            <w:tcBorders>
              <w:top w:val="single" w:sz="8" w:space="0" w:color="auto"/>
              <w:left w:val="single" w:sz="8" w:space="0" w:color="auto"/>
              <w:bottom w:val="single" w:sz="8" w:space="0" w:color="auto"/>
              <w:right w:val="single" w:sz="8" w:space="0" w:color="auto"/>
            </w:tcBorders>
          </w:tcPr>
          <w:p w14:paraId="0E8C6BD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getconf</w:t>
            </w:r>
          </w:p>
        </w:tc>
        <w:tc>
          <w:tcPr>
            <w:tcW w:w="1421" w:type="dxa"/>
            <w:tcBorders>
              <w:top w:val="single" w:sz="8" w:space="0" w:color="auto"/>
              <w:left w:val="single" w:sz="8" w:space="0" w:color="auto"/>
              <w:bottom w:val="single" w:sz="8" w:space="0" w:color="auto"/>
              <w:right w:val="single" w:sz="8" w:space="0" w:color="auto"/>
            </w:tcBorders>
          </w:tcPr>
          <w:p w14:paraId="3C11951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ls</w:t>
            </w:r>
          </w:p>
        </w:tc>
        <w:tc>
          <w:tcPr>
            <w:tcW w:w="1421" w:type="dxa"/>
            <w:tcBorders>
              <w:top w:val="single" w:sz="8" w:space="0" w:color="auto"/>
              <w:left w:val="single" w:sz="8" w:space="0" w:color="auto"/>
              <w:bottom w:val="single" w:sz="8" w:space="0" w:color="auto"/>
              <w:right w:val="single" w:sz="8" w:space="0" w:color="auto"/>
            </w:tcBorders>
          </w:tcPr>
          <w:p w14:paraId="0991242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ps</w:t>
            </w:r>
          </w:p>
        </w:tc>
        <w:tc>
          <w:tcPr>
            <w:tcW w:w="1421" w:type="dxa"/>
            <w:tcBorders>
              <w:top w:val="single" w:sz="8" w:space="0" w:color="auto"/>
              <w:left w:val="single" w:sz="8" w:space="0" w:color="auto"/>
              <w:bottom w:val="single" w:sz="8" w:space="0" w:color="auto"/>
              <w:right w:val="single" w:sz="8" w:space="0" w:color="auto"/>
            </w:tcBorders>
          </w:tcPr>
          <w:p w14:paraId="202446E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true</w:t>
            </w:r>
          </w:p>
        </w:tc>
      </w:tr>
      <w:tr w:rsidR="00CC4A17" w14:paraId="61356BFC" w14:textId="77777777">
        <w:tc>
          <w:tcPr>
            <w:tcW w:w="1421" w:type="dxa"/>
            <w:tcBorders>
              <w:top w:val="single" w:sz="8" w:space="0" w:color="auto"/>
              <w:left w:val="single" w:sz="8" w:space="0" w:color="auto"/>
              <w:bottom w:val="single" w:sz="8" w:space="0" w:color="auto"/>
              <w:right w:val="single" w:sz="8" w:space="0" w:color="auto"/>
            </w:tcBorders>
          </w:tcPr>
          <w:p w14:paraId="6BE3F7E1"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col</w:t>
            </w:r>
          </w:p>
        </w:tc>
        <w:tc>
          <w:tcPr>
            <w:tcW w:w="1421" w:type="dxa"/>
            <w:tcBorders>
              <w:top w:val="single" w:sz="8" w:space="0" w:color="auto"/>
              <w:left w:val="single" w:sz="8" w:space="0" w:color="auto"/>
              <w:bottom w:val="single" w:sz="8" w:space="0" w:color="auto"/>
              <w:right w:val="single" w:sz="8" w:space="0" w:color="auto"/>
            </w:tcBorders>
          </w:tcPr>
          <w:p w14:paraId="23A951C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gettext</w:t>
            </w:r>
          </w:p>
        </w:tc>
        <w:tc>
          <w:tcPr>
            <w:tcW w:w="1421" w:type="dxa"/>
            <w:tcBorders>
              <w:top w:val="single" w:sz="8" w:space="0" w:color="auto"/>
              <w:left w:val="single" w:sz="8" w:space="0" w:color="auto"/>
              <w:bottom w:val="single" w:sz="8" w:space="0" w:color="auto"/>
              <w:right w:val="single" w:sz="8" w:space="0" w:color="auto"/>
            </w:tcBorders>
          </w:tcPr>
          <w:p w14:paraId="31B1F28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lsb_release</w:t>
            </w:r>
          </w:p>
        </w:tc>
        <w:tc>
          <w:tcPr>
            <w:tcW w:w="1421" w:type="dxa"/>
            <w:tcBorders>
              <w:top w:val="single" w:sz="8" w:space="0" w:color="auto"/>
              <w:left w:val="single" w:sz="8" w:space="0" w:color="auto"/>
              <w:bottom w:val="single" w:sz="8" w:space="0" w:color="auto"/>
              <w:right w:val="single" w:sz="8" w:space="0" w:color="auto"/>
            </w:tcBorders>
          </w:tcPr>
          <w:p w14:paraId="12B17B8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pwd</w:t>
            </w:r>
          </w:p>
        </w:tc>
        <w:tc>
          <w:tcPr>
            <w:tcW w:w="1421" w:type="dxa"/>
            <w:tcBorders>
              <w:top w:val="single" w:sz="8" w:space="0" w:color="auto"/>
              <w:left w:val="single" w:sz="8" w:space="0" w:color="auto"/>
              <w:bottom w:val="single" w:sz="8" w:space="0" w:color="auto"/>
              <w:right w:val="single" w:sz="8" w:space="0" w:color="auto"/>
            </w:tcBorders>
          </w:tcPr>
          <w:p w14:paraId="3DDCF87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tsort</w:t>
            </w:r>
          </w:p>
        </w:tc>
      </w:tr>
      <w:tr w:rsidR="00CC4A17" w14:paraId="057B2CF8" w14:textId="77777777">
        <w:tc>
          <w:tcPr>
            <w:tcW w:w="1421" w:type="dxa"/>
            <w:tcBorders>
              <w:top w:val="single" w:sz="8" w:space="0" w:color="auto"/>
              <w:left w:val="single" w:sz="8" w:space="0" w:color="auto"/>
              <w:bottom w:val="single" w:sz="8" w:space="0" w:color="auto"/>
              <w:right w:val="single" w:sz="8" w:space="0" w:color="auto"/>
            </w:tcBorders>
          </w:tcPr>
          <w:p w14:paraId="597C929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comm</w:t>
            </w:r>
          </w:p>
        </w:tc>
        <w:tc>
          <w:tcPr>
            <w:tcW w:w="1421" w:type="dxa"/>
            <w:tcBorders>
              <w:top w:val="single" w:sz="8" w:space="0" w:color="auto"/>
              <w:left w:val="single" w:sz="8" w:space="0" w:color="auto"/>
              <w:bottom w:val="single" w:sz="8" w:space="0" w:color="auto"/>
              <w:right w:val="single" w:sz="8" w:space="0" w:color="auto"/>
            </w:tcBorders>
          </w:tcPr>
          <w:p w14:paraId="1B0F8D5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grep</w:t>
            </w:r>
          </w:p>
        </w:tc>
        <w:tc>
          <w:tcPr>
            <w:tcW w:w="1421" w:type="dxa"/>
            <w:tcBorders>
              <w:top w:val="single" w:sz="8" w:space="0" w:color="auto"/>
              <w:left w:val="single" w:sz="8" w:space="0" w:color="auto"/>
              <w:bottom w:val="single" w:sz="8" w:space="0" w:color="auto"/>
              <w:right w:val="single" w:sz="8" w:space="0" w:color="auto"/>
            </w:tcBorders>
          </w:tcPr>
          <w:p w14:paraId="3EAEBD3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m4</w:t>
            </w:r>
          </w:p>
        </w:tc>
        <w:tc>
          <w:tcPr>
            <w:tcW w:w="1421" w:type="dxa"/>
            <w:tcBorders>
              <w:top w:val="single" w:sz="8" w:space="0" w:color="auto"/>
              <w:left w:val="single" w:sz="8" w:space="0" w:color="auto"/>
              <w:bottom w:val="single" w:sz="8" w:space="0" w:color="auto"/>
              <w:right w:val="single" w:sz="8" w:space="0" w:color="auto"/>
            </w:tcBorders>
          </w:tcPr>
          <w:p w14:paraId="509EBD8D"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remove_initd</w:t>
            </w:r>
          </w:p>
        </w:tc>
        <w:tc>
          <w:tcPr>
            <w:tcW w:w="1421" w:type="dxa"/>
            <w:tcBorders>
              <w:top w:val="single" w:sz="8" w:space="0" w:color="auto"/>
              <w:left w:val="single" w:sz="8" w:space="0" w:color="auto"/>
              <w:bottom w:val="single" w:sz="8" w:space="0" w:color="auto"/>
              <w:right w:val="single" w:sz="8" w:space="0" w:color="auto"/>
            </w:tcBorders>
          </w:tcPr>
          <w:p w14:paraId="74DAB5B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tty</w:t>
            </w:r>
          </w:p>
        </w:tc>
      </w:tr>
      <w:tr w:rsidR="00CC4A17" w14:paraId="3206F7D0" w14:textId="77777777">
        <w:tc>
          <w:tcPr>
            <w:tcW w:w="1421" w:type="dxa"/>
            <w:tcBorders>
              <w:top w:val="single" w:sz="8" w:space="0" w:color="auto"/>
              <w:left w:val="single" w:sz="8" w:space="0" w:color="auto"/>
              <w:bottom w:val="single" w:sz="8" w:space="0" w:color="auto"/>
              <w:right w:val="single" w:sz="8" w:space="0" w:color="auto"/>
            </w:tcBorders>
          </w:tcPr>
          <w:p w14:paraId="6178CBC8"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cp</w:t>
            </w:r>
          </w:p>
        </w:tc>
        <w:tc>
          <w:tcPr>
            <w:tcW w:w="1421" w:type="dxa"/>
            <w:tcBorders>
              <w:top w:val="single" w:sz="8" w:space="0" w:color="auto"/>
              <w:left w:val="single" w:sz="8" w:space="0" w:color="auto"/>
              <w:bottom w:val="single" w:sz="8" w:space="0" w:color="auto"/>
              <w:right w:val="single" w:sz="8" w:space="0" w:color="auto"/>
            </w:tcBorders>
          </w:tcPr>
          <w:p w14:paraId="722E9F81"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groupadd</w:t>
            </w:r>
          </w:p>
        </w:tc>
        <w:tc>
          <w:tcPr>
            <w:tcW w:w="1421" w:type="dxa"/>
            <w:tcBorders>
              <w:top w:val="single" w:sz="8" w:space="0" w:color="auto"/>
              <w:left w:val="single" w:sz="8" w:space="0" w:color="auto"/>
              <w:bottom w:val="single" w:sz="8" w:space="0" w:color="auto"/>
              <w:right w:val="single" w:sz="8" w:space="0" w:color="auto"/>
            </w:tcBorders>
          </w:tcPr>
          <w:p w14:paraId="01AA0EA1"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mailx</w:t>
            </w:r>
          </w:p>
        </w:tc>
        <w:tc>
          <w:tcPr>
            <w:tcW w:w="1421" w:type="dxa"/>
            <w:tcBorders>
              <w:top w:val="single" w:sz="8" w:space="0" w:color="auto"/>
              <w:left w:val="single" w:sz="8" w:space="0" w:color="auto"/>
              <w:bottom w:val="single" w:sz="8" w:space="0" w:color="auto"/>
              <w:right w:val="single" w:sz="8" w:space="0" w:color="auto"/>
            </w:tcBorders>
          </w:tcPr>
          <w:p w14:paraId="73FFE63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renice</w:t>
            </w:r>
          </w:p>
        </w:tc>
        <w:tc>
          <w:tcPr>
            <w:tcW w:w="1421" w:type="dxa"/>
            <w:tcBorders>
              <w:top w:val="single" w:sz="8" w:space="0" w:color="auto"/>
              <w:left w:val="single" w:sz="8" w:space="0" w:color="auto"/>
              <w:bottom w:val="single" w:sz="8" w:space="0" w:color="auto"/>
              <w:right w:val="single" w:sz="8" w:space="0" w:color="auto"/>
            </w:tcBorders>
          </w:tcPr>
          <w:p w14:paraId="3B2FC0D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umount</w:t>
            </w:r>
          </w:p>
        </w:tc>
      </w:tr>
      <w:tr w:rsidR="00CC4A17" w14:paraId="579B06A8" w14:textId="77777777">
        <w:tc>
          <w:tcPr>
            <w:tcW w:w="1421" w:type="dxa"/>
            <w:tcBorders>
              <w:top w:val="single" w:sz="8" w:space="0" w:color="auto"/>
              <w:left w:val="single" w:sz="8" w:space="0" w:color="auto"/>
              <w:bottom w:val="single" w:sz="8" w:space="0" w:color="auto"/>
              <w:right w:val="single" w:sz="8" w:space="0" w:color="auto"/>
            </w:tcBorders>
          </w:tcPr>
          <w:p w14:paraId="505DC75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cpio</w:t>
            </w:r>
          </w:p>
        </w:tc>
        <w:tc>
          <w:tcPr>
            <w:tcW w:w="1421" w:type="dxa"/>
            <w:tcBorders>
              <w:top w:val="single" w:sz="8" w:space="0" w:color="auto"/>
              <w:left w:val="single" w:sz="8" w:space="0" w:color="auto"/>
              <w:bottom w:val="single" w:sz="8" w:space="0" w:color="auto"/>
              <w:right w:val="single" w:sz="8" w:space="0" w:color="auto"/>
            </w:tcBorders>
          </w:tcPr>
          <w:p w14:paraId="38B6551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groupdel</w:t>
            </w:r>
          </w:p>
        </w:tc>
        <w:tc>
          <w:tcPr>
            <w:tcW w:w="1421" w:type="dxa"/>
            <w:tcBorders>
              <w:top w:val="single" w:sz="8" w:space="0" w:color="auto"/>
              <w:left w:val="single" w:sz="8" w:space="0" w:color="auto"/>
              <w:bottom w:val="single" w:sz="8" w:space="0" w:color="auto"/>
              <w:right w:val="single" w:sz="8" w:space="0" w:color="auto"/>
            </w:tcBorders>
          </w:tcPr>
          <w:p w14:paraId="45EA209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make</w:t>
            </w:r>
          </w:p>
        </w:tc>
        <w:tc>
          <w:tcPr>
            <w:tcW w:w="1421" w:type="dxa"/>
            <w:tcBorders>
              <w:top w:val="single" w:sz="8" w:space="0" w:color="auto"/>
              <w:left w:val="single" w:sz="8" w:space="0" w:color="auto"/>
              <w:bottom w:val="single" w:sz="8" w:space="0" w:color="auto"/>
              <w:right w:val="single" w:sz="8" w:space="0" w:color="auto"/>
            </w:tcBorders>
          </w:tcPr>
          <w:p w14:paraId="41F09878"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rm</w:t>
            </w:r>
          </w:p>
        </w:tc>
        <w:tc>
          <w:tcPr>
            <w:tcW w:w="1421" w:type="dxa"/>
            <w:tcBorders>
              <w:top w:val="single" w:sz="8" w:space="0" w:color="auto"/>
              <w:left w:val="single" w:sz="8" w:space="0" w:color="auto"/>
              <w:bottom w:val="single" w:sz="8" w:space="0" w:color="auto"/>
              <w:right w:val="single" w:sz="8" w:space="0" w:color="auto"/>
            </w:tcBorders>
          </w:tcPr>
          <w:p w14:paraId="4616111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uname</w:t>
            </w:r>
          </w:p>
        </w:tc>
      </w:tr>
      <w:tr w:rsidR="00CC4A17" w14:paraId="47B0F1F2" w14:textId="77777777">
        <w:tc>
          <w:tcPr>
            <w:tcW w:w="1421" w:type="dxa"/>
            <w:tcBorders>
              <w:top w:val="single" w:sz="8" w:space="0" w:color="auto"/>
              <w:left w:val="single" w:sz="8" w:space="0" w:color="auto"/>
              <w:bottom w:val="single" w:sz="8" w:space="0" w:color="auto"/>
              <w:right w:val="single" w:sz="8" w:space="0" w:color="auto"/>
            </w:tcBorders>
          </w:tcPr>
          <w:p w14:paraId="715B50A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crontab</w:t>
            </w:r>
          </w:p>
        </w:tc>
        <w:tc>
          <w:tcPr>
            <w:tcW w:w="1421" w:type="dxa"/>
            <w:tcBorders>
              <w:top w:val="single" w:sz="8" w:space="0" w:color="auto"/>
              <w:left w:val="single" w:sz="8" w:space="0" w:color="auto"/>
              <w:bottom w:val="single" w:sz="8" w:space="0" w:color="auto"/>
              <w:right w:val="single" w:sz="8" w:space="0" w:color="auto"/>
            </w:tcBorders>
          </w:tcPr>
          <w:p w14:paraId="573290B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groupmod</w:t>
            </w:r>
          </w:p>
        </w:tc>
        <w:tc>
          <w:tcPr>
            <w:tcW w:w="1421" w:type="dxa"/>
            <w:tcBorders>
              <w:top w:val="single" w:sz="8" w:space="0" w:color="auto"/>
              <w:left w:val="single" w:sz="8" w:space="0" w:color="auto"/>
              <w:bottom w:val="single" w:sz="8" w:space="0" w:color="auto"/>
              <w:right w:val="single" w:sz="8" w:space="0" w:color="auto"/>
            </w:tcBorders>
          </w:tcPr>
          <w:p w14:paraId="49E6287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man</w:t>
            </w:r>
          </w:p>
        </w:tc>
        <w:tc>
          <w:tcPr>
            <w:tcW w:w="1421" w:type="dxa"/>
            <w:tcBorders>
              <w:top w:val="single" w:sz="8" w:space="0" w:color="auto"/>
              <w:left w:val="single" w:sz="8" w:space="0" w:color="auto"/>
              <w:bottom w:val="single" w:sz="8" w:space="0" w:color="auto"/>
              <w:right w:val="single" w:sz="8" w:space="0" w:color="auto"/>
            </w:tcBorders>
          </w:tcPr>
          <w:p w14:paraId="1DAB970E"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rmdir</w:t>
            </w:r>
          </w:p>
        </w:tc>
        <w:tc>
          <w:tcPr>
            <w:tcW w:w="1421" w:type="dxa"/>
            <w:tcBorders>
              <w:top w:val="single" w:sz="8" w:space="0" w:color="auto"/>
              <w:left w:val="single" w:sz="8" w:space="0" w:color="auto"/>
              <w:bottom w:val="single" w:sz="8" w:space="0" w:color="auto"/>
              <w:right w:val="single" w:sz="8" w:space="0" w:color="auto"/>
            </w:tcBorders>
          </w:tcPr>
          <w:p w14:paraId="5ACEB98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unexpand</w:t>
            </w:r>
          </w:p>
        </w:tc>
      </w:tr>
      <w:tr w:rsidR="00CC4A17" w14:paraId="4CBDF20F" w14:textId="77777777">
        <w:tc>
          <w:tcPr>
            <w:tcW w:w="1421" w:type="dxa"/>
            <w:tcBorders>
              <w:top w:val="single" w:sz="8" w:space="0" w:color="auto"/>
              <w:left w:val="single" w:sz="8" w:space="0" w:color="auto"/>
              <w:bottom w:val="single" w:sz="8" w:space="0" w:color="auto"/>
              <w:right w:val="single" w:sz="8" w:space="0" w:color="auto"/>
            </w:tcBorders>
          </w:tcPr>
          <w:p w14:paraId="6A3EB2B1"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csplit</w:t>
            </w:r>
          </w:p>
        </w:tc>
        <w:tc>
          <w:tcPr>
            <w:tcW w:w="1421" w:type="dxa"/>
            <w:tcBorders>
              <w:top w:val="single" w:sz="8" w:space="0" w:color="auto"/>
              <w:left w:val="single" w:sz="8" w:space="0" w:color="auto"/>
              <w:bottom w:val="single" w:sz="8" w:space="0" w:color="auto"/>
              <w:right w:val="single" w:sz="8" w:space="0" w:color="auto"/>
            </w:tcBorders>
          </w:tcPr>
          <w:p w14:paraId="025A321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groups</w:t>
            </w:r>
          </w:p>
        </w:tc>
        <w:tc>
          <w:tcPr>
            <w:tcW w:w="1421" w:type="dxa"/>
            <w:tcBorders>
              <w:top w:val="single" w:sz="8" w:space="0" w:color="auto"/>
              <w:left w:val="single" w:sz="8" w:space="0" w:color="auto"/>
              <w:bottom w:val="single" w:sz="8" w:space="0" w:color="auto"/>
              <w:right w:val="single" w:sz="8" w:space="0" w:color="auto"/>
            </w:tcBorders>
          </w:tcPr>
          <w:p w14:paraId="593FF3D1"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md5sum</w:t>
            </w:r>
          </w:p>
        </w:tc>
        <w:tc>
          <w:tcPr>
            <w:tcW w:w="1421" w:type="dxa"/>
            <w:tcBorders>
              <w:top w:val="single" w:sz="8" w:space="0" w:color="auto"/>
              <w:left w:val="single" w:sz="8" w:space="0" w:color="auto"/>
              <w:bottom w:val="single" w:sz="8" w:space="0" w:color="auto"/>
              <w:right w:val="single" w:sz="8" w:space="0" w:color="auto"/>
            </w:tcBorders>
          </w:tcPr>
          <w:p w14:paraId="05798ED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sed</w:t>
            </w:r>
          </w:p>
        </w:tc>
        <w:tc>
          <w:tcPr>
            <w:tcW w:w="1421" w:type="dxa"/>
            <w:tcBorders>
              <w:top w:val="single" w:sz="8" w:space="0" w:color="auto"/>
              <w:left w:val="single" w:sz="8" w:space="0" w:color="auto"/>
              <w:bottom w:val="single" w:sz="8" w:space="0" w:color="auto"/>
              <w:right w:val="single" w:sz="8" w:space="0" w:color="auto"/>
            </w:tcBorders>
          </w:tcPr>
          <w:p w14:paraId="236AA16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uniq</w:t>
            </w:r>
          </w:p>
        </w:tc>
      </w:tr>
      <w:tr w:rsidR="00CC4A17" w14:paraId="2E464F45" w14:textId="77777777">
        <w:tc>
          <w:tcPr>
            <w:tcW w:w="1421" w:type="dxa"/>
            <w:tcBorders>
              <w:top w:val="single" w:sz="8" w:space="0" w:color="auto"/>
              <w:left w:val="single" w:sz="8" w:space="0" w:color="auto"/>
              <w:bottom w:val="single" w:sz="8" w:space="0" w:color="auto"/>
              <w:right w:val="single" w:sz="8" w:space="0" w:color="auto"/>
            </w:tcBorders>
          </w:tcPr>
          <w:p w14:paraId="2DFC11E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cut</w:t>
            </w:r>
          </w:p>
        </w:tc>
        <w:tc>
          <w:tcPr>
            <w:tcW w:w="1421" w:type="dxa"/>
            <w:tcBorders>
              <w:top w:val="single" w:sz="8" w:space="0" w:color="auto"/>
              <w:left w:val="single" w:sz="8" w:space="0" w:color="auto"/>
              <w:bottom w:val="single" w:sz="8" w:space="0" w:color="auto"/>
              <w:right w:val="single" w:sz="8" w:space="0" w:color="auto"/>
            </w:tcBorders>
          </w:tcPr>
          <w:p w14:paraId="3A47865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gunzip</w:t>
            </w:r>
          </w:p>
        </w:tc>
        <w:tc>
          <w:tcPr>
            <w:tcW w:w="1421" w:type="dxa"/>
            <w:tcBorders>
              <w:top w:val="single" w:sz="8" w:space="0" w:color="auto"/>
              <w:left w:val="single" w:sz="8" w:space="0" w:color="auto"/>
              <w:bottom w:val="single" w:sz="8" w:space="0" w:color="auto"/>
              <w:right w:val="single" w:sz="8" w:space="0" w:color="auto"/>
            </w:tcBorders>
          </w:tcPr>
          <w:p w14:paraId="64F96CA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mkdir</w:t>
            </w:r>
          </w:p>
        </w:tc>
        <w:tc>
          <w:tcPr>
            <w:tcW w:w="1421" w:type="dxa"/>
            <w:tcBorders>
              <w:top w:val="single" w:sz="8" w:space="0" w:color="auto"/>
              <w:left w:val="single" w:sz="8" w:space="0" w:color="auto"/>
              <w:bottom w:val="single" w:sz="8" w:space="0" w:color="auto"/>
              <w:right w:val="single" w:sz="8" w:space="0" w:color="auto"/>
            </w:tcBorders>
          </w:tcPr>
          <w:p w14:paraId="4FCA3396"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sendmail</w:t>
            </w:r>
          </w:p>
        </w:tc>
        <w:tc>
          <w:tcPr>
            <w:tcW w:w="1421" w:type="dxa"/>
            <w:tcBorders>
              <w:top w:val="single" w:sz="8" w:space="0" w:color="auto"/>
              <w:left w:val="single" w:sz="8" w:space="0" w:color="auto"/>
              <w:bottom w:val="single" w:sz="8" w:space="0" w:color="auto"/>
              <w:right w:val="single" w:sz="8" w:space="0" w:color="auto"/>
            </w:tcBorders>
          </w:tcPr>
          <w:p w14:paraId="1B29D11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useradd</w:t>
            </w:r>
          </w:p>
        </w:tc>
      </w:tr>
      <w:tr w:rsidR="00CC4A17" w14:paraId="1B2ADBEA" w14:textId="77777777">
        <w:tc>
          <w:tcPr>
            <w:tcW w:w="1421" w:type="dxa"/>
            <w:tcBorders>
              <w:top w:val="single" w:sz="8" w:space="0" w:color="auto"/>
              <w:left w:val="single" w:sz="8" w:space="0" w:color="auto"/>
              <w:bottom w:val="single" w:sz="8" w:space="0" w:color="auto"/>
              <w:right w:val="single" w:sz="8" w:space="0" w:color="auto"/>
            </w:tcBorders>
          </w:tcPr>
          <w:p w14:paraId="5A5BD897"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date</w:t>
            </w:r>
          </w:p>
        </w:tc>
        <w:tc>
          <w:tcPr>
            <w:tcW w:w="1421" w:type="dxa"/>
            <w:tcBorders>
              <w:top w:val="single" w:sz="8" w:space="0" w:color="auto"/>
              <w:left w:val="single" w:sz="8" w:space="0" w:color="auto"/>
              <w:bottom w:val="single" w:sz="8" w:space="0" w:color="auto"/>
              <w:right w:val="single" w:sz="8" w:space="0" w:color="auto"/>
            </w:tcBorders>
          </w:tcPr>
          <w:p w14:paraId="1091007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gzip</w:t>
            </w:r>
          </w:p>
        </w:tc>
        <w:tc>
          <w:tcPr>
            <w:tcW w:w="1421" w:type="dxa"/>
            <w:tcBorders>
              <w:top w:val="single" w:sz="8" w:space="0" w:color="auto"/>
              <w:left w:val="single" w:sz="8" w:space="0" w:color="auto"/>
              <w:bottom w:val="single" w:sz="8" w:space="0" w:color="auto"/>
              <w:right w:val="single" w:sz="8" w:space="0" w:color="auto"/>
            </w:tcBorders>
          </w:tcPr>
          <w:p w14:paraId="25CC508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mkfifo</w:t>
            </w:r>
          </w:p>
        </w:tc>
        <w:tc>
          <w:tcPr>
            <w:tcW w:w="1421" w:type="dxa"/>
            <w:tcBorders>
              <w:top w:val="single" w:sz="8" w:space="0" w:color="auto"/>
              <w:left w:val="single" w:sz="8" w:space="0" w:color="auto"/>
              <w:bottom w:val="single" w:sz="8" w:space="0" w:color="auto"/>
              <w:right w:val="single" w:sz="8" w:space="0" w:color="auto"/>
            </w:tcBorders>
          </w:tcPr>
          <w:p w14:paraId="2A3AA08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seq</w:t>
            </w:r>
          </w:p>
        </w:tc>
        <w:tc>
          <w:tcPr>
            <w:tcW w:w="1421" w:type="dxa"/>
            <w:tcBorders>
              <w:top w:val="single" w:sz="8" w:space="0" w:color="auto"/>
              <w:left w:val="single" w:sz="8" w:space="0" w:color="auto"/>
              <w:bottom w:val="single" w:sz="8" w:space="0" w:color="auto"/>
              <w:right w:val="single" w:sz="8" w:space="0" w:color="auto"/>
            </w:tcBorders>
          </w:tcPr>
          <w:p w14:paraId="262CAE63"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userdel</w:t>
            </w:r>
          </w:p>
        </w:tc>
      </w:tr>
      <w:tr w:rsidR="00CC4A17" w14:paraId="430DC4F9" w14:textId="77777777">
        <w:tc>
          <w:tcPr>
            <w:tcW w:w="1421" w:type="dxa"/>
            <w:tcBorders>
              <w:top w:val="single" w:sz="8" w:space="0" w:color="auto"/>
              <w:left w:val="single" w:sz="8" w:space="0" w:color="auto"/>
              <w:bottom w:val="single" w:sz="8" w:space="0" w:color="auto"/>
              <w:right w:val="single" w:sz="8" w:space="0" w:color="auto"/>
            </w:tcBorders>
          </w:tcPr>
          <w:p w14:paraId="5643729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lastRenderedPageBreak/>
              <w:t>dd</w:t>
            </w:r>
          </w:p>
        </w:tc>
        <w:tc>
          <w:tcPr>
            <w:tcW w:w="1421" w:type="dxa"/>
            <w:tcBorders>
              <w:top w:val="single" w:sz="8" w:space="0" w:color="auto"/>
              <w:left w:val="single" w:sz="8" w:space="0" w:color="auto"/>
              <w:bottom w:val="single" w:sz="8" w:space="0" w:color="auto"/>
              <w:right w:val="single" w:sz="8" w:space="0" w:color="auto"/>
            </w:tcBorders>
          </w:tcPr>
          <w:p w14:paraId="748F780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head</w:t>
            </w:r>
          </w:p>
        </w:tc>
        <w:tc>
          <w:tcPr>
            <w:tcW w:w="1421" w:type="dxa"/>
            <w:tcBorders>
              <w:top w:val="single" w:sz="8" w:space="0" w:color="auto"/>
              <w:left w:val="single" w:sz="8" w:space="0" w:color="auto"/>
              <w:bottom w:val="single" w:sz="8" w:space="0" w:color="auto"/>
              <w:right w:val="single" w:sz="8" w:space="0" w:color="auto"/>
            </w:tcBorders>
          </w:tcPr>
          <w:p w14:paraId="3EFD4DD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mknod</w:t>
            </w:r>
          </w:p>
        </w:tc>
        <w:tc>
          <w:tcPr>
            <w:tcW w:w="1421" w:type="dxa"/>
            <w:tcBorders>
              <w:top w:val="single" w:sz="8" w:space="0" w:color="auto"/>
              <w:left w:val="single" w:sz="8" w:space="0" w:color="auto"/>
              <w:bottom w:val="single" w:sz="8" w:space="0" w:color="auto"/>
              <w:right w:val="single" w:sz="8" w:space="0" w:color="auto"/>
            </w:tcBorders>
          </w:tcPr>
          <w:p w14:paraId="16A0C12C"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sh</w:t>
            </w:r>
          </w:p>
        </w:tc>
        <w:tc>
          <w:tcPr>
            <w:tcW w:w="1421" w:type="dxa"/>
            <w:tcBorders>
              <w:top w:val="single" w:sz="8" w:space="0" w:color="auto"/>
              <w:left w:val="single" w:sz="8" w:space="0" w:color="auto"/>
              <w:bottom w:val="single" w:sz="8" w:space="0" w:color="auto"/>
              <w:right w:val="single" w:sz="8" w:space="0" w:color="auto"/>
            </w:tcBorders>
          </w:tcPr>
          <w:p w14:paraId="301F7D11"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usermod</w:t>
            </w:r>
          </w:p>
        </w:tc>
      </w:tr>
      <w:tr w:rsidR="00CC4A17" w14:paraId="6D4E5143" w14:textId="77777777">
        <w:tc>
          <w:tcPr>
            <w:tcW w:w="1421" w:type="dxa"/>
            <w:tcBorders>
              <w:top w:val="single" w:sz="8" w:space="0" w:color="auto"/>
              <w:left w:val="single" w:sz="8" w:space="0" w:color="auto"/>
              <w:bottom w:val="single" w:sz="8" w:space="0" w:color="auto"/>
              <w:right w:val="single" w:sz="8" w:space="0" w:color="auto"/>
            </w:tcBorders>
          </w:tcPr>
          <w:p w14:paraId="024A6F7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df</w:t>
            </w:r>
          </w:p>
        </w:tc>
        <w:tc>
          <w:tcPr>
            <w:tcW w:w="1421" w:type="dxa"/>
            <w:tcBorders>
              <w:top w:val="single" w:sz="8" w:space="0" w:color="auto"/>
              <w:left w:val="single" w:sz="8" w:space="0" w:color="auto"/>
              <w:bottom w:val="single" w:sz="8" w:space="0" w:color="auto"/>
              <w:right w:val="single" w:sz="8" w:space="0" w:color="auto"/>
            </w:tcBorders>
          </w:tcPr>
          <w:p w14:paraId="7CA29DA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hostname</w:t>
            </w:r>
          </w:p>
        </w:tc>
        <w:tc>
          <w:tcPr>
            <w:tcW w:w="1421" w:type="dxa"/>
            <w:tcBorders>
              <w:top w:val="single" w:sz="8" w:space="0" w:color="auto"/>
              <w:left w:val="single" w:sz="8" w:space="0" w:color="auto"/>
              <w:bottom w:val="single" w:sz="8" w:space="0" w:color="auto"/>
              <w:right w:val="single" w:sz="8" w:space="0" w:color="auto"/>
            </w:tcBorders>
          </w:tcPr>
          <w:p w14:paraId="05876B8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mktemp</w:t>
            </w:r>
          </w:p>
        </w:tc>
        <w:tc>
          <w:tcPr>
            <w:tcW w:w="1421" w:type="dxa"/>
            <w:tcBorders>
              <w:top w:val="single" w:sz="8" w:space="0" w:color="auto"/>
              <w:left w:val="single" w:sz="8" w:space="0" w:color="auto"/>
              <w:bottom w:val="single" w:sz="8" w:space="0" w:color="auto"/>
              <w:right w:val="single" w:sz="8" w:space="0" w:color="auto"/>
            </w:tcBorders>
          </w:tcPr>
          <w:p w14:paraId="3734489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shutdown</w:t>
            </w:r>
          </w:p>
        </w:tc>
        <w:tc>
          <w:tcPr>
            <w:tcW w:w="1421" w:type="dxa"/>
            <w:tcBorders>
              <w:top w:val="single" w:sz="8" w:space="0" w:color="auto"/>
              <w:left w:val="single" w:sz="8" w:space="0" w:color="auto"/>
              <w:bottom w:val="single" w:sz="8" w:space="0" w:color="auto"/>
              <w:right w:val="single" w:sz="8" w:space="0" w:color="auto"/>
            </w:tcBorders>
          </w:tcPr>
          <w:p w14:paraId="6BD1DE69"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wc</w:t>
            </w:r>
          </w:p>
        </w:tc>
      </w:tr>
      <w:tr w:rsidR="00CC4A17" w14:paraId="2EC183F6" w14:textId="77777777">
        <w:tc>
          <w:tcPr>
            <w:tcW w:w="1421" w:type="dxa"/>
            <w:tcBorders>
              <w:top w:val="single" w:sz="8" w:space="0" w:color="auto"/>
              <w:left w:val="single" w:sz="8" w:space="0" w:color="auto"/>
              <w:bottom w:val="single" w:sz="8" w:space="0" w:color="auto"/>
              <w:right w:val="single" w:sz="8" w:space="0" w:color="auto"/>
            </w:tcBorders>
          </w:tcPr>
          <w:p w14:paraId="70905F9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diff</w:t>
            </w:r>
          </w:p>
        </w:tc>
        <w:tc>
          <w:tcPr>
            <w:tcW w:w="1421" w:type="dxa"/>
            <w:tcBorders>
              <w:top w:val="single" w:sz="8" w:space="0" w:color="auto"/>
              <w:left w:val="single" w:sz="8" w:space="0" w:color="auto"/>
              <w:bottom w:val="single" w:sz="8" w:space="0" w:color="auto"/>
              <w:right w:val="single" w:sz="8" w:space="0" w:color="auto"/>
            </w:tcBorders>
          </w:tcPr>
          <w:p w14:paraId="6DAF0AA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iconv</w:t>
            </w:r>
          </w:p>
        </w:tc>
        <w:tc>
          <w:tcPr>
            <w:tcW w:w="1421" w:type="dxa"/>
            <w:tcBorders>
              <w:top w:val="single" w:sz="8" w:space="0" w:color="auto"/>
              <w:left w:val="single" w:sz="8" w:space="0" w:color="auto"/>
              <w:bottom w:val="single" w:sz="8" w:space="0" w:color="auto"/>
              <w:right w:val="single" w:sz="8" w:space="0" w:color="auto"/>
            </w:tcBorders>
          </w:tcPr>
          <w:p w14:paraId="6F378AF1"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more</w:t>
            </w:r>
          </w:p>
        </w:tc>
        <w:tc>
          <w:tcPr>
            <w:tcW w:w="1421" w:type="dxa"/>
            <w:tcBorders>
              <w:top w:val="single" w:sz="8" w:space="0" w:color="auto"/>
              <w:left w:val="single" w:sz="8" w:space="0" w:color="auto"/>
              <w:bottom w:val="single" w:sz="8" w:space="0" w:color="auto"/>
              <w:right w:val="single" w:sz="8" w:space="0" w:color="auto"/>
            </w:tcBorders>
          </w:tcPr>
          <w:p w14:paraId="40DA324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sleep</w:t>
            </w:r>
          </w:p>
        </w:tc>
        <w:tc>
          <w:tcPr>
            <w:tcW w:w="1421" w:type="dxa"/>
            <w:tcBorders>
              <w:top w:val="single" w:sz="8" w:space="0" w:color="auto"/>
              <w:left w:val="single" w:sz="8" w:space="0" w:color="auto"/>
              <w:bottom w:val="single" w:sz="8" w:space="0" w:color="auto"/>
              <w:right w:val="single" w:sz="8" w:space="0" w:color="auto"/>
            </w:tcBorders>
          </w:tcPr>
          <w:p w14:paraId="0DC7382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xargs</w:t>
            </w:r>
          </w:p>
        </w:tc>
      </w:tr>
      <w:tr w:rsidR="00CC4A17" w14:paraId="0FEECE32" w14:textId="77777777">
        <w:tc>
          <w:tcPr>
            <w:tcW w:w="1421" w:type="dxa"/>
            <w:tcBorders>
              <w:top w:val="single" w:sz="8" w:space="0" w:color="auto"/>
              <w:left w:val="single" w:sz="8" w:space="0" w:color="auto"/>
              <w:bottom w:val="single" w:sz="8" w:space="0" w:color="auto"/>
              <w:right w:val="single" w:sz="8" w:space="0" w:color="auto"/>
            </w:tcBorders>
          </w:tcPr>
          <w:p w14:paraId="50F047C3"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dirname</w:t>
            </w:r>
          </w:p>
        </w:tc>
        <w:tc>
          <w:tcPr>
            <w:tcW w:w="1421" w:type="dxa"/>
            <w:tcBorders>
              <w:top w:val="single" w:sz="8" w:space="0" w:color="auto"/>
              <w:left w:val="single" w:sz="8" w:space="0" w:color="auto"/>
              <w:bottom w:val="single" w:sz="8" w:space="0" w:color="auto"/>
              <w:right w:val="single" w:sz="8" w:space="0" w:color="auto"/>
            </w:tcBorders>
          </w:tcPr>
          <w:p w14:paraId="2CFDE40D"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id</w:t>
            </w:r>
          </w:p>
        </w:tc>
        <w:tc>
          <w:tcPr>
            <w:tcW w:w="1421" w:type="dxa"/>
            <w:tcBorders>
              <w:top w:val="single" w:sz="8" w:space="0" w:color="auto"/>
              <w:left w:val="single" w:sz="8" w:space="0" w:color="auto"/>
              <w:bottom w:val="single" w:sz="8" w:space="0" w:color="auto"/>
              <w:right w:val="single" w:sz="8" w:space="0" w:color="auto"/>
            </w:tcBorders>
          </w:tcPr>
          <w:p w14:paraId="232282E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mount</w:t>
            </w:r>
          </w:p>
        </w:tc>
        <w:tc>
          <w:tcPr>
            <w:tcW w:w="1421" w:type="dxa"/>
            <w:tcBorders>
              <w:top w:val="single" w:sz="8" w:space="0" w:color="auto"/>
              <w:left w:val="single" w:sz="8" w:space="0" w:color="auto"/>
              <w:bottom w:val="single" w:sz="8" w:space="0" w:color="auto"/>
              <w:right w:val="single" w:sz="8" w:space="0" w:color="auto"/>
            </w:tcBorders>
          </w:tcPr>
          <w:p w14:paraId="7E04393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sort</w:t>
            </w:r>
          </w:p>
        </w:tc>
        <w:tc>
          <w:tcPr>
            <w:tcW w:w="1421" w:type="dxa"/>
            <w:tcBorders>
              <w:top w:val="single" w:sz="8" w:space="0" w:color="auto"/>
              <w:left w:val="single" w:sz="8" w:space="0" w:color="auto"/>
              <w:bottom w:val="single" w:sz="8" w:space="0" w:color="auto"/>
              <w:right w:val="single" w:sz="8" w:space="0" w:color="auto"/>
            </w:tcBorders>
          </w:tcPr>
          <w:p w14:paraId="0313213D"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zcat</w:t>
            </w:r>
          </w:p>
        </w:tc>
      </w:tr>
      <w:tr w:rsidR="00CC4A17" w14:paraId="675060DE" w14:textId="77777777">
        <w:tc>
          <w:tcPr>
            <w:tcW w:w="1421" w:type="dxa"/>
            <w:tcBorders>
              <w:top w:val="single" w:sz="8" w:space="0" w:color="auto"/>
              <w:left w:val="single" w:sz="8" w:space="0" w:color="auto"/>
              <w:bottom w:val="single" w:sz="8" w:space="0" w:color="auto"/>
              <w:right w:val="single" w:sz="8" w:space="0" w:color="auto"/>
            </w:tcBorders>
          </w:tcPr>
          <w:p w14:paraId="57690E03"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dmesg</w:t>
            </w:r>
          </w:p>
        </w:tc>
        <w:tc>
          <w:tcPr>
            <w:tcW w:w="1421" w:type="dxa"/>
            <w:tcBorders>
              <w:top w:val="single" w:sz="8" w:space="0" w:color="auto"/>
              <w:left w:val="single" w:sz="8" w:space="0" w:color="auto"/>
              <w:bottom w:val="single" w:sz="8" w:space="0" w:color="auto"/>
              <w:right w:val="single" w:sz="8" w:space="0" w:color="auto"/>
            </w:tcBorders>
          </w:tcPr>
          <w:p w14:paraId="744B5C4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infocmp</w:t>
            </w:r>
          </w:p>
        </w:tc>
        <w:tc>
          <w:tcPr>
            <w:tcW w:w="1421" w:type="dxa"/>
            <w:tcBorders>
              <w:top w:val="single" w:sz="8" w:space="0" w:color="auto"/>
              <w:left w:val="single" w:sz="8" w:space="0" w:color="auto"/>
              <w:bottom w:val="single" w:sz="8" w:space="0" w:color="auto"/>
              <w:right w:val="single" w:sz="8" w:space="0" w:color="auto"/>
            </w:tcBorders>
          </w:tcPr>
          <w:p w14:paraId="0A1F41A5"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msgfmt</w:t>
            </w:r>
          </w:p>
        </w:tc>
        <w:tc>
          <w:tcPr>
            <w:tcW w:w="1421" w:type="dxa"/>
            <w:tcBorders>
              <w:top w:val="single" w:sz="8" w:space="0" w:color="auto"/>
              <w:left w:val="single" w:sz="8" w:space="0" w:color="auto"/>
              <w:bottom w:val="single" w:sz="8" w:space="0" w:color="auto"/>
              <w:right w:val="single" w:sz="8" w:space="0" w:color="auto"/>
            </w:tcBorders>
          </w:tcPr>
          <w:p w14:paraId="6C261F8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split</w:t>
            </w:r>
          </w:p>
        </w:tc>
        <w:tc>
          <w:tcPr>
            <w:tcW w:w="1421" w:type="dxa"/>
            <w:tcBorders>
              <w:top w:val="single" w:sz="8" w:space="0" w:color="auto"/>
              <w:left w:val="single" w:sz="8" w:space="0" w:color="auto"/>
              <w:bottom w:val="single" w:sz="8" w:space="0" w:color="auto"/>
              <w:right w:val="single" w:sz="8" w:space="0" w:color="auto"/>
            </w:tcBorders>
          </w:tcPr>
          <w:p w14:paraId="0D951814" w14:textId="77777777" w:rsidR="00CC4A17" w:rsidRDefault="00CC4A17">
            <w:pPr>
              <w:autoSpaceDE w:val="0"/>
              <w:autoSpaceDN w:val="0"/>
              <w:adjustRightInd w:val="0"/>
              <w:spacing w:line="120" w:lineRule="exact"/>
              <w:rPr>
                <w:rFonts w:ascii="Times New Roman" w:eastAsia="Times New Roman" w:hAnsi="Times New Roman" w:cs="Times New Roman"/>
                <w:noProof/>
              </w:rPr>
            </w:pPr>
          </w:p>
          <w:p w14:paraId="2BC95F0E" w14:textId="77777777" w:rsidR="00CC4A17" w:rsidRDefault="00CC4A17">
            <w:pPr>
              <w:autoSpaceDE w:val="0"/>
              <w:autoSpaceDN w:val="0"/>
              <w:adjustRightInd w:val="0"/>
              <w:spacing w:line="120" w:lineRule="exact"/>
              <w:rPr>
                <w:rFonts w:ascii="Times New Roman" w:eastAsia="Times New Roman" w:hAnsi="Times New Roman" w:cs="Times New Roman"/>
                <w:noProof/>
              </w:rPr>
            </w:pPr>
          </w:p>
        </w:tc>
      </w:tr>
    </w:tbl>
    <w:p w14:paraId="11A11B1D" w14:textId="77777777" w:rsidR="00CC4A17" w:rsidRDefault="00CC4A17">
      <w:pPr>
        <w:suppressAutoHyphens/>
        <w:autoSpaceDE w:val="0"/>
        <w:autoSpaceDN w:val="0"/>
        <w:adjustRightInd w:val="0"/>
        <w:spacing w:line="1" w:lineRule="exact"/>
        <w:rPr>
          <w:rFonts w:ascii="Times New Roman" w:eastAsia="Times New Roman" w:hAnsi="Times New Roman" w:cs="Times New Roman"/>
          <w:noProof/>
        </w:rPr>
      </w:pPr>
    </w:p>
    <w:p w14:paraId="6C99E1AD" w14:textId="77777777" w:rsidR="00CC4A17" w:rsidRDefault="00255A9B">
      <w:pPr>
        <w:keepNext/>
        <w:autoSpaceDE w:val="0"/>
        <w:autoSpaceDN w:val="0"/>
        <w:adjustRightInd w:val="0"/>
        <w:spacing w:before="200" w:after="100" w:line="220" w:lineRule="atLeast"/>
        <w:ind w:left="960"/>
        <w:jc w:val="both"/>
        <w:rPr>
          <w:rFonts w:ascii="Palatino" w:eastAsia="Times New Roman" w:hAnsi="Palatino" w:cs="Palatino"/>
          <w:b/>
          <w:bCs/>
          <w:sz w:val="20"/>
          <w:szCs w:val="20"/>
        </w:rPr>
      </w:pPr>
      <w:bookmarkStart w:id="28" w:name="ID_TBL_45_DESKCMD"/>
      <w:bookmarkEnd w:id="28"/>
      <w:r>
        <w:rPr>
          <w:rFonts w:ascii="Palatino" w:eastAsia="Times New Roman" w:hAnsi="Palatino" w:cs="Palatino"/>
          <w:b/>
          <w:bCs/>
          <w:sz w:val="20"/>
          <w:szCs w:val="20"/>
        </w:rPr>
        <w:t>Table 2-7 LSB Desktop Module Command Names</w:t>
      </w:r>
    </w:p>
    <w:tbl>
      <w:tblPr>
        <w:tblW w:w="0" w:type="auto"/>
        <w:tblInd w:w="970" w:type="dxa"/>
        <w:tblLayout w:type="fixed"/>
        <w:tblCellMar>
          <w:left w:w="0" w:type="dxa"/>
          <w:right w:w="0" w:type="dxa"/>
        </w:tblCellMar>
        <w:tblLook w:val="0000" w:firstRow="0" w:lastRow="0" w:firstColumn="0" w:lastColumn="0" w:noHBand="0" w:noVBand="0"/>
      </w:tblPr>
      <w:tblGrid>
        <w:gridCol w:w="1421"/>
        <w:gridCol w:w="1421"/>
        <w:gridCol w:w="1421"/>
        <w:gridCol w:w="1421"/>
        <w:gridCol w:w="1421"/>
      </w:tblGrid>
      <w:tr w:rsidR="00CC4A17" w14:paraId="22C2344F" w14:textId="77777777">
        <w:tc>
          <w:tcPr>
            <w:tcW w:w="1421" w:type="dxa"/>
            <w:tcBorders>
              <w:top w:val="single" w:sz="8" w:space="0" w:color="auto"/>
              <w:left w:val="single" w:sz="8" w:space="0" w:color="auto"/>
              <w:bottom w:val="single" w:sz="8" w:space="0" w:color="auto"/>
              <w:right w:val="single" w:sz="8" w:space="0" w:color="auto"/>
            </w:tcBorders>
          </w:tcPr>
          <w:p w14:paraId="6673A840"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fc-cache</w:t>
            </w:r>
          </w:p>
        </w:tc>
        <w:tc>
          <w:tcPr>
            <w:tcW w:w="1421" w:type="dxa"/>
            <w:tcBorders>
              <w:top w:val="single" w:sz="8" w:space="0" w:color="auto"/>
              <w:left w:val="single" w:sz="8" w:space="0" w:color="auto"/>
              <w:bottom w:val="single" w:sz="8" w:space="0" w:color="auto"/>
              <w:right w:val="single" w:sz="8" w:space="0" w:color="auto"/>
            </w:tcBorders>
          </w:tcPr>
          <w:p w14:paraId="7E0A899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fc-match</w:t>
            </w:r>
          </w:p>
        </w:tc>
        <w:tc>
          <w:tcPr>
            <w:tcW w:w="1421" w:type="dxa"/>
            <w:tcBorders>
              <w:top w:val="single" w:sz="8" w:space="0" w:color="auto"/>
              <w:left w:val="single" w:sz="8" w:space="0" w:color="auto"/>
              <w:bottom w:val="single" w:sz="8" w:space="0" w:color="auto"/>
              <w:right w:val="single" w:sz="8" w:space="0" w:color="auto"/>
            </w:tcBorders>
          </w:tcPr>
          <w:p w14:paraId="754C9C93"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xdg-desktop-menu</w:t>
            </w:r>
          </w:p>
        </w:tc>
        <w:tc>
          <w:tcPr>
            <w:tcW w:w="1421" w:type="dxa"/>
            <w:tcBorders>
              <w:top w:val="single" w:sz="8" w:space="0" w:color="auto"/>
              <w:left w:val="single" w:sz="8" w:space="0" w:color="auto"/>
              <w:bottom w:val="single" w:sz="8" w:space="0" w:color="auto"/>
              <w:right w:val="single" w:sz="8" w:space="0" w:color="auto"/>
            </w:tcBorders>
          </w:tcPr>
          <w:p w14:paraId="171F9B08"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xdg-icon-resource</w:t>
            </w:r>
          </w:p>
        </w:tc>
        <w:tc>
          <w:tcPr>
            <w:tcW w:w="1421" w:type="dxa"/>
            <w:tcBorders>
              <w:top w:val="single" w:sz="8" w:space="0" w:color="auto"/>
              <w:left w:val="single" w:sz="8" w:space="0" w:color="auto"/>
              <w:bottom w:val="single" w:sz="8" w:space="0" w:color="auto"/>
              <w:right w:val="single" w:sz="8" w:space="0" w:color="auto"/>
            </w:tcBorders>
          </w:tcPr>
          <w:p w14:paraId="328B3D7A"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xdg-open</w:t>
            </w:r>
          </w:p>
        </w:tc>
      </w:tr>
      <w:tr w:rsidR="00CC4A17" w14:paraId="0271C025" w14:textId="77777777">
        <w:tc>
          <w:tcPr>
            <w:tcW w:w="1421" w:type="dxa"/>
            <w:tcBorders>
              <w:top w:val="single" w:sz="8" w:space="0" w:color="auto"/>
              <w:left w:val="single" w:sz="8" w:space="0" w:color="auto"/>
              <w:bottom w:val="single" w:sz="8" w:space="0" w:color="auto"/>
              <w:right w:val="single" w:sz="8" w:space="0" w:color="auto"/>
            </w:tcBorders>
          </w:tcPr>
          <w:p w14:paraId="0F5D7D0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fc-list</w:t>
            </w:r>
          </w:p>
        </w:tc>
        <w:tc>
          <w:tcPr>
            <w:tcW w:w="1421" w:type="dxa"/>
            <w:tcBorders>
              <w:top w:val="single" w:sz="8" w:space="0" w:color="auto"/>
              <w:left w:val="single" w:sz="8" w:space="0" w:color="auto"/>
              <w:bottom w:val="single" w:sz="8" w:space="0" w:color="auto"/>
              <w:right w:val="single" w:sz="8" w:space="0" w:color="auto"/>
            </w:tcBorders>
          </w:tcPr>
          <w:p w14:paraId="1091AC6B"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xdg-desktop-icon</w:t>
            </w:r>
          </w:p>
        </w:tc>
        <w:tc>
          <w:tcPr>
            <w:tcW w:w="1421" w:type="dxa"/>
            <w:tcBorders>
              <w:top w:val="single" w:sz="8" w:space="0" w:color="auto"/>
              <w:left w:val="single" w:sz="8" w:space="0" w:color="auto"/>
              <w:bottom w:val="single" w:sz="8" w:space="0" w:color="auto"/>
              <w:right w:val="single" w:sz="8" w:space="0" w:color="auto"/>
            </w:tcBorders>
          </w:tcPr>
          <w:p w14:paraId="3F902D8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xdg-email</w:t>
            </w:r>
          </w:p>
        </w:tc>
        <w:tc>
          <w:tcPr>
            <w:tcW w:w="1421" w:type="dxa"/>
            <w:tcBorders>
              <w:top w:val="single" w:sz="8" w:space="0" w:color="auto"/>
              <w:left w:val="single" w:sz="8" w:space="0" w:color="auto"/>
              <w:bottom w:val="single" w:sz="8" w:space="0" w:color="auto"/>
              <w:right w:val="single" w:sz="8" w:space="0" w:color="auto"/>
            </w:tcBorders>
          </w:tcPr>
          <w:p w14:paraId="193092A1"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xdg-mime</w:t>
            </w:r>
          </w:p>
        </w:tc>
        <w:tc>
          <w:tcPr>
            <w:tcW w:w="1421" w:type="dxa"/>
            <w:tcBorders>
              <w:top w:val="single" w:sz="8" w:space="0" w:color="auto"/>
              <w:left w:val="single" w:sz="8" w:space="0" w:color="auto"/>
              <w:bottom w:val="single" w:sz="8" w:space="0" w:color="auto"/>
              <w:right w:val="single" w:sz="8" w:space="0" w:color="auto"/>
            </w:tcBorders>
          </w:tcPr>
          <w:p w14:paraId="7775EF7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xdg-screensaver</w:t>
            </w:r>
          </w:p>
        </w:tc>
      </w:tr>
    </w:tbl>
    <w:p w14:paraId="60E4F939" w14:textId="77777777" w:rsidR="00CC4A17" w:rsidRDefault="00CC4A17">
      <w:pPr>
        <w:suppressAutoHyphens/>
        <w:autoSpaceDE w:val="0"/>
        <w:autoSpaceDN w:val="0"/>
        <w:adjustRightInd w:val="0"/>
        <w:spacing w:line="1" w:lineRule="exact"/>
        <w:rPr>
          <w:rFonts w:ascii="Times New Roman" w:eastAsia="Times New Roman" w:hAnsi="Times New Roman" w:cs="Times New Roman"/>
          <w:noProof/>
        </w:rPr>
      </w:pPr>
    </w:p>
    <w:p w14:paraId="4B39D8E0" w14:textId="77777777" w:rsidR="00CC4A17" w:rsidRDefault="00255A9B">
      <w:pPr>
        <w:keepNext/>
        <w:autoSpaceDE w:val="0"/>
        <w:autoSpaceDN w:val="0"/>
        <w:adjustRightInd w:val="0"/>
        <w:spacing w:before="200" w:after="100" w:line="220" w:lineRule="atLeast"/>
        <w:ind w:left="960"/>
        <w:jc w:val="both"/>
        <w:rPr>
          <w:rFonts w:ascii="Palatino" w:eastAsia="Times New Roman" w:hAnsi="Palatino" w:cs="Palatino"/>
          <w:b/>
          <w:bCs/>
          <w:sz w:val="20"/>
          <w:szCs w:val="20"/>
        </w:rPr>
      </w:pPr>
      <w:bookmarkStart w:id="29" w:name="ID_TBL_45_IMAGCMD"/>
      <w:bookmarkEnd w:id="29"/>
      <w:r>
        <w:rPr>
          <w:rFonts w:ascii="Palatino" w:eastAsia="Times New Roman" w:hAnsi="Palatino" w:cs="Palatino"/>
          <w:b/>
          <w:bCs/>
          <w:sz w:val="20"/>
          <w:szCs w:val="20"/>
        </w:rPr>
        <w:t>Table 2-8 LSB Imaging Module Command Names</w:t>
      </w:r>
    </w:p>
    <w:tbl>
      <w:tblPr>
        <w:tblW w:w="0" w:type="auto"/>
        <w:tblInd w:w="970" w:type="dxa"/>
        <w:tblLayout w:type="fixed"/>
        <w:tblCellMar>
          <w:left w:w="0" w:type="dxa"/>
          <w:right w:w="0" w:type="dxa"/>
        </w:tblCellMar>
        <w:tblLook w:val="0000" w:firstRow="0" w:lastRow="0" w:firstColumn="0" w:lastColumn="0" w:noHBand="0" w:noVBand="0"/>
      </w:tblPr>
      <w:tblGrid>
        <w:gridCol w:w="1421"/>
        <w:gridCol w:w="1421"/>
        <w:gridCol w:w="1421"/>
        <w:gridCol w:w="1421"/>
        <w:gridCol w:w="1421"/>
      </w:tblGrid>
      <w:tr w:rsidR="00CC4A17" w14:paraId="6BDAE935" w14:textId="77777777">
        <w:tc>
          <w:tcPr>
            <w:tcW w:w="1421" w:type="dxa"/>
            <w:tcBorders>
              <w:top w:val="single" w:sz="8" w:space="0" w:color="auto"/>
              <w:left w:val="single" w:sz="8" w:space="0" w:color="auto"/>
              <w:bottom w:val="single" w:sz="8" w:space="0" w:color="auto"/>
              <w:right w:val="single" w:sz="8" w:space="0" w:color="auto"/>
            </w:tcBorders>
          </w:tcPr>
          <w:p w14:paraId="0541D9B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foomatic-rip</w:t>
            </w:r>
          </w:p>
        </w:tc>
        <w:tc>
          <w:tcPr>
            <w:tcW w:w="1421" w:type="dxa"/>
            <w:tcBorders>
              <w:top w:val="single" w:sz="8" w:space="0" w:color="auto"/>
              <w:left w:val="single" w:sz="8" w:space="0" w:color="auto"/>
              <w:bottom w:val="single" w:sz="8" w:space="0" w:color="auto"/>
              <w:right w:val="single" w:sz="8" w:space="0" w:color="auto"/>
            </w:tcBorders>
          </w:tcPr>
          <w:p w14:paraId="4A49771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gs</w:t>
            </w:r>
          </w:p>
        </w:tc>
        <w:tc>
          <w:tcPr>
            <w:tcW w:w="1421" w:type="dxa"/>
            <w:tcBorders>
              <w:top w:val="single" w:sz="8" w:space="0" w:color="auto"/>
              <w:left w:val="single" w:sz="8" w:space="0" w:color="auto"/>
              <w:bottom w:val="single" w:sz="8" w:space="0" w:color="auto"/>
              <w:right w:val="single" w:sz="8" w:space="0" w:color="auto"/>
            </w:tcBorders>
          </w:tcPr>
          <w:p w14:paraId="7F6A05F1" w14:textId="77777777" w:rsidR="00CC4A17" w:rsidRDefault="00CC4A17">
            <w:pPr>
              <w:autoSpaceDE w:val="0"/>
              <w:autoSpaceDN w:val="0"/>
              <w:adjustRightInd w:val="0"/>
              <w:spacing w:line="120" w:lineRule="exact"/>
              <w:rPr>
                <w:rFonts w:ascii="Times New Roman" w:eastAsia="Times New Roman" w:hAnsi="Times New Roman" w:cs="Times New Roman"/>
                <w:noProof/>
              </w:rPr>
            </w:pPr>
          </w:p>
          <w:p w14:paraId="2172D9ED" w14:textId="77777777" w:rsidR="00CC4A17" w:rsidRDefault="00CC4A17">
            <w:pPr>
              <w:autoSpaceDE w:val="0"/>
              <w:autoSpaceDN w:val="0"/>
              <w:adjustRightInd w:val="0"/>
              <w:spacing w:line="120" w:lineRule="exact"/>
              <w:rPr>
                <w:rFonts w:ascii="Times New Roman" w:eastAsia="Times New Roman" w:hAnsi="Times New Roman" w:cs="Times New Roman"/>
                <w:noProof/>
              </w:rPr>
            </w:pPr>
          </w:p>
        </w:tc>
        <w:tc>
          <w:tcPr>
            <w:tcW w:w="1421" w:type="dxa"/>
            <w:tcBorders>
              <w:top w:val="single" w:sz="8" w:space="0" w:color="auto"/>
              <w:left w:val="single" w:sz="8" w:space="0" w:color="auto"/>
              <w:bottom w:val="single" w:sz="8" w:space="0" w:color="auto"/>
              <w:right w:val="single" w:sz="8" w:space="0" w:color="auto"/>
            </w:tcBorders>
          </w:tcPr>
          <w:p w14:paraId="4E1F17D0" w14:textId="77777777" w:rsidR="00CC4A17" w:rsidRDefault="00CC4A17">
            <w:pPr>
              <w:autoSpaceDE w:val="0"/>
              <w:autoSpaceDN w:val="0"/>
              <w:adjustRightInd w:val="0"/>
              <w:spacing w:line="120" w:lineRule="exact"/>
              <w:rPr>
                <w:rFonts w:ascii="Times New Roman" w:eastAsia="Times New Roman" w:hAnsi="Times New Roman" w:cs="Times New Roman"/>
                <w:noProof/>
              </w:rPr>
            </w:pPr>
          </w:p>
          <w:p w14:paraId="19E161AE" w14:textId="77777777" w:rsidR="00CC4A17" w:rsidRDefault="00CC4A17">
            <w:pPr>
              <w:autoSpaceDE w:val="0"/>
              <w:autoSpaceDN w:val="0"/>
              <w:adjustRightInd w:val="0"/>
              <w:spacing w:line="120" w:lineRule="exact"/>
              <w:rPr>
                <w:rFonts w:ascii="Times New Roman" w:eastAsia="Times New Roman" w:hAnsi="Times New Roman" w:cs="Times New Roman"/>
                <w:noProof/>
              </w:rPr>
            </w:pPr>
          </w:p>
        </w:tc>
        <w:tc>
          <w:tcPr>
            <w:tcW w:w="1421" w:type="dxa"/>
            <w:tcBorders>
              <w:top w:val="single" w:sz="8" w:space="0" w:color="auto"/>
              <w:left w:val="single" w:sz="8" w:space="0" w:color="auto"/>
              <w:bottom w:val="single" w:sz="8" w:space="0" w:color="auto"/>
              <w:right w:val="single" w:sz="8" w:space="0" w:color="auto"/>
            </w:tcBorders>
          </w:tcPr>
          <w:p w14:paraId="766CFEE3" w14:textId="77777777" w:rsidR="00CC4A17" w:rsidRDefault="00CC4A17">
            <w:pPr>
              <w:autoSpaceDE w:val="0"/>
              <w:autoSpaceDN w:val="0"/>
              <w:adjustRightInd w:val="0"/>
              <w:spacing w:line="120" w:lineRule="exact"/>
              <w:rPr>
                <w:rFonts w:ascii="Times New Roman" w:eastAsia="Times New Roman" w:hAnsi="Times New Roman" w:cs="Times New Roman"/>
                <w:noProof/>
              </w:rPr>
            </w:pPr>
          </w:p>
          <w:p w14:paraId="4E7B50E3" w14:textId="77777777" w:rsidR="00CC4A17" w:rsidRDefault="00CC4A17">
            <w:pPr>
              <w:autoSpaceDE w:val="0"/>
              <w:autoSpaceDN w:val="0"/>
              <w:adjustRightInd w:val="0"/>
              <w:spacing w:line="120" w:lineRule="exact"/>
              <w:rPr>
                <w:rFonts w:ascii="Times New Roman" w:eastAsia="Times New Roman" w:hAnsi="Times New Roman" w:cs="Times New Roman"/>
                <w:noProof/>
              </w:rPr>
            </w:pPr>
          </w:p>
        </w:tc>
      </w:tr>
    </w:tbl>
    <w:p w14:paraId="483180CD" w14:textId="77777777" w:rsidR="00CC4A17" w:rsidRDefault="00CC4A17">
      <w:pPr>
        <w:suppressAutoHyphens/>
        <w:autoSpaceDE w:val="0"/>
        <w:autoSpaceDN w:val="0"/>
        <w:adjustRightInd w:val="0"/>
        <w:spacing w:line="1" w:lineRule="exact"/>
        <w:rPr>
          <w:rFonts w:ascii="Times New Roman" w:eastAsia="Times New Roman" w:hAnsi="Times New Roman" w:cs="Times New Roman"/>
          <w:noProof/>
        </w:rPr>
      </w:pPr>
    </w:p>
    <w:p w14:paraId="2E271DB4" w14:textId="77777777" w:rsidR="00CC4A17" w:rsidRDefault="00255A9B">
      <w:pPr>
        <w:keepNext/>
        <w:autoSpaceDE w:val="0"/>
        <w:autoSpaceDN w:val="0"/>
        <w:adjustRightInd w:val="0"/>
        <w:spacing w:before="200" w:after="100" w:line="220" w:lineRule="atLeast"/>
        <w:ind w:left="960"/>
        <w:jc w:val="both"/>
        <w:rPr>
          <w:rFonts w:ascii="Palatino" w:eastAsia="Times New Roman" w:hAnsi="Palatino" w:cs="Palatino"/>
          <w:b/>
          <w:bCs/>
          <w:sz w:val="20"/>
          <w:szCs w:val="20"/>
        </w:rPr>
      </w:pPr>
      <w:bookmarkStart w:id="30" w:name="ID_TBL_45_LANGCMD"/>
      <w:bookmarkEnd w:id="30"/>
      <w:r>
        <w:rPr>
          <w:rFonts w:ascii="Palatino" w:eastAsia="Times New Roman" w:hAnsi="Palatino" w:cs="Palatino"/>
          <w:b/>
          <w:bCs/>
          <w:sz w:val="20"/>
          <w:szCs w:val="20"/>
        </w:rPr>
        <w:t>Table 2-9 LSB Languages Module Command Names</w:t>
      </w:r>
    </w:p>
    <w:tbl>
      <w:tblPr>
        <w:tblW w:w="0" w:type="auto"/>
        <w:tblInd w:w="970" w:type="dxa"/>
        <w:tblLayout w:type="fixed"/>
        <w:tblCellMar>
          <w:left w:w="0" w:type="dxa"/>
          <w:right w:w="0" w:type="dxa"/>
        </w:tblCellMar>
        <w:tblLook w:val="0000" w:firstRow="0" w:lastRow="0" w:firstColumn="0" w:lastColumn="0" w:noHBand="0" w:noVBand="0"/>
      </w:tblPr>
      <w:tblGrid>
        <w:gridCol w:w="1421"/>
        <w:gridCol w:w="1421"/>
        <w:gridCol w:w="1421"/>
        <w:gridCol w:w="1421"/>
        <w:gridCol w:w="1421"/>
      </w:tblGrid>
      <w:tr w:rsidR="00CC4A17" w14:paraId="0A032E01" w14:textId="77777777">
        <w:tc>
          <w:tcPr>
            <w:tcW w:w="1421" w:type="dxa"/>
            <w:tcBorders>
              <w:top w:val="single" w:sz="8" w:space="0" w:color="auto"/>
              <w:left w:val="single" w:sz="8" w:space="0" w:color="auto"/>
              <w:bottom w:val="single" w:sz="8" w:space="0" w:color="auto"/>
              <w:right w:val="single" w:sz="8" w:space="0" w:color="auto"/>
            </w:tcBorders>
          </w:tcPr>
          <w:p w14:paraId="2DAB4514"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perl</w:t>
            </w:r>
          </w:p>
        </w:tc>
        <w:tc>
          <w:tcPr>
            <w:tcW w:w="1421" w:type="dxa"/>
            <w:tcBorders>
              <w:top w:val="single" w:sz="8" w:space="0" w:color="auto"/>
              <w:left w:val="single" w:sz="8" w:space="0" w:color="auto"/>
              <w:bottom w:val="single" w:sz="8" w:space="0" w:color="auto"/>
              <w:right w:val="single" w:sz="8" w:space="0" w:color="auto"/>
            </w:tcBorders>
          </w:tcPr>
          <w:p w14:paraId="1E85DD12"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python</w:t>
            </w:r>
          </w:p>
        </w:tc>
        <w:tc>
          <w:tcPr>
            <w:tcW w:w="1421" w:type="dxa"/>
            <w:tcBorders>
              <w:top w:val="single" w:sz="8" w:space="0" w:color="auto"/>
              <w:left w:val="single" w:sz="8" w:space="0" w:color="auto"/>
              <w:bottom w:val="single" w:sz="8" w:space="0" w:color="auto"/>
              <w:right w:val="single" w:sz="8" w:space="0" w:color="auto"/>
            </w:tcBorders>
          </w:tcPr>
          <w:p w14:paraId="107EB5FD" w14:textId="77777777" w:rsidR="00CC4A17" w:rsidRDefault="00CC4A17">
            <w:pPr>
              <w:autoSpaceDE w:val="0"/>
              <w:autoSpaceDN w:val="0"/>
              <w:adjustRightInd w:val="0"/>
              <w:spacing w:line="120" w:lineRule="exact"/>
              <w:rPr>
                <w:rFonts w:ascii="Times New Roman" w:eastAsia="Times New Roman" w:hAnsi="Times New Roman" w:cs="Times New Roman"/>
                <w:noProof/>
              </w:rPr>
            </w:pPr>
          </w:p>
          <w:p w14:paraId="68185218" w14:textId="77777777" w:rsidR="00CC4A17" w:rsidRDefault="00CC4A17">
            <w:pPr>
              <w:autoSpaceDE w:val="0"/>
              <w:autoSpaceDN w:val="0"/>
              <w:adjustRightInd w:val="0"/>
              <w:spacing w:line="120" w:lineRule="exact"/>
              <w:rPr>
                <w:rFonts w:ascii="Times New Roman" w:eastAsia="Times New Roman" w:hAnsi="Times New Roman" w:cs="Times New Roman"/>
                <w:noProof/>
              </w:rPr>
            </w:pPr>
          </w:p>
        </w:tc>
        <w:tc>
          <w:tcPr>
            <w:tcW w:w="1421" w:type="dxa"/>
            <w:tcBorders>
              <w:top w:val="single" w:sz="8" w:space="0" w:color="auto"/>
              <w:left w:val="single" w:sz="8" w:space="0" w:color="auto"/>
              <w:bottom w:val="single" w:sz="8" w:space="0" w:color="auto"/>
              <w:right w:val="single" w:sz="8" w:space="0" w:color="auto"/>
            </w:tcBorders>
          </w:tcPr>
          <w:p w14:paraId="081262DA" w14:textId="77777777" w:rsidR="00CC4A17" w:rsidRDefault="00CC4A17">
            <w:pPr>
              <w:autoSpaceDE w:val="0"/>
              <w:autoSpaceDN w:val="0"/>
              <w:adjustRightInd w:val="0"/>
              <w:spacing w:line="120" w:lineRule="exact"/>
              <w:rPr>
                <w:rFonts w:ascii="Times New Roman" w:eastAsia="Times New Roman" w:hAnsi="Times New Roman" w:cs="Times New Roman"/>
                <w:noProof/>
              </w:rPr>
            </w:pPr>
          </w:p>
          <w:p w14:paraId="4466E989" w14:textId="77777777" w:rsidR="00CC4A17" w:rsidRDefault="00CC4A17">
            <w:pPr>
              <w:autoSpaceDE w:val="0"/>
              <w:autoSpaceDN w:val="0"/>
              <w:adjustRightInd w:val="0"/>
              <w:spacing w:line="120" w:lineRule="exact"/>
              <w:rPr>
                <w:rFonts w:ascii="Times New Roman" w:eastAsia="Times New Roman" w:hAnsi="Times New Roman" w:cs="Times New Roman"/>
                <w:noProof/>
              </w:rPr>
            </w:pPr>
          </w:p>
        </w:tc>
        <w:tc>
          <w:tcPr>
            <w:tcW w:w="1421" w:type="dxa"/>
            <w:tcBorders>
              <w:top w:val="single" w:sz="8" w:space="0" w:color="auto"/>
              <w:left w:val="single" w:sz="8" w:space="0" w:color="auto"/>
              <w:bottom w:val="single" w:sz="8" w:space="0" w:color="auto"/>
              <w:right w:val="single" w:sz="8" w:space="0" w:color="auto"/>
            </w:tcBorders>
          </w:tcPr>
          <w:p w14:paraId="3B1A0A48" w14:textId="77777777" w:rsidR="00CC4A17" w:rsidRDefault="00CC4A17">
            <w:pPr>
              <w:autoSpaceDE w:val="0"/>
              <w:autoSpaceDN w:val="0"/>
              <w:adjustRightInd w:val="0"/>
              <w:spacing w:line="120" w:lineRule="exact"/>
              <w:rPr>
                <w:rFonts w:ascii="Times New Roman" w:eastAsia="Times New Roman" w:hAnsi="Times New Roman" w:cs="Times New Roman"/>
                <w:noProof/>
              </w:rPr>
            </w:pPr>
          </w:p>
          <w:p w14:paraId="71093A01" w14:textId="77777777" w:rsidR="00CC4A17" w:rsidRDefault="00CC4A17">
            <w:pPr>
              <w:autoSpaceDE w:val="0"/>
              <w:autoSpaceDN w:val="0"/>
              <w:adjustRightInd w:val="0"/>
              <w:spacing w:line="120" w:lineRule="exact"/>
              <w:rPr>
                <w:rFonts w:ascii="Times New Roman" w:eastAsia="Times New Roman" w:hAnsi="Times New Roman" w:cs="Times New Roman"/>
                <w:noProof/>
              </w:rPr>
            </w:pPr>
          </w:p>
        </w:tc>
      </w:tr>
    </w:tbl>
    <w:p w14:paraId="370896BC" w14:textId="77777777" w:rsidR="00CC4A17" w:rsidRDefault="00CC4A17">
      <w:pPr>
        <w:suppressAutoHyphens/>
        <w:autoSpaceDE w:val="0"/>
        <w:autoSpaceDN w:val="0"/>
        <w:adjustRightInd w:val="0"/>
        <w:spacing w:line="1" w:lineRule="exact"/>
        <w:rPr>
          <w:rFonts w:ascii="Times New Roman" w:eastAsia="Times New Roman" w:hAnsi="Times New Roman" w:cs="Times New Roman"/>
          <w:noProof/>
        </w:rPr>
      </w:pPr>
    </w:p>
    <w:p w14:paraId="5F8B70E1"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31" w:name="ID_IMPLEMENTATION"/>
      <w:bookmarkStart w:id="32" w:name="_Toc493533105"/>
      <w:bookmarkEnd w:id="31"/>
      <w:r>
        <w:rPr>
          <w:rFonts w:ascii="Helvetica" w:hAnsi="Helvetica" w:cs="Helvetica"/>
          <w:b/>
          <w:bCs/>
          <w:noProof/>
          <w:sz w:val="26"/>
          <w:szCs w:val="26"/>
        </w:rPr>
        <w:t>2.3 LSB Implementation Conformance</w:t>
      </w:r>
      <w:bookmarkEnd w:id="32"/>
    </w:p>
    <w:p w14:paraId="037645A1"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 conforming implementation is necessarily architecture specific, and must provide the interfaces specified by both the generic LSB specifications and the applicable architecture specific part. </w:t>
      </w:r>
    </w:p>
    <w:p w14:paraId="6B59D574" w14:textId="77777777" w:rsidR="00CC4A17" w:rsidRDefault="00255A9B">
      <w:pPr>
        <w:suppressAutoHyphens/>
        <w:autoSpaceDE w:val="0"/>
        <w:autoSpaceDN w:val="0"/>
        <w:adjustRightInd w:val="0"/>
        <w:spacing w:before="200" w:line="198" w:lineRule="atLeast"/>
        <w:ind w:left="1360"/>
        <w:jc w:val="both"/>
        <w:rPr>
          <w:rFonts w:ascii="Palatino" w:eastAsia="Times New Roman" w:hAnsi="Palatino" w:cs="Palatino"/>
          <w:sz w:val="18"/>
          <w:szCs w:val="18"/>
        </w:rPr>
      </w:pPr>
      <w:r>
        <w:rPr>
          <w:rFonts w:ascii="Helvetica" w:eastAsia="Times New Roman" w:hAnsi="Helvetica" w:cs="Helvetica"/>
          <w:b/>
          <w:bCs/>
          <w:sz w:val="18"/>
          <w:szCs w:val="18"/>
        </w:rPr>
        <w:t xml:space="preserve">Rationale: </w:t>
      </w:r>
      <w:r>
        <w:rPr>
          <w:rFonts w:ascii="Palatino" w:eastAsia="Times New Roman" w:hAnsi="Palatino" w:cs="Palatino"/>
          <w:sz w:val="18"/>
          <w:szCs w:val="18"/>
        </w:rPr>
        <w:t xml:space="preserve">An implementation must provide </w:t>
      </w:r>
      <w:r>
        <w:rPr>
          <w:rFonts w:ascii="Palatino" w:eastAsia="Times New Roman" w:hAnsi="Palatino" w:cs="Palatino"/>
          <w:i/>
          <w:iCs/>
          <w:sz w:val="18"/>
          <w:szCs w:val="18"/>
        </w:rPr>
        <w:t>at least</w:t>
      </w:r>
      <w:r>
        <w:rPr>
          <w:rFonts w:ascii="Palatino" w:eastAsia="Times New Roman" w:hAnsi="Palatino" w:cs="Palatino"/>
          <w:sz w:val="18"/>
          <w:szCs w:val="18"/>
        </w:rPr>
        <w:t xml:space="preserve"> the interfaces specified in these specifications. It may also provide additional interfaces.</w:t>
      </w:r>
    </w:p>
    <w:p w14:paraId="705EA42C" w14:textId="77777777" w:rsidR="00CC4A17" w:rsidRDefault="00255A9B">
      <w:pPr>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 conforming implementation shall satisfy the following requirements:</w:t>
      </w:r>
    </w:p>
    <w:p w14:paraId="79CD0E83"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sz w:val="20"/>
          <w:szCs w:val="20"/>
        </w:rPr>
      </w:pPr>
      <w:r>
        <w:rPr>
          <w:rFonts w:ascii="Palatino" w:eastAsia="Times New Roman" w:hAnsi="Palatino" w:cs="Palatino"/>
          <w:sz w:val="16"/>
          <w:szCs w:val="16"/>
        </w:rPr>
        <w:t>•</w:t>
      </w:r>
      <w:r>
        <w:rPr>
          <w:rFonts w:ascii="Palatino" w:eastAsia="Times New Roman" w:hAnsi="Palatino" w:cs="Palatino"/>
          <w:sz w:val="16"/>
          <w:szCs w:val="16"/>
        </w:rPr>
        <w:tab/>
      </w:r>
      <w:r>
        <w:rPr>
          <w:rFonts w:ascii="Palatino" w:eastAsia="Times New Roman" w:hAnsi="Palatino" w:cs="Palatino"/>
          <w:sz w:val="20"/>
          <w:szCs w:val="20"/>
        </w:rPr>
        <w:t>A processor architecture represents a family of related processors which may not have identical feature sets. The architecture specific part of the LSB Core Specification for a given target processor architecture describes a minimum acceptable processor. The implementation shall provide all features of this processor, whether in hardware or through emulation transparent to the application.</w:t>
      </w:r>
    </w:p>
    <w:p w14:paraId="4AB2B266"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sz w:val="20"/>
          <w:szCs w:val="20"/>
        </w:rPr>
      </w:pPr>
      <w:r>
        <w:rPr>
          <w:rFonts w:ascii="Palatino" w:eastAsia="Times New Roman" w:hAnsi="Palatino" w:cs="Palatino"/>
          <w:sz w:val="16"/>
          <w:szCs w:val="16"/>
        </w:rPr>
        <w:t>•</w:t>
      </w:r>
      <w:r>
        <w:rPr>
          <w:rFonts w:ascii="Palatino" w:eastAsia="Times New Roman" w:hAnsi="Palatino" w:cs="Palatino"/>
          <w:sz w:val="16"/>
          <w:szCs w:val="16"/>
        </w:rPr>
        <w:tab/>
      </w:r>
      <w:r>
        <w:rPr>
          <w:rFonts w:ascii="Palatino" w:eastAsia="Times New Roman" w:hAnsi="Palatino" w:cs="Palatino"/>
          <w:sz w:val="20"/>
          <w:szCs w:val="20"/>
        </w:rPr>
        <w:t>The implementation shall be capable of executing compiled applications having the format and using the system interfaces described in this specification.</w:t>
      </w:r>
    </w:p>
    <w:p w14:paraId="4472C1CE"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sz w:val="20"/>
          <w:szCs w:val="20"/>
        </w:rPr>
      </w:pPr>
      <w:r>
        <w:rPr>
          <w:rFonts w:ascii="Palatino" w:eastAsia="Times New Roman" w:hAnsi="Palatino" w:cs="Palatino"/>
          <w:sz w:val="16"/>
          <w:szCs w:val="16"/>
        </w:rPr>
        <w:t>•</w:t>
      </w:r>
      <w:r>
        <w:rPr>
          <w:rFonts w:ascii="Palatino" w:eastAsia="Times New Roman" w:hAnsi="Palatino" w:cs="Palatino"/>
          <w:sz w:val="16"/>
          <w:szCs w:val="16"/>
        </w:rPr>
        <w:tab/>
      </w:r>
      <w:r>
        <w:rPr>
          <w:rFonts w:ascii="Palatino" w:eastAsia="Times New Roman" w:hAnsi="Palatino" w:cs="Palatino"/>
          <w:sz w:val="20"/>
          <w:szCs w:val="20"/>
        </w:rPr>
        <w:t>The implementation shall provide libraries containing the interfaces specified by this specification, and shall provide a dynamic linking mechanism that allows these interfaces to be attached to applications at runtime. All the interfaces shall behave as specified in this specification.</w:t>
      </w:r>
    </w:p>
    <w:p w14:paraId="0181D202"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sz w:val="20"/>
          <w:szCs w:val="20"/>
        </w:rPr>
      </w:pPr>
      <w:r>
        <w:rPr>
          <w:rFonts w:ascii="Palatino" w:eastAsia="Times New Roman" w:hAnsi="Palatino" w:cs="Palatino"/>
          <w:sz w:val="16"/>
          <w:szCs w:val="16"/>
        </w:rPr>
        <w:t>•</w:t>
      </w:r>
      <w:r>
        <w:rPr>
          <w:rFonts w:ascii="Palatino" w:eastAsia="Times New Roman" w:hAnsi="Palatino" w:cs="Palatino"/>
          <w:sz w:val="16"/>
          <w:szCs w:val="16"/>
        </w:rPr>
        <w:tab/>
      </w:r>
      <w:r>
        <w:rPr>
          <w:rFonts w:ascii="Palatino" w:eastAsia="Times New Roman" w:hAnsi="Palatino" w:cs="Palatino"/>
          <w:sz w:val="20"/>
          <w:szCs w:val="20"/>
        </w:rPr>
        <w:t>The map of virtual memory provided by the implementation shall conform to the requirements of this specification.</w:t>
      </w:r>
    </w:p>
    <w:p w14:paraId="6C6245DB"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sz w:val="20"/>
          <w:szCs w:val="20"/>
        </w:rPr>
      </w:pPr>
      <w:r>
        <w:rPr>
          <w:rFonts w:ascii="Palatino" w:eastAsia="Times New Roman" w:hAnsi="Palatino" w:cs="Palatino"/>
          <w:sz w:val="16"/>
          <w:szCs w:val="16"/>
        </w:rPr>
        <w:t>•</w:t>
      </w:r>
      <w:r>
        <w:rPr>
          <w:rFonts w:ascii="Palatino" w:eastAsia="Times New Roman" w:hAnsi="Palatino" w:cs="Palatino"/>
          <w:sz w:val="16"/>
          <w:szCs w:val="16"/>
        </w:rPr>
        <w:tab/>
      </w:r>
      <w:r>
        <w:rPr>
          <w:rFonts w:ascii="Palatino" w:eastAsia="Times New Roman" w:hAnsi="Palatino" w:cs="Palatino"/>
          <w:sz w:val="20"/>
          <w:szCs w:val="20"/>
        </w:rPr>
        <w:t>The implementation's low-level behavior with respect to function call linkage, system traps, signals, and other such activities shall conform to the formats described in this specification.</w:t>
      </w:r>
    </w:p>
    <w:p w14:paraId="111EC611"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sz w:val="20"/>
          <w:szCs w:val="20"/>
        </w:rPr>
      </w:pPr>
      <w:r>
        <w:rPr>
          <w:rFonts w:ascii="Palatino" w:eastAsia="Times New Roman" w:hAnsi="Palatino" w:cs="Palatino"/>
          <w:sz w:val="16"/>
          <w:szCs w:val="16"/>
        </w:rPr>
        <w:t>•</w:t>
      </w:r>
      <w:r>
        <w:rPr>
          <w:rFonts w:ascii="Palatino" w:eastAsia="Times New Roman" w:hAnsi="Palatino" w:cs="Palatino"/>
          <w:sz w:val="16"/>
          <w:szCs w:val="16"/>
        </w:rPr>
        <w:tab/>
      </w:r>
      <w:r>
        <w:rPr>
          <w:rFonts w:ascii="Palatino" w:eastAsia="Times New Roman" w:hAnsi="Palatino" w:cs="Palatino"/>
          <w:sz w:val="20"/>
          <w:szCs w:val="20"/>
        </w:rPr>
        <w:t>The implementation shall provide all of the mandatory interfaces in their entirety.</w:t>
      </w:r>
    </w:p>
    <w:p w14:paraId="64A14195"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sz w:val="20"/>
          <w:szCs w:val="20"/>
        </w:rPr>
      </w:pPr>
      <w:r>
        <w:rPr>
          <w:rFonts w:ascii="Palatino" w:eastAsia="Times New Roman" w:hAnsi="Palatino" w:cs="Palatino"/>
          <w:sz w:val="16"/>
          <w:szCs w:val="16"/>
        </w:rPr>
        <w:t>•</w:t>
      </w:r>
      <w:r>
        <w:rPr>
          <w:rFonts w:ascii="Palatino" w:eastAsia="Times New Roman" w:hAnsi="Palatino" w:cs="Palatino"/>
          <w:sz w:val="16"/>
          <w:szCs w:val="16"/>
        </w:rPr>
        <w:tab/>
      </w:r>
      <w:r>
        <w:rPr>
          <w:rFonts w:ascii="Palatino" w:eastAsia="Times New Roman" w:hAnsi="Palatino" w:cs="Palatino"/>
          <w:sz w:val="20"/>
          <w:szCs w:val="20"/>
        </w:rPr>
        <w:t>The implementation may provide one or more of the optional interfaces. Each optional interface that is provided shall be provided in its entirety. The product documentation shall state which optional interfaces are provided.</w:t>
      </w:r>
    </w:p>
    <w:p w14:paraId="195DCEF1"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sz w:val="20"/>
          <w:szCs w:val="20"/>
        </w:rPr>
      </w:pPr>
      <w:r>
        <w:rPr>
          <w:rFonts w:ascii="Palatino" w:eastAsia="Times New Roman" w:hAnsi="Palatino" w:cs="Palatino"/>
          <w:sz w:val="16"/>
          <w:szCs w:val="16"/>
        </w:rPr>
        <w:lastRenderedPageBreak/>
        <w:t>•</w:t>
      </w:r>
      <w:r>
        <w:rPr>
          <w:rFonts w:ascii="Palatino" w:eastAsia="Times New Roman" w:hAnsi="Palatino" w:cs="Palatino"/>
          <w:sz w:val="16"/>
          <w:szCs w:val="16"/>
        </w:rPr>
        <w:tab/>
      </w:r>
      <w:r>
        <w:rPr>
          <w:rFonts w:ascii="Palatino" w:eastAsia="Times New Roman" w:hAnsi="Palatino" w:cs="Palatino"/>
          <w:sz w:val="20"/>
          <w:szCs w:val="20"/>
        </w:rPr>
        <w:t>The implementation shall provide all files and utilities specified as part of this specification in the format defined here and in other documents normatively included by reference. All commands and utilities shall behave as required by this specification. The implementation shall also provide all mandatory components of an application's runtime environment that are included or referenced in this specification.</w:t>
      </w:r>
    </w:p>
    <w:p w14:paraId="3ED8B6E9"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sz w:val="20"/>
          <w:szCs w:val="20"/>
        </w:rPr>
      </w:pPr>
      <w:r>
        <w:rPr>
          <w:rFonts w:ascii="Palatino" w:eastAsia="Times New Roman" w:hAnsi="Palatino" w:cs="Palatino"/>
          <w:sz w:val="16"/>
          <w:szCs w:val="16"/>
        </w:rPr>
        <w:t>•</w:t>
      </w:r>
      <w:r>
        <w:rPr>
          <w:rFonts w:ascii="Palatino" w:eastAsia="Times New Roman" w:hAnsi="Palatino" w:cs="Palatino"/>
          <w:sz w:val="16"/>
          <w:szCs w:val="16"/>
        </w:rPr>
        <w:tab/>
      </w:r>
      <w:r>
        <w:rPr>
          <w:rFonts w:ascii="Palatino" w:eastAsia="Times New Roman" w:hAnsi="Palatino" w:cs="Palatino"/>
          <w:sz w:val="20"/>
          <w:szCs w:val="20"/>
        </w:rPr>
        <w:t>The implementation, when provided with standard data formats and values at a named interface, shall provide the behavior defined for those values and data formats at that interface. However, a conforming implementation may consist of components which are separately packaged and/or sold. For example, a vendor of a conforming implementation might sell the hardware, operating system, and windowing system as separately packaged items.</w:t>
      </w:r>
    </w:p>
    <w:p w14:paraId="1AEDEDCD"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sz w:val="20"/>
          <w:szCs w:val="20"/>
        </w:rPr>
      </w:pPr>
      <w:r>
        <w:rPr>
          <w:rFonts w:ascii="Palatino" w:eastAsia="Times New Roman" w:hAnsi="Palatino" w:cs="Palatino"/>
          <w:sz w:val="16"/>
          <w:szCs w:val="16"/>
        </w:rPr>
        <w:t>•</w:t>
      </w:r>
      <w:r>
        <w:rPr>
          <w:rFonts w:ascii="Palatino" w:eastAsia="Times New Roman" w:hAnsi="Palatino" w:cs="Palatino"/>
          <w:sz w:val="16"/>
          <w:szCs w:val="16"/>
        </w:rPr>
        <w:tab/>
      </w:r>
      <w:r>
        <w:rPr>
          <w:rFonts w:ascii="Palatino" w:eastAsia="Times New Roman" w:hAnsi="Palatino" w:cs="Palatino"/>
          <w:sz w:val="20"/>
          <w:szCs w:val="20"/>
        </w:rPr>
        <w:t>The implementation may provide additional interfaces with different names. It may also provide additional behavior corresponding to data values outside the standard ranges, for standard named interfaces.</w:t>
      </w:r>
    </w:p>
    <w:p w14:paraId="34C88D31"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sz w:val="20"/>
          <w:szCs w:val="20"/>
        </w:rPr>
      </w:pPr>
      <w:r>
        <w:rPr>
          <w:rFonts w:ascii="Palatino" w:eastAsia="Times New Roman" w:hAnsi="Palatino" w:cs="Palatino"/>
          <w:sz w:val="16"/>
          <w:szCs w:val="16"/>
        </w:rPr>
        <w:t>•</w:t>
      </w:r>
      <w:r>
        <w:rPr>
          <w:rFonts w:ascii="Palatino" w:eastAsia="Times New Roman" w:hAnsi="Palatino" w:cs="Palatino"/>
          <w:sz w:val="16"/>
          <w:szCs w:val="16"/>
        </w:rPr>
        <w:tab/>
      </w:r>
      <w:r>
        <w:rPr>
          <w:rFonts w:ascii="Palatino" w:eastAsia="Times New Roman" w:hAnsi="Palatino" w:cs="Palatino"/>
          <w:sz w:val="20"/>
          <w:szCs w:val="20"/>
        </w:rPr>
        <w:t xml:space="preserve">The implementation shall report whether supports for each of the modules constituting this specification is currently available, with the exception of the Trial Use module, which need not be reported. At a minimum, this reporting shall be performed using the </w:t>
      </w:r>
      <w:r>
        <w:rPr>
          <w:rFonts w:ascii="Palatino" w:eastAsia="Times New Roman" w:hAnsi="Palatino" w:cs="Palatino"/>
          <w:b/>
          <w:bCs/>
          <w:sz w:val="20"/>
          <w:szCs w:val="20"/>
        </w:rPr>
        <w:t>lsb_release</w:t>
      </w:r>
      <w:r>
        <w:rPr>
          <w:rFonts w:ascii="Palatino" w:eastAsia="Times New Roman" w:hAnsi="Palatino" w:cs="Palatino"/>
          <w:sz w:val="20"/>
          <w:szCs w:val="20"/>
        </w:rPr>
        <w:t xml:space="preserve"> command described in the LSB Core module specification. </w:t>
      </w:r>
    </w:p>
    <w:p w14:paraId="0CDD61BA" w14:textId="77777777" w:rsidR="00CC4A17" w:rsidRDefault="00255A9B">
      <w:pPr>
        <w:suppressAutoHyphens/>
        <w:autoSpaceDE w:val="0"/>
        <w:autoSpaceDN w:val="0"/>
        <w:adjustRightInd w:val="0"/>
        <w:spacing w:before="200" w:line="198" w:lineRule="atLeast"/>
        <w:ind w:left="1560" w:hanging="200"/>
        <w:jc w:val="both"/>
        <w:rPr>
          <w:rFonts w:ascii="Palatino" w:eastAsia="Times New Roman" w:hAnsi="Palatino" w:cs="Palatino"/>
          <w:sz w:val="18"/>
          <w:szCs w:val="18"/>
        </w:rPr>
      </w:pPr>
      <w:r>
        <w:rPr>
          <w:rFonts w:ascii="Helvetica" w:eastAsia="Times New Roman" w:hAnsi="Helvetica" w:cs="Helvetica"/>
          <w:b/>
          <w:bCs/>
          <w:sz w:val="18"/>
          <w:szCs w:val="18"/>
        </w:rPr>
        <w:t xml:space="preserve">Rationale: </w:t>
      </w:r>
      <w:r>
        <w:rPr>
          <w:rFonts w:ascii="Palatino" w:eastAsia="Times New Roman" w:hAnsi="Palatino" w:cs="Palatino"/>
          <w:sz w:val="18"/>
          <w:szCs w:val="18"/>
        </w:rPr>
        <w:t>An implementation must support all modules described as mandatory in this specification. However, excepting the LSB Core module, which is always required, the support for a module may not be installed or enabled. The intent of this clause is to indicate a run-time query mechanism to determine the status of module support.</w:t>
      </w:r>
    </w:p>
    <w:p w14:paraId="23FAD6A4"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33" w:name="ID_APPLICATION"/>
      <w:bookmarkStart w:id="34" w:name="_Toc493533106"/>
      <w:bookmarkEnd w:id="33"/>
      <w:r>
        <w:rPr>
          <w:rFonts w:ascii="Helvetica" w:hAnsi="Helvetica" w:cs="Helvetica"/>
          <w:b/>
          <w:bCs/>
          <w:noProof/>
          <w:sz w:val="26"/>
          <w:szCs w:val="26"/>
        </w:rPr>
        <w:t>2.4 LSB Application Conformance</w:t>
      </w:r>
      <w:bookmarkEnd w:id="34"/>
    </w:p>
    <w:p w14:paraId="690922A6"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 conforming application containing object files is necessarily architecture specific, and must conform to both the generic LSB Core module specification (LSB Core - Generic) and the relevant architecture specific part of the LSB Core Specification. A conforming application which contains no object files may be architecture neutral. Architecture neutral applications shall conform only to the requirements of the generic LSB Core module specification (LSB Core - Generic).</w:t>
      </w:r>
    </w:p>
    <w:p w14:paraId="1E8328AD"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In addition, the application may optionally conform to one or more additional LSB module specifications.</w:t>
      </w:r>
    </w:p>
    <w:p w14:paraId="28BC3DAE"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 conforming application shall satisfy the following requirements:</w:t>
      </w:r>
    </w:p>
    <w:p w14:paraId="589704F7"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Executable files shall be either object files in the format defined in the Object Format section of this specification, or script files in a scripting language where the interpreter is required by this specification.</w:t>
      </w:r>
    </w:p>
    <w:p w14:paraId="34A65FE2"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Object files shall participate in dynamic linking as defined in the Program Loading and Linking section of this specification.</w:t>
      </w:r>
    </w:p>
    <w:p w14:paraId="6DB92702"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Object files shall employ only the instructions, traps, and other low-level facilities defined as being for use by applications in the Low-Level System Information section of this specification</w:t>
      </w:r>
    </w:p>
    <w:p w14:paraId="731A639F"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If the application requires any optional interface defined in this specification in order to be installed or to execute successfully, the requirement for that optional interface shall be stated in the application's documentation.</w:t>
      </w:r>
    </w:p>
    <w:p w14:paraId="566CBA2E"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noProof/>
          <w:sz w:val="20"/>
          <w:szCs w:val="20"/>
        </w:rPr>
      </w:pPr>
      <w:r>
        <w:rPr>
          <w:rFonts w:ascii="Palatino" w:eastAsia="Times New Roman" w:hAnsi="Palatino" w:cs="Palatino"/>
          <w:noProof/>
          <w:sz w:val="16"/>
          <w:szCs w:val="16"/>
        </w:rPr>
        <w:t>•</w:t>
      </w:r>
      <w:r>
        <w:rPr>
          <w:rFonts w:ascii="Palatino" w:eastAsia="Times New Roman" w:hAnsi="Palatino" w:cs="Palatino"/>
          <w:noProof/>
          <w:sz w:val="16"/>
          <w:szCs w:val="16"/>
        </w:rPr>
        <w:tab/>
      </w:r>
      <w:r>
        <w:rPr>
          <w:rFonts w:ascii="Palatino" w:eastAsia="Times New Roman" w:hAnsi="Palatino" w:cs="Palatino"/>
          <w:noProof/>
          <w:sz w:val="20"/>
          <w:szCs w:val="20"/>
        </w:rPr>
        <w:t>The application shall not use any interface or data format that is not required to be provided by a conforming implementation, unless such an interface or data format is supplied by another application through direct invocation of that application during execution. The other application must also be a conforming application, and the use of such interface or data format, as well as its source (in other words, the other conforming application), shall be identified in the documentation of the application.</w:t>
      </w:r>
    </w:p>
    <w:p w14:paraId="242F5473" w14:textId="77777777" w:rsidR="00CC4A17" w:rsidRDefault="00255A9B">
      <w:pPr>
        <w:tabs>
          <w:tab w:val="left" w:pos="1160"/>
        </w:tabs>
        <w:suppressAutoHyphens/>
        <w:autoSpaceDE w:val="0"/>
        <w:autoSpaceDN w:val="0"/>
        <w:adjustRightInd w:val="0"/>
        <w:spacing w:before="100" w:line="220" w:lineRule="atLeast"/>
        <w:ind w:left="1160" w:hanging="200"/>
        <w:jc w:val="both"/>
        <w:rPr>
          <w:rFonts w:ascii="Palatino" w:eastAsia="Times New Roman" w:hAnsi="Palatino" w:cs="Palatino"/>
          <w:noProof/>
          <w:sz w:val="20"/>
          <w:szCs w:val="20"/>
        </w:rPr>
      </w:pPr>
      <w:r>
        <w:rPr>
          <w:rFonts w:ascii="Palatino" w:eastAsia="Times New Roman" w:hAnsi="Palatino" w:cs="Palatino"/>
          <w:noProof/>
          <w:sz w:val="16"/>
          <w:szCs w:val="16"/>
        </w:rPr>
        <w:lastRenderedPageBreak/>
        <w:t>•</w:t>
      </w:r>
      <w:r>
        <w:rPr>
          <w:rFonts w:ascii="Palatino" w:eastAsia="Times New Roman" w:hAnsi="Palatino" w:cs="Palatino"/>
          <w:noProof/>
          <w:sz w:val="16"/>
          <w:szCs w:val="16"/>
        </w:rPr>
        <w:tab/>
      </w:r>
      <w:r>
        <w:rPr>
          <w:rFonts w:ascii="Palatino" w:eastAsia="Times New Roman" w:hAnsi="Palatino" w:cs="Palatino"/>
          <w:noProof/>
          <w:sz w:val="20"/>
          <w:szCs w:val="20"/>
        </w:rPr>
        <w:t>The application shall not use any values for a named interface that are reserved for vendor extensions.</w:t>
      </w:r>
    </w:p>
    <w:p w14:paraId="46C77C2B"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 strictly conforming application shall not require or use any interface, facility, or implementation-defined extension not defined in this specification in order to be installed or to execute successfully.</w:t>
      </w:r>
    </w:p>
    <w:p w14:paraId="6DF366E5"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Applications distributed using the packaging specification described in the generic LSB Core specification (LSB Core - Generic) may, in addition to other package dependencies described in this specification, declare a dependency on "lsb" with a version of 5.0. </w:t>
      </w:r>
    </w:p>
    <w:p w14:paraId="2DBF40E6" w14:textId="77777777" w:rsidR="00CC4A17" w:rsidRDefault="00255A9B">
      <w:pPr>
        <w:suppressAutoHyphens/>
        <w:autoSpaceDE w:val="0"/>
        <w:autoSpaceDN w:val="0"/>
        <w:adjustRightInd w:val="0"/>
        <w:spacing w:before="200" w:line="198" w:lineRule="atLeast"/>
        <w:ind w:left="1360"/>
        <w:jc w:val="both"/>
        <w:rPr>
          <w:rFonts w:ascii="Palatino" w:eastAsia="Times New Roman" w:hAnsi="Palatino" w:cs="Palatino"/>
          <w:sz w:val="18"/>
          <w:szCs w:val="18"/>
        </w:rPr>
      </w:pPr>
      <w:r>
        <w:rPr>
          <w:rFonts w:ascii="Helvetica" w:eastAsia="Times New Roman" w:hAnsi="Helvetica" w:cs="Helvetica"/>
          <w:b/>
          <w:bCs/>
          <w:sz w:val="18"/>
          <w:szCs w:val="18"/>
        </w:rPr>
        <w:t xml:space="preserve">Implementation Note: </w:t>
      </w:r>
      <w:r>
        <w:rPr>
          <w:rFonts w:ascii="Palatino" w:eastAsia="Times New Roman" w:hAnsi="Palatino" w:cs="Palatino"/>
          <w:sz w:val="18"/>
          <w:szCs w:val="18"/>
        </w:rPr>
        <w:t>Application dependencies should generally be as limited as possible. For example, if a 64-bit POWER application only depends on items from the core specification, a dependency on "lsb-core-ppc64" may be more appropriate than a dependency on "lsb". The latter dependency could cause an implementation to install a number of other modules that may not be necessary to execute this application.</w:t>
      </w:r>
    </w:p>
    <w:p w14:paraId="1D298C00" w14:textId="77777777" w:rsidR="00CC4A17" w:rsidRDefault="00CC4A17">
      <w:pPr>
        <w:suppressAutoHyphens/>
        <w:autoSpaceDE w:val="0"/>
        <w:autoSpaceDN w:val="0"/>
        <w:adjustRightInd w:val="0"/>
        <w:spacing w:before="200" w:line="198" w:lineRule="atLeast"/>
        <w:ind w:left="1360"/>
        <w:jc w:val="both"/>
        <w:rPr>
          <w:rFonts w:ascii="Palatino" w:eastAsia="Times New Roman" w:hAnsi="Palatino" w:cs="Palatino"/>
          <w:sz w:val="18"/>
          <w:szCs w:val="18"/>
        </w:rPr>
        <w:sectPr w:rsidR="00CC4A17">
          <w:headerReference w:type="even" r:id="rId52"/>
          <w:headerReference w:type="default" r:id="rId53"/>
          <w:footerReference w:type="even" r:id="rId54"/>
          <w:footerReference w:type="default" r:id="rId55"/>
          <w:headerReference w:type="first" r:id="rId56"/>
          <w:footerReference w:type="first" r:id="rId57"/>
          <w:pgSz w:w="11905" w:h="16837"/>
          <w:pgMar w:top="1320" w:right="1920" w:bottom="1920" w:left="1920" w:header="0" w:footer="0" w:gutter="0"/>
          <w:cols w:space="720"/>
          <w:noEndnote/>
          <w:titlePg/>
        </w:sectPr>
      </w:pPr>
    </w:p>
    <w:p w14:paraId="5DECAAAC" w14:textId="77777777" w:rsidR="00CC4A17" w:rsidRDefault="00255A9B">
      <w:pPr>
        <w:pStyle w:val="Heading1"/>
        <w:keepNext/>
        <w:widowControl/>
        <w:suppressAutoHyphens/>
        <w:spacing w:before="220" w:line="322" w:lineRule="atLeast"/>
        <w:rPr>
          <w:rFonts w:ascii="Helvetica" w:hAnsi="Helvetica" w:cs="Helvetica"/>
          <w:b/>
          <w:bCs/>
          <w:noProof/>
          <w:sz w:val="29"/>
          <w:szCs w:val="29"/>
        </w:rPr>
      </w:pPr>
      <w:bookmarkStart w:id="35" w:name="ID_DEFS"/>
      <w:bookmarkStart w:id="36" w:name="_Toc493533107"/>
      <w:bookmarkEnd w:id="35"/>
      <w:r>
        <w:rPr>
          <w:rFonts w:ascii="Helvetica" w:hAnsi="Helvetica" w:cs="Helvetica"/>
          <w:b/>
          <w:bCs/>
          <w:noProof/>
          <w:sz w:val="29"/>
          <w:szCs w:val="29"/>
        </w:rPr>
        <w:lastRenderedPageBreak/>
        <w:t>3 Terms and Definitions</w:t>
      </w:r>
      <w:bookmarkEnd w:id="36"/>
    </w:p>
    <w:p w14:paraId="5B5C7E0C" w14:textId="77777777" w:rsidR="00CC4A17" w:rsidRDefault="00255A9B">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For the purposes of this document, the terms given in </w:t>
      </w:r>
      <w:r>
        <w:rPr>
          <w:rFonts w:ascii="Palatino" w:eastAsia="Times New Roman" w:hAnsi="Palatino" w:cs="Palatino"/>
          <w:i/>
          <w:iCs/>
          <w:sz w:val="20"/>
          <w:szCs w:val="20"/>
        </w:rPr>
        <w:t>ISO/IEC Directives, Part 2, Annex H</w:t>
      </w:r>
      <w:r>
        <w:rPr>
          <w:rFonts w:ascii="Palatino" w:eastAsia="Times New Roman" w:hAnsi="Palatino" w:cs="Palatino"/>
          <w:sz w:val="20"/>
          <w:szCs w:val="20"/>
        </w:rPr>
        <w:t xml:space="preserve"> and the following apply.</w:t>
      </w:r>
    </w:p>
    <w:p w14:paraId="065C6BFA" w14:textId="77777777" w:rsidR="00CC4A17" w:rsidRDefault="00255A9B">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archLSB</w:t>
      </w:r>
    </w:p>
    <w:p w14:paraId="22A71297" w14:textId="77777777" w:rsidR="00CC4A17" w:rsidRDefault="00255A9B">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Some LSB specification documents have both a generic, architecture-neutral part and an architecture-specific part. The latter describes elements whose definitions may be unique to a particular processor architecture. The term archLSB may be used in the generic part to refer to the corresponding section of the architecture-specific part.</w:t>
      </w:r>
    </w:p>
    <w:p w14:paraId="7E80EA3E" w14:textId="77777777" w:rsidR="00CC4A17" w:rsidRDefault="00255A9B">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Binary Standard, ABI</w:t>
      </w:r>
    </w:p>
    <w:p w14:paraId="32A73FFD" w14:textId="77777777" w:rsidR="00CC4A17" w:rsidRDefault="00255A9B">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total set of interfaces that are available to be used in the compiled binary code of a conforming application, including the run-time details such as calling conventions, binary format, C++ name mangling, etc.</w:t>
      </w:r>
    </w:p>
    <w:p w14:paraId="554EA34D" w14:textId="77777777" w:rsidR="00CC4A17" w:rsidRDefault="00255A9B">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Implementation-defined</w:t>
      </w:r>
    </w:p>
    <w:p w14:paraId="44DBAB5F" w14:textId="77777777" w:rsidR="00CC4A17" w:rsidRDefault="00255A9B">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Describes a value or behavior that is not defined by this document but is selected by an implementor. The value or behavior may vary among implementations that conform to this document. An application should not rely on the existence of the value or behavior. An application that relies on such a value or behavior cannot be assured to be portable across conforming implementations. The implementor shall document such a value or behavior so that it can be used correctly by an application.</w:t>
      </w:r>
    </w:p>
    <w:p w14:paraId="3A4A32A7" w14:textId="77777777" w:rsidR="00CC4A17" w:rsidRDefault="00255A9B">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Shell Script</w:t>
      </w:r>
    </w:p>
    <w:p w14:paraId="4B861406" w14:textId="77777777" w:rsidR="00CC4A17" w:rsidRDefault="00255A9B">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A file that is read by an interpreter (e.g., awk). The first line of the shell script includes a reference to its interpreter binary.</w:t>
      </w:r>
    </w:p>
    <w:p w14:paraId="71BAFE79" w14:textId="77777777" w:rsidR="00CC4A17" w:rsidRDefault="00255A9B">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Source Standard, API</w:t>
      </w:r>
    </w:p>
    <w:p w14:paraId="2DC14F0F" w14:textId="77777777" w:rsidR="00CC4A17" w:rsidRDefault="00255A9B">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The total set of interfaces that are available to be used in the source code of a conforming application. Due to translations, the Binary Standard and the Source Standard may contain some different interfaces.</w:t>
      </w:r>
    </w:p>
    <w:p w14:paraId="6C02C9E3" w14:textId="77777777" w:rsidR="00CC4A17" w:rsidRDefault="00255A9B">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Undefined</w:t>
      </w:r>
    </w:p>
    <w:p w14:paraId="420808B1" w14:textId="77777777" w:rsidR="00CC4A17" w:rsidRDefault="00255A9B">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Describes the nature of a value or behavior not defined by this document which results from use of an invalid program construct or invalid data input. The value or behavior may vary among implementations that conform to this document. An application should not rely on the existence or validity of the value or behavior. An application that relies on any particular value or behavior cannot be assured to be portable across conforming implementations.</w:t>
      </w:r>
    </w:p>
    <w:p w14:paraId="494258A0" w14:textId="77777777" w:rsidR="00CC4A17" w:rsidRDefault="00255A9B">
      <w:pPr>
        <w:keepNext/>
        <w:suppressAutoHyphens/>
        <w:autoSpaceDE w:val="0"/>
        <w:autoSpaceDN w:val="0"/>
        <w:adjustRightInd w:val="0"/>
        <w:spacing w:before="200" w:line="220" w:lineRule="atLeast"/>
        <w:ind w:left="960"/>
        <w:jc w:val="both"/>
        <w:rPr>
          <w:rFonts w:ascii="Palatino" w:eastAsia="Times New Roman" w:hAnsi="Palatino" w:cs="Palatino"/>
          <w:noProof/>
          <w:sz w:val="20"/>
          <w:szCs w:val="20"/>
        </w:rPr>
      </w:pPr>
      <w:r>
        <w:rPr>
          <w:rFonts w:ascii="Palatino" w:eastAsia="Times New Roman" w:hAnsi="Palatino" w:cs="Palatino"/>
          <w:noProof/>
          <w:sz w:val="20"/>
          <w:szCs w:val="20"/>
        </w:rPr>
        <w:t>Unspecified</w:t>
      </w:r>
    </w:p>
    <w:p w14:paraId="114EC24D" w14:textId="77777777" w:rsidR="00CC4A17" w:rsidRDefault="00255A9B">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noProof/>
          <w:sz w:val="20"/>
          <w:szCs w:val="20"/>
        </w:rPr>
      </w:pPr>
      <w:r>
        <w:rPr>
          <w:rFonts w:ascii="Palatino" w:eastAsia="Times New Roman" w:hAnsi="Palatino" w:cs="Palatino"/>
          <w:noProof/>
          <w:sz w:val="20"/>
          <w:szCs w:val="20"/>
        </w:rPr>
        <w:t> </w:t>
      </w:r>
      <w:r>
        <w:rPr>
          <w:rFonts w:ascii="Palatino" w:eastAsia="Times New Roman" w:hAnsi="Palatino" w:cs="Palatino"/>
          <w:noProof/>
          <w:sz w:val="20"/>
          <w:szCs w:val="20"/>
        </w:rPr>
        <w:tab/>
        <w:t>Describes the nature of a value or behavior not specified by this document which results from use of a valid program construct or valid data input. The value or behavior may vary among implementations that conform to this document. An application should not rely on the existence or validity of the value or behavior. An application that relies on any particular value or behavior cannot be assured to be portable across conforming implementations.</w:t>
      </w:r>
    </w:p>
    <w:p w14:paraId="1580C517"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In addition, for the portions of this specification which build on IEEE Std 1003.1-2001, the definitions given in </w:t>
      </w:r>
      <w:r>
        <w:rPr>
          <w:rFonts w:ascii="Palatino" w:eastAsia="Times New Roman" w:hAnsi="Palatino" w:cs="Palatino"/>
          <w:i/>
          <w:iCs/>
          <w:sz w:val="20"/>
          <w:szCs w:val="20"/>
        </w:rPr>
        <w:t>IEEE Std 1003.1-2001, Base Definitions, Chapter 3</w:t>
      </w:r>
      <w:r>
        <w:rPr>
          <w:rFonts w:ascii="Palatino" w:eastAsia="Times New Roman" w:hAnsi="Palatino" w:cs="Palatino"/>
          <w:sz w:val="20"/>
          <w:szCs w:val="20"/>
        </w:rPr>
        <w:t xml:space="preserve"> apply.</w:t>
      </w:r>
    </w:p>
    <w:p w14:paraId="0815B0EA" w14:textId="77777777" w:rsidR="00CC4A17" w:rsidRDefault="00CC4A17">
      <w:pPr>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CC4A17">
          <w:headerReference w:type="even" r:id="rId58"/>
          <w:headerReference w:type="default" r:id="rId59"/>
          <w:footerReference w:type="even" r:id="rId60"/>
          <w:footerReference w:type="default" r:id="rId61"/>
          <w:headerReference w:type="first" r:id="rId62"/>
          <w:footerReference w:type="first" r:id="rId63"/>
          <w:pgSz w:w="11905" w:h="16837"/>
          <w:pgMar w:top="1320" w:right="1920" w:bottom="1920" w:left="1920" w:header="0" w:footer="0" w:gutter="0"/>
          <w:cols w:space="720"/>
          <w:noEndnote/>
          <w:titlePg/>
        </w:sectPr>
      </w:pPr>
    </w:p>
    <w:p w14:paraId="4330C545" w14:textId="77777777" w:rsidR="00CC4A17" w:rsidRDefault="00255A9B">
      <w:pPr>
        <w:pStyle w:val="Heading1"/>
        <w:keepNext/>
        <w:widowControl/>
        <w:suppressAutoHyphens/>
        <w:spacing w:before="220" w:line="322" w:lineRule="atLeast"/>
        <w:rPr>
          <w:rFonts w:ascii="Helvetica" w:hAnsi="Helvetica" w:cs="Helvetica"/>
          <w:b/>
          <w:bCs/>
          <w:noProof/>
          <w:sz w:val="29"/>
          <w:szCs w:val="29"/>
        </w:rPr>
      </w:pPr>
      <w:bookmarkStart w:id="37" w:name="ID_DOCCONV"/>
      <w:bookmarkStart w:id="38" w:name="_Toc493533108"/>
      <w:bookmarkEnd w:id="37"/>
      <w:r>
        <w:rPr>
          <w:rFonts w:ascii="Helvetica" w:hAnsi="Helvetica" w:cs="Helvetica"/>
          <w:b/>
          <w:bCs/>
          <w:noProof/>
          <w:sz w:val="29"/>
          <w:szCs w:val="29"/>
        </w:rPr>
        <w:lastRenderedPageBreak/>
        <w:t>4 Documentation Conventions</w:t>
      </w:r>
      <w:bookmarkEnd w:id="38"/>
    </w:p>
    <w:p w14:paraId="410CADC0" w14:textId="77777777" w:rsidR="00CC4A17" w:rsidRDefault="00255A9B">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Throughout this document, the following typographic conventions are used: </w:t>
      </w:r>
    </w:p>
    <w:p w14:paraId="1E7275BE" w14:textId="77777777" w:rsidR="00CC4A17" w:rsidRDefault="00255A9B">
      <w:pPr>
        <w:keepNext/>
        <w:suppressAutoHyphens/>
        <w:autoSpaceDE w:val="0"/>
        <w:autoSpaceDN w:val="0"/>
        <w:adjustRightInd w:val="0"/>
        <w:spacing w:before="200" w:line="220" w:lineRule="atLeast"/>
        <w:ind w:left="960"/>
        <w:jc w:val="both"/>
        <w:rPr>
          <w:rFonts w:ascii="Courier New" w:eastAsia="Times New Roman" w:hAnsi="Courier New" w:cs="Courier New"/>
          <w:sz w:val="18"/>
          <w:szCs w:val="18"/>
        </w:rPr>
      </w:pPr>
      <w:proofErr w:type="gramStart"/>
      <w:r>
        <w:rPr>
          <w:rFonts w:ascii="Courier New" w:eastAsia="Times New Roman" w:hAnsi="Courier New" w:cs="Courier New"/>
          <w:sz w:val="18"/>
          <w:szCs w:val="18"/>
        </w:rPr>
        <w:t>function(</w:t>
      </w:r>
      <w:proofErr w:type="gramEnd"/>
      <w:r>
        <w:rPr>
          <w:rFonts w:ascii="Courier New" w:eastAsia="Times New Roman" w:hAnsi="Courier New" w:cs="Courier New"/>
          <w:sz w:val="18"/>
          <w:szCs w:val="18"/>
        </w:rPr>
        <w:t>)</w:t>
      </w:r>
    </w:p>
    <w:p w14:paraId="281BCF72" w14:textId="77777777" w:rsidR="00CC4A17" w:rsidRDefault="00255A9B">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the name of a function</w:t>
      </w:r>
    </w:p>
    <w:p w14:paraId="4DF1FE96" w14:textId="77777777" w:rsidR="00CC4A17" w:rsidRDefault="00255A9B">
      <w:pPr>
        <w:keepNext/>
        <w:suppressAutoHyphens/>
        <w:autoSpaceDE w:val="0"/>
        <w:autoSpaceDN w:val="0"/>
        <w:adjustRightInd w:val="0"/>
        <w:spacing w:before="200" w:line="220" w:lineRule="atLeast"/>
        <w:ind w:left="960"/>
        <w:jc w:val="both"/>
        <w:rPr>
          <w:rFonts w:ascii="Palatino" w:eastAsia="Times New Roman" w:hAnsi="Palatino" w:cs="Palatino"/>
          <w:b/>
          <w:bCs/>
          <w:sz w:val="20"/>
          <w:szCs w:val="20"/>
        </w:rPr>
      </w:pPr>
      <w:r>
        <w:rPr>
          <w:rFonts w:ascii="Palatino" w:eastAsia="Times New Roman" w:hAnsi="Palatino" w:cs="Palatino"/>
          <w:b/>
          <w:bCs/>
          <w:sz w:val="20"/>
          <w:szCs w:val="20"/>
        </w:rPr>
        <w:t>command</w:t>
      </w:r>
    </w:p>
    <w:p w14:paraId="57C0A6D8" w14:textId="77777777" w:rsidR="00CC4A17" w:rsidRDefault="00255A9B">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the name of a command or utility</w:t>
      </w:r>
    </w:p>
    <w:p w14:paraId="14CD8AF5" w14:textId="77777777" w:rsidR="00CC4A17" w:rsidRDefault="00255A9B">
      <w:pPr>
        <w:keepNext/>
        <w:suppressAutoHyphens/>
        <w:autoSpaceDE w:val="0"/>
        <w:autoSpaceDN w:val="0"/>
        <w:adjustRightInd w:val="0"/>
        <w:spacing w:before="200" w:line="220" w:lineRule="atLeast"/>
        <w:ind w:left="960"/>
        <w:jc w:val="both"/>
        <w:rPr>
          <w:rFonts w:ascii="Courier New" w:eastAsia="Times New Roman" w:hAnsi="Courier New" w:cs="Courier New"/>
          <w:sz w:val="18"/>
          <w:szCs w:val="18"/>
        </w:rPr>
      </w:pPr>
      <w:r>
        <w:rPr>
          <w:rFonts w:ascii="Courier New" w:eastAsia="Times New Roman" w:hAnsi="Courier New" w:cs="Courier New"/>
          <w:sz w:val="18"/>
          <w:szCs w:val="18"/>
        </w:rPr>
        <w:t>CONSTANT</w:t>
      </w:r>
    </w:p>
    <w:p w14:paraId="2C588E5B" w14:textId="77777777" w:rsidR="00CC4A17" w:rsidRDefault="00255A9B">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a constant value</w:t>
      </w:r>
    </w:p>
    <w:p w14:paraId="5C59F91F" w14:textId="77777777" w:rsidR="00CC4A17" w:rsidRDefault="00255A9B">
      <w:pPr>
        <w:keepNext/>
        <w:suppressAutoHyphens/>
        <w:autoSpaceDE w:val="0"/>
        <w:autoSpaceDN w:val="0"/>
        <w:adjustRightInd w:val="0"/>
        <w:spacing w:before="200" w:line="220" w:lineRule="atLeast"/>
        <w:ind w:left="960"/>
        <w:jc w:val="both"/>
        <w:rPr>
          <w:rFonts w:ascii="Courier New" w:eastAsia="Times New Roman" w:hAnsi="Courier New" w:cs="Courier New"/>
          <w:i/>
          <w:iCs/>
          <w:sz w:val="18"/>
          <w:szCs w:val="18"/>
        </w:rPr>
      </w:pPr>
      <w:r>
        <w:rPr>
          <w:rFonts w:ascii="Courier New" w:eastAsia="Times New Roman" w:hAnsi="Courier New" w:cs="Courier New"/>
          <w:i/>
          <w:iCs/>
          <w:sz w:val="18"/>
          <w:szCs w:val="18"/>
        </w:rPr>
        <w:t>parameter</w:t>
      </w:r>
    </w:p>
    <w:p w14:paraId="02B6FFB8" w14:textId="77777777" w:rsidR="00CC4A17" w:rsidRDefault="00255A9B">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a parameter</w:t>
      </w:r>
    </w:p>
    <w:p w14:paraId="417CE712" w14:textId="77777777" w:rsidR="00CC4A17" w:rsidRDefault="00255A9B">
      <w:pPr>
        <w:keepNext/>
        <w:suppressAutoHyphens/>
        <w:autoSpaceDE w:val="0"/>
        <w:autoSpaceDN w:val="0"/>
        <w:adjustRightInd w:val="0"/>
        <w:spacing w:before="200" w:line="220" w:lineRule="atLeast"/>
        <w:ind w:left="960"/>
        <w:jc w:val="both"/>
        <w:rPr>
          <w:rFonts w:ascii="Courier New" w:eastAsia="Times New Roman" w:hAnsi="Courier New" w:cs="Courier New"/>
          <w:sz w:val="18"/>
          <w:szCs w:val="18"/>
        </w:rPr>
      </w:pPr>
      <w:r>
        <w:rPr>
          <w:rFonts w:ascii="Courier New" w:eastAsia="Times New Roman" w:hAnsi="Courier New" w:cs="Courier New"/>
          <w:sz w:val="18"/>
          <w:szCs w:val="18"/>
        </w:rPr>
        <w:t>variable</w:t>
      </w:r>
    </w:p>
    <w:p w14:paraId="6FB98457" w14:textId="77777777" w:rsidR="00CC4A17" w:rsidRDefault="00255A9B">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a variable</w:t>
      </w:r>
    </w:p>
    <w:p w14:paraId="3B16F68A"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Throughout this specification, several tables of interfaces are presented. Each entry in these tables has the following format: </w:t>
      </w:r>
    </w:p>
    <w:p w14:paraId="7AFCEC90" w14:textId="77777777" w:rsidR="00CC4A17" w:rsidRDefault="00255A9B">
      <w:pPr>
        <w:keepNext/>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name</w:t>
      </w:r>
    </w:p>
    <w:p w14:paraId="540C47BF" w14:textId="77777777" w:rsidR="00CC4A17" w:rsidRDefault="00255A9B">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the name of the interface</w:t>
      </w:r>
    </w:p>
    <w:p w14:paraId="762958E7" w14:textId="77777777" w:rsidR="00CC4A17" w:rsidRDefault="00255A9B">
      <w:pPr>
        <w:keepNext/>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(symver)</w:t>
      </w:r>
    </w:p>
    <w:p w14:paraId="2B44930D" w14:textId="77777777" w:rsidR="00CC4A17" w:rsidRDefault="00255A9B">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An optional symbol version identifier, if required.</w:t>
      </w:r>
    </w:p>
    <w:p w14:paraId="00CA1A64" w14:textId="77777777" w:rsidR="00CC4A17" w:rsidRDefault="00255A9B">
      <w:pPr>
        <w:keepNext/>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w:t>
      </w:r>
      <w:r>
        <w:rPr>
          <w:rFonts w:ascii="Courier New" w:eastAsia="Times New Roman" w:hAnsi="Courier New" w:cs="Courier New"/>
          <w:i/>
          <w:iCs/>
          <w:sz w:val="18"/>
          <w:szCs w:val="18"/>
        </w:rPr>
        <w:t>refno</w:t>
      </w:r>
      <w:r>
        <w:rPr>
          <w:rFonts w:ascii="Palatino" w:eastAsia="Times New Roman" w:hAnsi="Palatino" w:cs="Palatino"/>
          <w:sz w:val="20"/>
          <w:szCs w:val="20"/>
        </w:rPr>
        <w:t>]</w:t>
      </w:r>
    </w:p>
    <w:p w14:paraId="64631870" w14:textId="77777777" w:rsidR="00CC4A17" w:rsidRDefault="00255A9B">
      <w:pPr>
        <w:tabs>
          <w:tab w:val="left" w:pos="1360"/>
        </w:tabs>
        <w:suppressAutoHyphens/>
        <w:autoSpaceDE w:val="0"/>
        <w:autoSpaceDN w:val="0"/>
        <w:adjustRightInd w:val="0"/>
        <w:spacing w:before="100" w:line="220" w:lineRule="atLeast"/>
        <w:ind w:left="1360" w:hanging="400"/>
        <w:jc w:val="both"/>
        <w:rPr>
          <w:rFonts w:ascii="Palatino" w:eastAsia="Times New Roman" w:hAnsi="Palatino" w:cs="Palatino"/>
          <w:sz w:val="20"/>
          <w:szCs w:val="20"/>
        </w:rPr>
      </w:pPr>
      <w:r>
        <w:rPr>
          <w:rFonts w:ascii="Palatino" w:eastAsia="Times New Roman" w:hAnsi="Palatino" w:cs="Palatino"/>
          <w:sz w:val="20"/>
          <w:szCs w:val="20"/>
        </w:rPr>
        <w:t> </w:t>
      </w:r>
      <w:r>
        <w:rPr>
          <w:rFonts w:ascii="Palatino" w:eastAsia="Times New Roman" w:hAnsi="Palatino" w:cs="Palatino"/>
          <w:sz w:val="20"/>
          <w:szCs w:val="20"/>
        </w:rPr>
        <w:tab/>
        <w:t>A reference number indexing the table of referenced specifications that follows this table.</w:t>
      </w:r>
    </w:p>
    <w:p w14:paraId="48AD5DAD" w14:textId="77777777" w:rsidR="00CC4A17" w:rsidRDefault="00255A9B">
      <w:pPr>
        <w:autoSpaceDE w:val="0"/>
        <w:autoSpaceDN w:val="0"/>
        <w:adjustRightInd w:val="0"/>
        <w:spacing w:before="100" w:after="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For example, </w:t>
      </w:r>
    </w:p>
    <w:tbl>
      <w:tblPr>
        <w:tblW w:w="0" w:type="auto"/>
        <w:tblInd w:w="970" w:type="dxa"/>
        <w:tblLayout w:type="fixed"/>
        <w:tblCellMar>
          <w:left w:w="0" w:type="dxa"/>
          <w:right w:w="0" w:type="dxa"/>
        </w:tblCellMar>
        <w:tblLook w:val="0000" w:firstRow="0" w:lastRow="0" w:firstColumn="0" w:lastColumn="0" w:noHBand="0" w:noVBand="0"/>
      </w:tblPr>
      <w:tblGrid>
        <w:gridCol w:w="7105"/>
      </w:tblGrid>
      <w:tr w:rsidR="00CC4A17" w14:paraId="28C4777E" w14:textId="77777777">
        <w:tc>
          <w:tcPr>
            <w:tcW w:w="7105" w:type="dxa"/>
            <w:tcBorders>
              <w:top w:val="single" w:sz="8" w:space="0" w:color="auto"/>
              <w:left w:val="single" w:sz="8" w:space="0" w:color="auto"/>
              <w:bottom w:val="single" w:sz="8" w:space="0" w:color="auto"/>
              <w:right w:val="single" w:sz="8" w:space="0" w:color="auto"/>
            </w:tcBorders>
          </w:tcPr>
          <w:p w14:paraId="3DEF84BF" w14:textId="77777777" w:rsidR="00CC4A17" w:rsidRDefault="00255A9B">
            <w:pPr>
              <w:autoSpaceDE w:val="0"/>
              <w:autoSpaceDN w:val="0"/>
              <w:adjustRightInd w:val="0"/>
              <w:spacing w:before="60" w:after="60" w:line="220" w:lineRule="atLeast"/>
              <w:ind w:left="100" w:right="100"/>
              <w:rPr>
                <w:rFonts w:ascii="Palatino" w:eastAsia="Times New Roman" w:hAnsi="Palatino" w:cs="Palatino"/>
                <w:sz w:val="20"/>
                <w:szCs w:val="20"/>
              </w:rPr>
            </w:pPr>
            <w:r>
              <w:rPr>
                <w:rFonts w:ascii="Palatino" w:eastAsia="Times New Roman" w:hAnsi="Palatino" w:cs="Palatino"/>
                <w:sz w:val="20"/>
                <w:szCs w:val="20"/>
              </w:rPr>
              <w:t>forkpty(GLIBC_2.0) [SUSv4]</w:t>
            </w:r>
          </w:p>
        </w:tc>
      </w:tr>
    </w:tbl>
    <w:p w14:paraId="1428EA07" w14:textId="77777777" w:rsidR="00CC4A17" w:rsidRDefault="00CC4A17">
      <w:pPr>
        <w:suppressAutoHyphens/>
        <w:autoSpaceDE w:val="0"/>
        <w:autoSpaceDN w:val="0"/>
        <w:adjustRightInd w:val="0"/>
        <w:spacing w:line="1" w:lineRule="exact"/>
        <w:rPr>
          <w:rFonts w:ascii="Times New Roman" w:eastAsia="Times New Roman" w:hAnsi="Times New Roman" w:cs="Times New Roman"/>
          <w:noProof/>
        </w:rPr>
      </w:pPr>
    </w:p>
    <w:p w14:paraId="00A6CC70" w14:textId="77777777" w:rsidR="00CC4A17" w:rsidRDefault="00255A9B">
      <w:pPr>
        <w:suppressAutoHyphens/>
        <w:autoSpaceDE w:val="0"/>
        <w:autoSpaceDN w:val="0"/>
        <w:adjustRightInd w:val="0"/>
        <w:spacing w:before="2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refers to the interface named </w:t>
      </w:r>
      <w:proofErr w:type="gramStart"/>
      <w:r>
        <w:rPr>
          <w:rFonts w:ascii="Courier New" w:eastAsia="Times New Roman" w:hAnsi="Courier New" w:cs="Courier New"/>
          <w:sz w:val="18"/>
          <w:szCs w:val="18"/>
        </w:rPr>
        <w:t>forkpty(</w:t>
      </w:r>
      <w:proofErr w:type="gramEnd"/>
      <w:r>
        <w:rPr>
          <w:rFonts w:ascii="Courier New" w:eastAsia="Times New Roman" w:hAnsi="Courier New" w:cs="Courier New"/>
          <w:sz w:val="18"/>
          <w:szCs w:val="18"/>
        </w:rPr>
        <w:t>)</w:t>
      </w:r>
      <w:r>
        <w:rPr>
          <w:rFonts w:ascii="Palatino" w:eastAsia="Times New Roman" w:hAnsi="Palatino" w:cs="Palatino"/>
          <w:sz w:val="20"/>
          <w:szCs w:val="20"/>
        </w:rPr>
        <w:t xml:space="preserve"> with symbol version </w:t>
      </w:r>
      <w:r>
        <w:rPr>
          <w:rFonts w:ascii="Courier New" w:eastAsia="Times New Roman" w:hAnsi="Courier New" w:cs="Courier New"/>
          <w:sz w:val="18"/>
          <w:szCs w:val="18"/>
        </w:rPr>
        <w:t>GLIBC_2.0</w:t>
      </w:r>
      <w:r>
        <w:rPr>
          <w:rFonts w:ascii="Palatino" w:eastAsia="Times New Roman" w:hAnsi="Palatino" w:cs="Palatino"/>
          <w:sz w:val="20"/>
          <w:szCs w:val="20"/>
        </w:rPr>
        <w:t xml:space="preserve"> that is defined in the reference indicated by the tag </w:t>
      </w:r>
      <w:r>
        <w:rPr>
          <w:rFonts w:ascii="Courier New" w:eastAsia="Times New Roman" w:hAnsi="Courier New" w:cs="Courier New"/>
          <w:sz w:val="18"/>
          <w:szCs w:val="18"/>
        </w:rPr>
        <w:t>SUSv4</w:t>
      </w:r>
      <w:r>
        <w:rPr>
          <w:rFonts w:ascii="Palatino" w:eastAsia="Times New Roman" w:hAnsi="Palatino" w:cs="Palatino"/>
          <w:sz w:val="20"/>
          <w:szCs w:val="20"/>
        </w:rPr>
        <w:t xml:space="preserve">. </w:t>
      </w:r>
    </w:p>
    <w:p w14:paraId="19FD9984" w14:textId="77777777" w:rsidR="00CC4A17" w:rsidRDefault="00255A9B">
      <w:pPr>
        <w:suppressAutoHyphens/>
        <w:autoSpaceDE w:val="0"/>
        <w:autoSpaceDN w:val="0"/>
        <w:adjustRightInd w:val="0"/>
        <w:spacing w:before="200" w:line="198" w:lineRule="atLeast"/>
        <w:ind w:left="1360"/>
        <w:jc w:val="both"/>
        <w:rPr>
          <w:rFonts w:ascii="Palatino" w:eastAsia="Times New Roman" w:hAnsi="Palatino" w:cs="Palatino"/>
          <w:sz w:val="18"/>
          <w:szCs w:val="18"/>
        </w:rPr>
      </w:pPr>
      <w:r>
        <w:rPr>
          <w:rFonts w:ascii="Helvetica" w:eastAsia="Times New Roman" w:hAnsi="Helvetica" w:cs="Helvetica"/>
          <w:b/>
          <w:bCs/>
          <w:sz w:val="18"/>
          <w:szCs w:val="18"/>
        </w:rPr>
        <w:t xml:space="preserve">Note: </w:t>
      </w:r>
      <w:r>
        <w:rPr>
          <w:rFonts w:ascii="Palatino" w:eastAsia="Times New Roman" w:hAnsi="Palatino" w:cs="Palatino"/>
          <w:sz w:val="18"/>
          <w:szCs w:val="18"/>
        </w:rPr>
        <w:t>For symbols with versions which differ between architectures, the symbol versions are defined in the architecture specific parts of of this module specification only. In the generic part, they will appear without symbol versions.</w:t>
      </w:r>
    </w:p>
    <w:p w14:paraId="30F7129B" w14:textId="77777777" w:rsidR="00CC4A17" w:rsidRDefault="00CC4A17">
      <w:pPr>
        <w:suppressAutoHyphens/>
        <w:autoSpaceDE w:val="0"/>
        <w:autoSpaceDN w:val="0"/>
        <w:adjustRightInd w:val="0"/>
        <w:spacing w:before="200" w:line="198" w:lineRule="atLeast"/>
        <w:ind w:left="1360"/>
        <w:jc w:val="both"/>
        <w:rPr>
          <w:rFonts w:ascii="Palatino" w:eastAsia="Times New Roman" w:hAnsi="Palatino" w:cs="Palatino"/>
          <w:sz w:val="18"/>
          <w:szCs w:val="18"/>
        </w:rPr>
        <w:sectPr w:rsidR="00CC4A17">
          <w:headerReference w:type="even" r:id="rId64"/>
          <w:headerReference w:type="default" r:id="rId65"/>
          <w:footerReference w:type="even" r:id="rId66"/>
          <w:footerReference w:type="default" r:id="rId67"/>
          <w:headerReference w:type="first" r:id="rId68"/>
          <w:footerReference w:type="first" r:id="rId69"/>
          <w:pgSz w:w="11905" w:h="16837"/>
          <w:pgMar w:top="1320" w:right="1920" w:bottom="1920" w:left="1920" w:header="0" w:footer="0" w:gutter="0"/>
          <w:cols w:space="720"/>
          <w:noEndnote/>
          <w:titlePg/>
        </w:sectPr>
      </w:pPr>
    </w:p>
    <w:p w14:paraId="11918563" w14:textId="77777777" w:rsidR="00CC4A17" w:rsidRDefault="00255A9B">
      <w:pPr>
        <w:pStyle w:val="Heading1"/>
        <w:keepNext/>
        <w:widowControl/>
        <w:suppressAutoHyphens/>
        <w:spacing w:before="220" w:line="322" w:lineRule="atLeast"/>
        <w:rPr>
          <w:rFonts w:ascii="Helvetica" w:hAnsi="Helvetica" w:cs="Helvetica"/>
          <w:b/>
          <w:bCs/>
          <w:noProof/>
          <w:sz w:val="29"/>
          <w:szCs w:val="29"/>
        </w:rPr>
      </w:pPr>
      <w:bookmarkStart w:id="39" w:name="ID_POSIXCONFLICTS"/>
      <w:bookmarkStart w:id="40" w:name="_Toc493533109"/>
      <w:bookmarkEnd w:id="39"/>
      <w:r>
        <w:rPr>
          <w:rFonts w:ascii="Helvetica" w:hAnsi="Helvetica" w:cs="Helvetica"/>
          <w:b/>
          <w:bCs/>
          <w:noProof/>
          <w:sz w:val="29"/>
          <w:szCs w:val="29"/>
        </w:rPr>
        <w:lastRenderedPageBreak/>
        <w:t>5 Relationship To ISO/IEC 9945 POSIX</w:t>
      </w:r>
      <w:bookmarkEnd w:id="40"/>
    </w:p>
    <w:p w14:paraId="16B6E439" w14:textId="77777777" w:rsidR="00CC4A17" w:rsidRDefault="00255A9B">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LSB Core module of the LSB includes many interfaces described in the POSIX specification. For more details on this relationship, please see the LSB Core Generic volume.</w:t>
      </w:r>
    </w:p>
    <w:p w14:paraId="015E11DA"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LSB Specification Authority is responsible for deciding the meaning of conformance to normative referenced standards in the LSB context. Problem reports regarding underlying or referenced standards in any other context will be referred to the relevant maintenance body for that standard.</w:t>
      </w:r>
    </w:p>
    <w:p w14:paraId="10DF7755" w14:textId="77777777" w:rsidR="00CC4A17" w:rsidRDefault="00CC4A17">
      <w:pPr>
        <w:suppressAutoHyphens/>
        <w:autoSpaceDE w:val="0"/>
        <w:autoSpaceDN w:val="0"/>
        <w:adjustRightInd w:val="0"/>
        <w:spacing w:before="100" w:line="220" w:lineRule="atLeast"/>
        <w:ind w:left="960"/>
        <w:jc w:val="both"/>
        <w:rPr>
          <w:rFonts w:ascii="Palatino" w:eastAsia="Times New Roman" w:hAnsi="Palatino" w:cs="Palatino"/>
          <w:sz w:val="20"/>
          <w:szCs w:val="20"/>
        </w:rPr>
        <w:sectPr w:rsidR="00CC4A17">
          <w:headerReference w:type="even" r:id="rId70"/>
          <w:headerReference w:type="default" r:id="rId71"/>
          <w:footerReference w:type="even" r:id="rId72"/>
          <w:footerReference w:type="default" r:id="rId73"/>
          <w:headerReference w:type="first" r:id="rId74"/>
          <w:footerReference w:type="first" r:id="rId75"/>
          <w:pgSz w:w="11905" w:h="16837"/>
          <w:pgMar w:top="1320" w:right="1920" w:bottom="1920" w:left="1920" w:header="0" w:footer="0" w:gutter="0"/>
          <w:cols w:space="720"/>
          <w:noEndnote/>
          <w:titlePg/>
        </w:sectPr>
      </w:pPr>
    </w:p>
    <w:p w14:paraId="67F1AA44" w14:textId="77777777" w:rsidR="00CC4A17" w:rsidRDefault="00255A9B">
      <w:pPr>
        <w:pStyle w:val="Heading1"/>
        <w:keepNext/>
        <w:widowControl/>
        <w:suppressAutoHyphens/>
        <w:spacing w:before="220" w:line="322" w:lineRule="atLeast"/>
        <w:rPr>
          <w:rFonts w:ascii="Helvetica" w:hAnsi="Helvetica" w:cs="Helvetica"/>
          <w:b/>
          <w:bCs/>
          <w:noProof/>
          <w:sz w:val="29"/>
          <w:szCs w:val="29"/>
        </w:rPr>
      </w:pPr>
      <w:bookmarkStart w:id="41" w:name="ID_RELTOLF"/>
      <w:bookmarkStart w:id="42" w:name="_Toc493533110"/>
      <w:bookmarkEnd w:id="41"/>
      <w:r>
        <w:rPr>
          <w:rFonts w:ascii="Helvetica" w:hAnsi="Helvetica" w:cs="Helvetica"/>
          <w:b/>
          <w:bCs/>
          <w:noProof/>
          <w:sz w:val="29"/>
          <w:szCs w:val="29"/>
        </w:rPr>
        <w:lastRenderedPageBreak/>
        <w:t>6 Relationship To Other Linux Foundation Specifications</w:t>
      </w:r>
      <w:bookmarkEnd w:id="42"/>
    </w:p>
    <w:p w14:paraId="3D1DF11C" w14:textId="77777777" w:rsidR="00CC4A17" w:rsidRDefault="00255A9B">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LSB is foundation of several other specification projects under the umbrella of the Linux Foundation (LF), which build on the interfaces defined here. However, beyond those specifications listed as Normative References in the various LSB specification volumes, this specification has no dependencies on other LF projects.</w:t>
      </w:r>
    </w:p>
    <w:p w14:paraId="40B7830F" w14:textId="77777777" w:rsidR="00CC4A17" w:rsidRDefault="00CC4A17">
      <w:pPr>
        <w:suppressAutoHyphens/>
        <w:autoSpaceDE w:val="0"/>
        <w:autoSpaceDN w:val="0"/>
        <w:adjustRightInd w:val="0"/>
        <w:spacing w:before="146" w:line="220" w:lineRule="atLeast"/>
        <w:ind w:left="960"/>
        <w:jc w:val="both"/>
        <w:rPr>
          <w:rFonts w:ascii="Palatino" w:eastAsia="Times New Roman" w:hAnsi="Palatino" w:cs="Palatino"/>
          <w:sz w:val="20"/>
          <w:szCs w:val="20"/>
        </w:rPr>
        <w:sectPr w:rsidR="00CC4A17">
          <w:headerReference w:type="even" r:id="rId76"/>
          <w:headerReference w:type="default" r:id="rId77"/>
          <w:footerReference w:type="even" r:id="rId78"/>
          <w:footerReference w:type="default" r:id="rId79"/>
          <w:headerReference w:type="first" r:id="rId80"/>
          <w:footerReference w:type="first" r:id="rId81"/>
          <w:pgSz w:w="11905" w:h="16837"/>
          <w:pgMar w:top="1320" w:right="1920" w:bottom="1920" w:left="1920" w:header="0" w:footer="0" w:gutter="0"/>
          <w:cols w:space="720"/>
          <w:noEndnote/>
          <w:titlePg/>
        </w:sectPr>
      </w:pPr>
    </w:p>
    <w:p w14:paraId="5B2B9FA7" w14:textId="77777777" w:rsidR="00CC4A17" w:rsidRDefault="00255A9B">
      <w:pPr>
        <w:pStyle w:val="Heading1"/>
        <w:keepNext/>
        <w:widowControl/>
        <w:suppressAutoHyphens/>
        <w:spacing w:before="220" w:line="322" w:lineRule="atLeast"/>
        <w:rPr>
          <w:rFonts w:ascii="Helvetica" w:hAnsi="Helvetica" w:cs="Helvetica"/>
          <w:b/>
          <w:bCs/>
          <w:noProof/>
          <w:sz w:val="29"/>
          <w:szCs w:val="29"/>
        </w:rPr>
      </w:pPr>
      <w:bookmarkStart w:id="43" w:name="ID_GFDL"/>
      <w:bookmarkStart w:id="44" w:name="_Toc493533111"/>
      <w:bookmarkEnd w:id="43"/>
      <w:r>
        <w:rPr>
          <w:rFonts w:ascii="Helvetica" w:hAnsi="Helvetica" w:cs="Helvetica"/>
          <w:b/>
          <w:bCs/>
          <w:noProof/>
          <w:sz w:val="29"/>
          <w:szCs w:val="29"/>
        </w:rPr>
        <w:lastRenderedPageBreak/>
        <w:t>Annex A GNU Free Documentation License (Informative)</w:t>
      </w:r>
      <w:bookmarkEnd w:id="44"/>
    </w:p>
    <w:p w14:paraId="3398B544" w14:textId="77777777" w:rsidR="00CC4A17" w:rsidRDefault="00255A9B">
      <w:pPr>
        <w:suppressAutoHyphens/>
        <w:autoSpaceDE w:val="0"/>
        <w:autoSpaceDN w:val="0"/>
        <w:adjustRightInd w:val="0"/>
        <w:spacing w:before="146"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specification is published under the terms of the GNU Free Documentation License, Version 1.1, March 2000</w:t>
      </w:r>
    </w:p>
    <w:p w14:paraId="046EC541" w14:textId="77777777" w:rsidR="00CC4A17" w:rsidRDefault="00255A9B">
      <w:pPr>
        <w:suppressAutoHyphens/>
        <w:autoSpaceDE w:val="0"/>
        <w:autoSpaceDN w:val="0"/>
        <w:adjustRightInd w:val="0"/>
        <w:spacing w:before="100" w:line="198" w:lineRule="atLeast"/>
        <w:ind w:left="1160" w:right="200"/>
        <w:jc w:val="both"/>
        <w:rPr>
          <w:rFonts w:ascii="Palatino" w:eastAsia="Times New Roman" w:hAnsi="Palatino" w:cs="Palatino"/>
          <w:noProof/>
          <w:sz w:val="18"/>
          <w:szCs w:val="18"/>
        </w:rPr>
      </w:pPr>
      <w:r>
        <w:rPr>
          <w:rFonts w:ascii="Palatino" w:eastAsia="Times New Roman" w:hAnsi="Palatino" w:cs="Palatino"/>
          <w:noProof/>
          <w:sz w:val="18"/>
          <w:szCs w:val="18"/>
        </w:rPr>
        <w:t>Copyright (C) 2000 Free Software Foundation, Inc. 59 Temple Place, Suite 330, Boston, MA 02111-1307 USA Everyone is permitted to copy and distribute verbatim copies of this license document, but changing it is not allowed.</w:t>
      </w:r>
    </w:p>
    <w:p w14:paraId="2891F008"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45" w:name="ID_GFDL_45_0"/>
      <w:bookmarkStart w:id="46" w:name="_Toc493533112"/>
      <w:bookmarkEnd w:id="45"/>
      <w:r>
        <w:rPr>
          <w:rFonts w:ascii="Helvetica" w:hAnsi="Helvetica" w:cs="Helvetica"/>
          <w:b/>
          <w:bCs/>
          <w:noProof/>
          <w:sz w:val="26"/>
          <w:szCs w:val="26"/>
        </w:rPr>
        <w:t>A.1 PREAMBLE</w:t>
      </w:r>
      <w:bookmarkEnd w:id="46"/>
    </w:p>
    <w:p w14:paraId="01B23D33"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purpose of this License is to make a manual, textbook, or other written document "free" in the sense of freedom: to assure everyone the effective freedom to copy and redistribute it, with or without modifying it, either commercially or noncommercially. Secondarily, this License preserves for the author and publisher a way to get credit for their work, while not being considered responsible for modifications made by others.</w:t>
      </w:r>
    </w:p>
    <w:p w14:paraId="2DE27C49"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License is a kind of "copyleft", which means that derivative works of the document must themselves be free in the same sense. It complements the GNU General Public License, which is a copyleft license designed for free software.</w:t>
      </w:r>
    </w:p>
    <w:p w14:paraId="64C6BD2F"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We have designed this License in order to use it for manuals for free software, because free software needs free documentation: a free program should come with manuals providing the same freedoms that the software does. But this License is not limited to software manuals; it can be used for any textual work, regardless of subject matter or whether it is published as a printed book. We recommend this License principally for works whose purpose is instruction or reference.</w:t>
      </w:r>
    </w:p>
    <w:p w14:paraId="37549B8D"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47" w:name="ID_GFDL_45_1"/>
      <w:bookmarkStart w:id="48" w:name="_Toc493533113"/>
      <w:bookmarkEnd w:id="47"/>
      <w:r>
        <w:rPr>
          <w:rFonts w:ascii="Helvetica" w:hAnsi="Helvetica" w:cs="Helvetica"/>
          <w:b/>
          <w:bCs/>
          <w:noProof/>
          <w:sz w:val="26"/>
          <w:szCs w:val="26"/>
        </w:rPr>
        <w:t>A.2 APPLICABILITY AND DEFINITIONS</w:t>
      </w:r>
      <w:bookmarkEnd w:id="48"/>
    </w:p>
    <w:p w14:paraId="43E04424"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This License applies to any manual or other work that contains a notice placed by the copyright holder saying it can be distributed under the terms of this License. The "Document", below, refers to any such manual or work. Any member of the public is a licensee, and is addressed as "you".</w:t>
      </w:r>
    </w:p>
    <w:p w14:paraId="0DA303B4"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 "Modified Version" of the Document means any work containing the Document or a portion of it, either copied verbatim, or with modifications and/or translated into another language.</w:t>
      </w:r>
    </w:p>
    <w:p w14:paraId="41D1D613"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A "Secondary Section" is a named appendix or a front-matter section of the Document that deals exclusively with the relationship of the publishers or authors of the Document to the Document's overall subject (or to related matters) and contains nothing that could fall directly within that overall subject. (For example, if the Document is in part a textbook of mathematics, a Secondary Section may not explain any mathematics.) The relationship could be a matter of historical connection with the subject or with related matters, or of legal, commercial, philosophical, ethical or political position regarding them.</w:t>
      </w:r>
    </w:p>
    <w:p w14:paraId="2A0E6DE5"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"Invariant Sections" are certain Secondary Sections whose titles are designated, as being those of Invariant Sections, in the notice that says that the Document is released under this License.</w:t>
      </w:r>
    </w:p>
    <w:p w14:paraId="069ABF9D"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"Cover Texts" are certain short passages of text that are listed, as Front-Cover Texts or Back-Cover Texts, in the notice that says that the Document is released under this License.</w:t>
      </w:r>
    </w:p>
    <w:p w14:paraId="79B5A035"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 "Transparent" copy of the Document means a machine-readable copy, represented in a format whose specification is available to the general public, whose contents can be viewed and edited directly and straightforwardly with generic text editors or (for images composed of pixels) generic paint programs or (for drawings) some widely available drawing editor, and that is suitable for input to text formatters or for automatic translation to a variety of formats suitable for input to text formatters. A copy made in an otherwise Transparent </w:t>
      </w:r>
      <w:r>
        <w:rPr>
          <w:rFonts w:ascii="Palatino" w:eastAsia="Times New Roman" w:hAnsi="Palatino" w:cs="Palatino"/>
          <w:sz w:val="20"/>
          <w:szCs w:val="20"/>
        </w:rPr>
        <w:lastRenderedPageBreak/>
        <w:t>file format whose markup has been designed to thwart or discourage subsequent modification by readers is not Transparent. A copy that is not "Transparent" is called "Opaque".</w:t>
      </w:r>
    </w:p>
    <w:p w14:paraId="47CFF79B"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Examples of suitable formats for Transparent copies include plain ASCII without markup, Texinfo input format, LaTeX input format, SGML or XML using a publicly available DTD, and standard-conforming simple HTML designed for human modification. Opaque formats include PostScript, PDF, proprietary formats that can be read and edited only by proprietary word processors, SGML or XML for which the DTD and/or processing tools are not generally available, and the machine-generated HTML produced by some word processors for output purposes only.</w:t>
      </w:r>
    </w:p>
    <w:p w14:paraId="105AD3F2"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"Title Page" means, for a printed book, the title page itself, plus such following pages as are needed to hold, legibly, the material this License requires to appear in the title page. For works in formats which do not have any title page as such, "Title Page" means the text near the most prominent appearance of the work's title, preceding the beginning of the body of the text.</w:t>
      </w:r>
    </w:p>
    <w:p w14:paraId="0781AE34"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49" w:name="ID_GFDL_45_2"/>
      <w:bookmarkStart w:id="50" w:name="_Toc493533114"/>
      <w:bookmarkEnd w:id="49"/>
      <w:r>
        <w:rPr>
          <w:rFonts w:ascii="Helvetica" w:hAnsi="Helvetica" w:cs="Helvetica"/>
          <w:b/>
          <w:bCs/>
          <w:noProof/>
          <w:sz w:val="26"/>
          <w:szCs w:val="26"/>
        </w:rPr>
        <w:t>A.3 VERBATIM COPYING</w:t>
      </w:r>
      <w:bookmarkEnd w:id="50"/>
    </w:p>
    <w:p w14:paraId="1504B8B7"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copy and distribute the Document in any medium, either commercially or noncommercially, provided that this License, the copyright notices, and the license notice saying this License applies to the Document are reproduced in all copies, and that you add no other conditions whatsoever to those of this License. You may not use technical measures to obstruct or control the reading or further copying of the copies you make or distribute. However, you may accept compensation in exchange for copies. If you distribute a large enough number of copies you must also follow the conditions in section 3.</w:t>
      </w:r>
    </w:p>
    <w:p w14:paraId="712F0451"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also lend copies, under the same conditions stated above, and you may publicly display copies.</w:t>
      </w:r>
    </w:p>
    <w:p w14:paraId="33C58E57"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51" w:name="ID_GFDL_45_3"/>
      <w:bookmarkStart w:id="52" w:name="_Toc493533115"/>
      <w:bookmarkEnd w:id="51"/>
      <w:r>
        <w:rPr>
          <w:rFonts w:ascii="Helvetica" w:hAnsi="Helvetica" w:cs="Helvetica"/>
          <w:b/>
          <w:bCs/>
          <w:noProof/>
          <w:sz w:val="26"/>
          <w:szCs w:val="26"/>
        </w:rPr>
        <w:t>A.4 COPYING IN QUANTITY</w:t>
      </w:r>
      <w:bookmarkEnd w:id="52"/>
    </w:p>
    <w:p w14:paraId="3CF25D46"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you publish printed copies of the Document numbering more than 100, and the Document's license notice requires Cover Texts, you must enclose the copies in covers that carry, clearly and legibly, all these Cover Texts: Front-Cover Texts on the front cover, and Back-Cover Texts on the back cover. Both covers must also clearly and legibly identify you as the publisher of these copies. The front cover must present the full title with all words of the title equally prominent and visible. You may add other material on the covers in addition. Copying with changes limited to the covers, as long as they preserve the title of the Document and satisfy these conditions, can be treated as verbatim copying in other respects.</w:t>
      </w:r>
    </w:p>
    <w:p w14:paraId="38F10CB7"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the required texts for either cover are too voluminous to fit legibly, you should put the first ones listed (as many as fit reasonably) on the actual cover, and continue the rest onto adjacent pages.</w:t>
      </w:r>
    </w:p>
    <w:p w14:paraId="12818A7F"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you publish or distribute Opaque copies of the Document numbering more than 100, you must either include a machine-readable Transparent copy along with each Opaque copy, or state in or with each Opaque copy a publicly-accessible computer-network location containing a complete Transparent copy of the Document, free of added material, which the general network-using public has access to download anonymously at no charge using public-standard network protocols. If you use the latter option, you must take reasonably prudent steps, when you begin distribution of Opaque copies in quantity, to ensure that this Transparent copy will remain thus accessible at the stated location until at least one year after the last time you distribute an Opaque copy (directly or through your agents or retailers) of that edition to the public.</w:t>
      </w:r>
    </w:p>
    <w:p w14:paraId="0EAADE97"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It is requested, but not required, that you contact the authors of the Document well before redistributing any large number of copies, to give them a chance to provide you with an updated version of the Document.</w:t>
      </w:r>
    </w:p>
    <w:p w14:paraId="4C2A0006"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53" w:name="ID_GFDL_45_4"/>
      <w:bookmarkStart w:id="54" w:name="_Toc493533116"/>
      <w:bookmarkEnd w:id="53"/>
      <w:r>
        <w:rPr>
          <w:rFonts w:ascii="Helvetica" w:hAnsi="Helvetica" w:cs="Helvetica"/>
          <w:b/>
          <w:bCs/>
          <w:noProof/>
          <w:sz w:val="26"/>
          <w:szCs w:val="26"/>
        </w:rPr>
        <w:lastRenderedPageBreak/>
        <w:t>A.5 MODIFICATIONS</w:t>
      </w:r>
      <w:bookmarkEnd w:id="54"/>
    </w:p>
    <w:p w14:paraId="024FD6BA"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copy and distribute a Modified Version of the Document under the conditions of sections 2 and 3 above, provided that you release the Modified Version under precisely this License, with the Modified Version filling the role of the Document, thus licensing distribution and modification of the Modified Version to whoever possesses a copy of it. In addition, you must do these things in the Modified Version:</w:t>
      </w:r>
    </w:p>
    <w:p w14:paraId="4BED4A4D"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sz w:val="20"/>
          <w:szCs w:val="20"/>
        </w:rPr>
        <w:tab/>
      </w:r>
      <w:r>
        <w:rPr>
          <w:rFonts w:ascii="Palatino" w:eastAsia="Times New Roman" w:hAnsi="Palatino" w:cs="Palatino"/>
          <w:noProof/>
          <w:sz w:val="20"/>
          <w:szCs w:val="20"/>
        </w:rPr>
        <w:t>A.</w:t>
      </w:r>
      <w:r>
        <w:rPr>
          <w:rFonts w:ascii="Palatino" w:eastAsia="Times New Roman" w:hAnsi="Palatino" w:cs="Palatino"/>
          <w:noProof/>
          <w:sz w:val="20"/>
          <w:szCs w:val="20"/>
        </w:rPr>
        <w:tab/>
        <w:t>Use in the Title Page  (and on the covers, if any) a title distinct from that of the  Document, and from those of previous versions (which should, if  there were any, be listed in the History section of the  Document). You may use the same title as a previous version if  the original publisher of that version gives permission.</w:t>
      </w:r>
    </w:p>
    <w:p w14:paraId="694856AC"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B.</w:t>
      </w:r>
      <w:r>
        <w:rPr>
          <w:rFonts w:ascii="Palatino" w:eastAsia="Times New Roman" w:hAnsi="Palatino" w:cs="Palatino"/>
          <w:noProof/>
          <w:sz w:val="20"/>
          <w:szCs w:val="20"/>
        </w:rPr>
        <w:tab/>
        <w:t>List on the Title Page,  as authors, one or more persons or entities responsible for  authorship of the modifications in the Modified Version,  together with at least five of the principal authors of the  Document (all of its principal authors, if it has less than  five).</w:t>
      </w:r>
    </w:p>
    <w:p w14:paraId="1731E824"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C.</w:t>
      </w:r>
      <w:r>
        <w:rPr>
          <w:rFonts w:ascii="Palatino" w:eastAsia="Times New Roman" w:hAnsi="Palatino" w:cs="Palatino"/>
          <w:noProof/>
          <w:sz w:val="20"/>
          <w:szCs w:val="20"/>
        </w:rPr>
        <w:tab/>
        <w:t>State on the Title page  the name of the publisher of the Modified Version, as the  publisher.</w:t>
      </w:r>
    </w:p>
    <w:p w14:paraId="70A376E1"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D.</w:t>
      </w:r>
      <w:r>
        <w:rPr>
          <w:rFonts w:ascii="Palatino" w:eastAsia="Times New Roman" w:hAnsi="Palatino" w:cs="Palatino"/>
          <w:noProof/>
          <w:sz w:val="20"/>
          <w:szCs w:val="20"/>
        </w:rPr>
        <w:tab/>
        <w:t>Preserve all the  copyright notices of the Document.</w:t>
      </w:r>
    </w:p>
    <w:p w14:paraId="4A1492B8"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E.</w:t>
      </w:r>
      <w:r>
        <w:rPr>
          <w:rFonts w:ascii="Palatino" w:eastAsia="Times New Roman" w:hAnsi="Palatino" w:cs="Palatino"/>
          <w:noProof/>
          <w:sz w:val="20"/>
          <w:szCs w:val="20"/>
        </w:rPr>
        <w:tab/>
        <w:t>Add an appropriate  copyright notice for your modifications adjacent to the other  copyright notices.</w:t>
      </w:r>
    </w:p>
    <w:p w14:paraId="124D75C9"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F.</w:t>
      </w:r>
      <w:r>
        <w:rPr>
          <w:rFonts w:ascii="Palatino" w:eastAsia="Times New Roman" w:hAnsi="Palatino" w:cs="Palatino"/>
          <w:noProof/>
          <w:sz w:val="20"/>
          <w:szCs w:val="20"/>
        </w:rPr>
        <w:tab/>
        <w:t>Include, immediately  after the copyright notices, a license notice giving the public  permission to use the Modified Version under the terms of this  License, in the form shown in the Addendum below.</w:t>
      </w:r>
    </w:p>
    <w:p w14:paraId="40AC6ACC"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G.</w:t>
      </w:r>
      <w:r>
        <w:rPr>
          <w:rFonts w:ascii="Palatino" w:eastAsia="Times New Roman" w:hAnsi="Palatino" w:cs="Palatino"/>
          <w:noProof/>
          <w:sz w:val="20"/>
          <w:szCs w:val="20"/>
        </w:rPr>
        <w:tab/>
        <w:t>Preserve in that license  notice the full lists of Invariant Sections and required Cover  Texts given in the Document's license notice.</w:t>
      </w:r>
    </w:p>
    <w:p w14:paraId="3189F897"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H.</w:t>
      </w:r>
      <w:r>
        <w:rPr>
          <w:rFonts w:ascii="Palatino" w:eastAsia="Times New Roman" w:hAnsi="Palatino" w:cs="Palatino"/>
          <w:noProof/>
          <w:sz w:val="20"/>
          <w:szCs w:val="20"/>
        </w:rPr>
        <w:tab/>
        <w:t>Include an unaltered  copy of this License.</w:t>
      </w:r>
    </w:p>
    <w:p w14:paraId="15128296"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I.</w:t>
      </w:r>
      <w:r>
        <w:rPr>
          <w:rFonts w:ascii="Palatino" w:eastAsia="Times New Roman" w:hAnsi="Palatino" w:cs="Palatino"/>
          <w:noProof/>
          <w:sz w:val="20"/>
          <w:szCs w:val="20"/>
        </w:rPr>
        <w:tab/>
        <w:t>Preserve the section  entitled "History", and its title, and add to it an item stating  at least the title, year, new authors, and publisher of the  Modified Version as given on the Title Page. If there is no  section entitled "History" in the Document, create one stating  the title, year, authors, and publisher of the Document as given  on its Title Page, then add an item describing the Modified  Version as stated in the previous sentence.</w:t>
      </w:r>
    </w:p>
    <w:p w14:paraId="02288425"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J.</w:t>
      </w:r>
      <w:r>
        <w:rPr>
          <w:rFonts w:ascii="Palatino" w:eastAsia="Times New Roman" w:hAnsi="Palatino" w:cs="Palatino"/>
          <w:noProof/>
          <w:sz w:val="20"/>
          <w:szCs w:val="20"/>
        </w:rPr>
        <w:tab/>
        <w:t>Preserve the network  location, if any, given in the Document for public access to a  Transparent copy of the Document, and likewise the network  locations given in the Document for previous versions it was  based on. These may be placed in the "History" section. You  may omit a network location for a work that was published at  least four years before the Document itself, or if the original  publisher of the version it refers to gives permission.</w:t>
      </w:r>
    </w:p>
    <w:p w14:paraId="67623623"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K.</w:t>
      </w:r>
      <w:r>
        <w:rPr>
          <w:rFonts w:ascii="Palatino" w:eastAsia="Times New Roman" w:hAnsi="Palatino" w:cs="Palatino"/>
          <w:noProof/>
          <w:sz w:val="20"/>
          <w:szCs w:val="20"/>
        </w:rPr>
        <w:tab/>
        <w:t>In any section entitled  "Acknowledgements" or "Dedications", preserve the section's  title, and preserve in the section all the substance and tone of  each of the contributor acknowledgements and/or dedications  given therein.</w:t>
      </w:r>
    </w:p>
    <w:p w14:paraId="3DC3CD7C"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L.</w:t>
      </w:r>
      <w:r>
        <w:rPr>
          <w:rFonts w:ascii="Palatino" w:eastAsia="Times New Roman" w:hAnsi="Palatino" w:cs="Palatino"/>
          <w:noProof/>
          <w:sz w:val="20"/>
          <w:szCs w:val="20"/>
        </w:rPr>
        <w:tab/>
        <w:t>Preserve all the  Invariant Sections of the Document, unaltered in their text and  in their titles. Section numbers or the equivalent are not  considered part of the section titles.</w:t>
      </w:r>
    </w:p>
    <w:p w14:paraId="1BAEE6B1"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M.</w:t>
      </w:r>
      <w:r>
        <w:rPr>
          <w:rFonts w:ascii="Palatino" w:eastAsia="Times New Roman" w:hAnsi="Palatino" w:cs="Palatino"/>
          <w:noProof/>
          <w:sz w:val="20"/>
          <w:szCs w:val="20"/>
        </w:rPr>
        <w:tab/>
        <w:t>Delete any section  entitled "Endorsements". Such a section may not be included in  the Modified Version.</w:t>
      </w:r>
    </w:p>
    <w:p w14:paraId="1FD4C335" w14:textId="77777777" w:rsidR="00CC4A17" w:rsidRDefault="00255A9B">
      <w:pPr>
        <w:tabs>
          <w:tab w:val="right" w:pos="1390"/>
          <w:tab w:val="left" w:pos="1440"/>
        </w:tabs>
        <w:suppressAutoHyphens/>
        <w:autoSpaceDE w:val="0"/>
        <w:autoSpaceDN w:val="0"/>
        <w:adjustRightInd w:val="0"/>
        <w:spacing w:before="100" w:line="220" w:lineRule="atLeast"/>
        <w:ind w:left="1440" w:hanging="480"/>
        <w:jc w:val="both"/>
        <w:rPr>
          <w:rFonts w:ascii="Palatino" w:eastAsia="Times New Roman" w:hAnsi="Palatino" w:cs="Palatino"/>
          <w:noProof/>
          <w:sz w:val="20"/>
          <w:szCs w:val="20"/>
        </w:rPr>
      </w:pPr>
      <w:r>
        <w:rPr>
          <w:rFonts w:ascii="Palatino" w:eastAsia="Times New Roman" w:hAnsi="Palatino" w:cs="Palatino"/>
          <w:noProof/>
          <w:sz w:val="20"/>
          <w:szCs w:val="20"/>
        </w:rPr>
        <w:tab/>
        <w:t>N.</w:t>
      </w:r>
      <w:r>
        <w:rPr>
          <w:rFonts w:ascii="Palatino" w:eastAsia="Times New Roman" w:hAnsi="Palatino" w:cs="Palatino"/>
          <w:noProof/>
          <w:sz w:val="20"/>
          <w:szCs w:val="20"/>
        </w:rPr>
        <w:tab/>
        <w:t>Do not retitle any  existing section as "Endorsements" or to conflict in title with  any Invariant Section.</w:t>
      </w:r>
    </w:p>
    <w:p w14:paraId="405196DB"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If the Modified Version includes new front-matter sections or appendices that qualify as Secondary Sections and contain no material copied from the </w:t>
      </w:r>
      <w:r>
        <w:rPr>
          <w:rFonts w:ascii="Palatino" w:eastAsia="Times New Roman" w:hAnsi="Palatino" w:cs="Palatino"/>
          <w:sz w:val="20"/>
          <w:szCs w:val="20"/>
        </w:rPr>
        <w:lastRenderedPageBreak/>
        <w:t>Document, you may at your option designate some or all of these sections as invariant. To do this, add their titles to the list of Invariant Sections in the Modified Version's license notice. These titles must be distinct from any other section titles.</w:t>
      </w:r>
    </w:p>
    <w:p w14:paraId="151517CB"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add a section entitled "Endorsements", provided it contains nothing but endorsements of your Modified Version by various parties--for example, statements of peer review or that the text has been approved by an organization as the authoritative definition of a standard.</w:t>
      </w:r>
    </w:p>
    <w:p w14:paraId="653E7E1E"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add a passage of up to five words as a Front-Cover Text, and a passage of up to 25 words as a Back-Cover Text, to the end of the list of Cover Texts in the Modified Version. Only one passage of Front-Cover Text and one of Back-Cover Text may be added by (or through arrangements made by) any one entity. If the Document already includes a cover text for the same cover, previously added by you or by arrangement made by the same entity you are acting on behalf of, you may not add another; but you may replace the old one, on explicit permission from the previous publisher that added the old one.</w:t>
      </w:r>
    </w:p>
    <w:p w14:paraId="297927A8"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author(s) and publisher(s) of the Document do not by this License give permission to use their names for publicity for or to assert or imply endorsement of any Modified Version.</w:t>
      </w:r>
    </w:p>
    <w:p w14:paraId="27F31AF2"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55" w:name="ID_GFDL_45_5"/>
      <w:bookmarkStart w:id="56" w:name="_Toc493533117"/>
      <w:bookmarkEnd w:id="55"/>
      <w:r>
        <w:rPr>
          <w:rFonts w:ascii="Helvetica" w:hAnsi="Helvetica" w:cs="Helvetica"/>
          <w:b/>
          <w:bCs/>
          <w:noProof/>
          <w:sz w:val="26"/>
          <w:szCs w:val="26"/>
        </w:rPr>
        <w:t>A.6 COMBINING DOCUMENTS</w:t>
      </w:r>
      <w:bookmarkEnd w:id="56"/>
    </w:p>
    <w:p w14:paraId="345D7142"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combine the Document with other documents released under this License, under the terms defined in section 4 above for modified versions, provided that you include in the combination all of the Invariant Sections of all of the original documents, unmodified, and list them all as Invariant Sections of your combined work in its license notice.</w:t>
      </w:r>
    </w:p>
    <w:p w14:paraId="7FCEC56B"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combined work need only contain one copy of this License, and multiple identical Invariant Sections may be replaced with a single copy. If there are multiple Invariant Sections with the same name but different contents, make the title of each such section unique by adding at the end of it, in parentheses, the name of the original author or publisher of that section if known, or else a unique number. Make the same adjustment to the section titles in the list of Invariant Sections in the license notice of the combined work.</w:t>
      </w:r>
    </w:p>
    <w:p w14:paraId="3A788EE9"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In the combination, you must combine any sections entitled "History" in the various original documents, forming one section entitled "History"; likewise combine any sections entitled "Acknowledgements", and any sections entitled "Dedications". You must delete all sections entitled "Endorsements."</w:t>
      </w:r>
    </w:p>
    <w:p w14:paraId="3E0F4FFE"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57" w:name="ID_GFDL_45_6"/>
      <w:bookmarkStart w:id="58" w:name="_Toc493533118"/>
      <w:bookmarkEnd w:id="57"/>
      <w:r>
        <w:rPr>
          <w:rFonts w:ascii="Helvetica" w:hAnsi="Helvetica" w:cs="Helvetica"/>
          <w:b/>
          <w:bCs/>
          <w:noProof/>
          <w:sz w:val="26"/>
          <w:szCs w:val="26"/>
        </w:rPr>
        <w:t>A.7 COLLECTIONS OF DOCUMENTS</w:t>
      </w:r>
      <w:bookmarkEnd w:id="58"/>
    </w:p>
    <w:p w14:paraId="6C7CAAD2"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make a collection consisting of the Document and other documents released under this License, and replace the individual copies of this License in the various documents with a single copy that is included in the collection, provided that you follow the rules of this License for verbatim copying of each of the documents in all other respects.</w:t>
      </w:r>
    </w:p>
    <w:p w14:paraId="05B23B8B"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extract a single document from such a collection, and distribute it individually under this License, provided you insert a copy of this License into the extracted document, and follow this License in all other respects regarding verbatim copying of that document.</w:t>
      </w:r>
    </w:p>
    <w:p w14:paraId="21A303B6"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59" w:name="ID_GFDL_45_7"/>
      <w:bookmarkStart w:id="60" w:name="_Toc493533119"/>
      <w:bookmarkEnd w:id="59"/>
      <w:r>
        <w:rPr>
          <w:rFonts w:ascii="Helvetica" w:hAnsi="Helvetica" w:cs="Helvetica"/>
          <w:b/>
          <w:bCs/>
          <w:noProof/>
          <w:sz w:val="26"/>
          <w:szCs w:val="26"/>
        </w:rPr>
        <w:t>A.8 AGGREGATION WITH INDEPENDENT WORKS</w:t>
      </w:r>
      <w:bookmarkEnd w:id="60"/>
    </w:p>
    <w:p w14:paraId="05D22A26"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A compilation of the Document or its derivatives with other separate and independent documents or works, in or on a volume of a storage or distribution medium, does not as a whole count as a Modified Version of the Document, provided no compilation copyright is claimed for the compilation. Such a compilation is called an "aggregate", and this License does not apply to the other </w:t>
      </w:r>
      <w:r>
        <w:rPr>
          <w:rFonts w:ascii="Palatino" w:eastAsia="Times New Roman" w:hAnsi="Palatino" w:cs="Palatino"/>
          <w:sz w:val="20"/>
          <w:szCs w:val="20"/>
        </w:rPr>
        <w:lastRenderedPageBreak/>
        <w:t>self-contained works thus compiled with the Document, on account of their being thus compiled, if they are not themselves derivative works of the Document.</w:t>
      </w:r>
    </w:p>
    <w:p w14:paraId="6AA79CCA"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If the Cover Text requirement of section 3 is applicable to these copies of the Document, then if the Document is less than one quarter of the entire aggregate, the Document's Cover Texts may be placed on covers that surround only the Document within the aggregate. Otherwise they must appear on covers around the whole aggregate.</w:t>
      </w:r>
    </w:p>
    <w:p w14:paraId="3B36D8EF"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61" w:name="ID_GFDL_45_8"/>
      <w:bookmarkStart w:id="62" w:name="_Toc493533120"/>
      <w:bookmarkEnd w:id="61"/>
      <w:r>
        <w:rPr>
          <w:rFonts w:ascii="Helvetica" w:hAnsi="Helvetica" w:cs="Helvetica"/>
          <w:b/>
          <w:bCs/>
          <w:noProof/>
          <w:sz w:val="26"/>
          <w:szCs w:val="26"/>
        </w:rPr>
        <w:t>A.9 TRANSLATION</w:t>
      </w:r>
      <w:bookmarkEnd w:id="62"/>
    </w:p>
    <w:p w14:paraId="422D23B6"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Translation is considered a kind of modification, so you may distribute translations of the Document under the terms of section 4. Replacing Invariant Sections with translations requires special permission from their copyright holders, but you may include translations of some or all Invariant Sections in addition to the original versions of these Invariant Sections. You may include a translation of this License provided that you also include the original English version of this License. In case of a disagreement between the translation and the original English version of this License, the original English version will prevail.</w:t>
      </w:r>
    </w:p>
    <w:p w14:paraId="58BFE39E"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63" w:name="ID_GFDL_45_9"/>
      <w:bookmarkStart w:id="64" w:name="_Toc493533121"/>
      <w:bookmarkEnd w:id="63"/>
      <w:r>
        <w:rPr>
          <w:rFonts w:ascii="Helvetica" w:hAnsi="Helvetica" w:cs="Helvetica"/>
          <w:b/>
          <w:bCs/>
          <w:noProof/>
          <w:sz w:val="26"/>
          <w:szCs w:val="26"/>
        </w:rPr>
        <w:t>A.10 TERMINATION</w:t>
      </w:r>
      <w:bookmarkEnd w:id="64"/>
    </w:p>
    <w:p w14:paraId="548C10D2"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You may not copy, modify, sublicense, or distribute the Document except as expressly provided for under this License. Any other attempt to copy, modify, sublicense or distribute the Document is void, and will automatically terminate your rights under this License. However, parties who have received copies, or rights, from you under this License will not have their licenses terminated so long as such parties remain in full compliance.</w:t>
      </w:r>
    </w:p>
    <w:p w14:paraId="1C6E1BC3"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65" w:name="ID_GFDL_45_10"/>
      <w:bookmarkStart w:id="66" w:name="_Toc493533122"/>
      <w:bookmarkEnd w:id="65"/>
      <w:r>
        <w:rPr>
          <w:rFonts w:ascii="Helvetica" w:hAnsi="Helvetica" w:cs="Helvetica"/>
          <w:b/>
          <w:bCs/>
          <w:noProof/>
          <w:sz w:val="26"/>
          <w:szCs w:val="26"/>
        </w:rPr>
        <w:t>A.11 FUTURE REVISIONS OF THIS LICENSE</w:t>
      </w:r>
      <w:bookmarkEnd w:id="66"/>
    </w:p>
    <w:p w14:paraId="472BC8A7"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The Free Software Foundation may publish new, revised versions of the GNU Free Documentation License from time to time. Such new versions will be similar in spirit to the present version, but may differ in detail to address new problems or concerns. See http://www.gnu.org/copyleft/.</w:t>
      </w:r>
    </w:p>
    <w:p w14:paraId="75BD8D13"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Each version of the License is given a distinguishing version number. If the Document specifies that a particular numbered version of this License "or any later version" applies to it, you have the option of following the terms and conditions either of that specified version or of any later version that has been published (not as a draft) by the Free Software Foundation. If the Document does not specify a version number of this License, you may choose any version ever published (not as a draft) by the Free Software Foundation.</w:t>
      </w:r>
    </w:p>
    <w:p w14:paraId="03DA0D03" w14:textId="77777777" w:rsidR="00CC4A17" w:rsidRDefault="00255A9B">
      <w:pPr>
        <w:pStyle w:val="Heading2"/>
        <w:keepNext/>
        <w:widowControl/>
        <w:suppressAutoHyphens/>
        <w:spacing w:before="200" w:line="293" w:lineRule="atLeast"/>
        <w:rPr>
          <w:rFonts w:ascii="Helvetica" w:hAnsi="Helvetica" w:cs="Helvetica"/>
          <w:b/>
          <w:bCs/>
          <w:noProof/>
          <w:sz w:val="26"/>
          <w:szCs w:val="26"/>
        </w:rPr>
      </w:pPr>
      <w:bookmarkStart w:id="67" w:name="ID_GFDL_45_11"/>
      <w:bookmarkStart w:id="68" w:name="_Toc493533123"/>
      <w:bookmarkEnd w:id="67"/>
      <w:r>
        <w:rPr>
          <w:rFonts w:ascii="Helvetica" w:hAnsi="Helvetica" w:cs="Helvetica"/>
          <w:b/>
          <w:bCs/>
          <w:noProof/>
          <w:sz w:val="26"/>
          <w:szCs w:val="26"/>
        </w:rPr>
        <w:t>A.12 How to use this License for your documents</w:t>
      </w:r>
      <w:bookmarkEnd w:id="68"/>
    </w:p>
    <w:p w14:paraId="5F31F059" w14:textId="77777777" w:rsidR="00CC4A17" w:rsidRDefault="00255A9B">
      <w:pPr>
        <w:suppressAutoHyphens/>
        <w:autoSpaceDE w:val="0"/>
        <w:autoSpaceDN w:val="0"/>
        <w:adjustRightInd w:val="0"/>
        <w:spacing w:before="133"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To use this License in a document you have written, include a copy of the License in the document and put the following copyright and license notices just after the title page:</w:t>
      </w:r>
    </w:p>
    <w:p w14:paraId="19DE7262" w14:textId="77777777" w:rsidR="00CC4A17" w:rsidRDefault="00255A9B">
      <w:pPr>
        <w:suppressAutoHyphens/>
        <w:autoSpaceDE w:val="0"/>
        <w:autoSpaceDN w:val="0"/>
        <w:adjustRightInd w:val="0"/>
        <w:spacing w:before="100" w:line="198" w:lineRule="atLeast"/>
        <w:ind w:left="1160" w:right="200"/>
        <w:jc w:val="both"/>
        <w:rPr>
          <w:rFonts w:ascii="Palatino" w:eastAsia="Times New Roman" w:hAnsi="Palatino" w:cs="Palatino"/>
          <w:noProof/>
          <w:sz w:val="18"/>
          <w:szCs w:val="18"/>
        </w:rPr>
      </w:pPr>
      <w:r>
        <w:rPr>
          <w:rFonts w:ascii="Palatino" w:eastAsia="Times New Roman" w:hAnsi="Palatino" w:cs="Palatino"/>
          <w:noProof/>
          <w:sz w:val="18"/>
          <w:szCs w:val="18"/>
        </w:rPr>
        <w:t>Copyright (c) YEAR YOUR NAME. Permission is granted to copy, distribute and/or modify this document under the terms of the GNU Free Documentation License, Version 1.1 or any later version published by the Free Software Foundation; with the Invariant Sections being LIST THEIR TITLES, with the Front-Cover Texts being LIST, and with the Back-Cover Texts being LIST. A copy of the license is included in the section entitled "GNU Free Documentation License".</w:t>
      </w:r>
    </w:p>
    <w:p w14:paraId="05D6CA3C" w14:textId="77777777" w:rsidR="00CC4A17"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t xml:space="preserve">If you have no Invariant Sections, write "with no Invariant Sections" instead of saying which ones are invariant. If you have no Front-Cover Texts, write "no Front-Cover Texts" instead of "Front-Cover Texts being LIST"; </w:t>
      </w:r>
      <w:proofErr w:type="gramStart"/>
      <w:r>
        <w:rPr>
          <w:rFonts w:ascii="Palatino" w:eastAsia="Times New Roman" w:hAnsi="Palatino" w:cs="Palatino"/>
          <w:sz w:val="20"/>
          <w:szCs w:val="20"/>
        </w:rPr>
        <w:t>likewise</w:t>
      </w:r>
      <w:proofErr w:type="gramEnd"/>
      <w:r>
        <w:rPr>
          <w:rFonts w:ascii="Palatino" w:eastAsia="Times New Roman" w:hAnsi="Palatino" w:cs="Palatino"/>
          <w:sz w:val="20"/>
          <w:szCs w:val="20"/>
        </w:rPr>
        <w:t xml:space="preserve"> for Back-Cover Texts.</w:t>
      </w:r>
    </w:p>
    <w:p w14:paraId="1C190EDB" w14:textId="77777777" w:rsidR="00255A9B" w:rsidRDefault="00255A9B">
      <w:pPr>
        <w:suppressAutoHyphens/>
        <w:autoSpaceDE w:val="0"/>
        <w:autoSpaceDN w:val="0"/>
        <w:adjustRightInd w:val="0"/>
        <w:spacing w:before="100" w:line="220" w:lineRule="atLeast"/>
        <w:ind w:left="960"/>
        <w:jc w:val="both"/>
        <w:rPr>
          <w:rFonts w:ascii="Palatino" w:eastAsia="Times New Roman" w:hAnsi="Palatino" w:cs="Palatino"/>
          <w:sz w:val="20"/>
          <w:szCs w:val="20"/>
        </w:rPr>
      </w:pPr>
      <w:r>
        <w:rPr>
          <w:rFonts w:ascii="Palatino" w:eastAsia="Times New Roman" w:hAnsi="Palatino" w:cs="Palatino"/>
          <w:sz w:val="20"/>
          <w:szCs w:val="20"/>
        </w:rPr>
        <w:lastRenderedPageBreak/>
        <w:t>If your document contains nontrivial examples of program code, we recommend releasing these examples in parallel under your choice of free software license, such as the GNU General Public License, to permit their use in free software.</w:t>
      </w:r>
    </w:p>
    <w:sectPr w:rsidR="00255A9B">
      <w:headerReference w:type="even" r:id="rId82"/>
      <w:headerReference w:type="default" r:id="rId83"/>
      <w:footerReference w:type="even" r:id="rId84"/>
      <w:footerReference w:type="default" r:id="rId85"/>
      <w:headerReference w:type="first" r:id="rId86"/>
      <w:footerReference w:type="first" r:id="rId87"/>
      <w:pgSz w:w="11905" w:h="16837"/>
      <w:pgMar w:top="1320" w:right="1920" w:bottom="1920" w:left="1920" w:header="0" w:footer="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0996F" w14:textId="77777777" w:rsidR="006160B4" w:rsidRDefault="006160B4">
      <w:r>
        <w:separator/>
      </w:r>
    </w:p>
  </w:endnote>
  <w:endnote w:type="continuationSeparator" w:id="0">
    <w:p w14:paraId="63AD151B" w14:textId="77777777" w:rsidR="006160B4" w:rsidRDefault="0061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 w:name="Palatino">
    <w:panose1 w:val="00000000000000000000"/>
    <w:charset w:val="00"/>
    <w:family w:val="roman"/>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DC4FF"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07377"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D018C"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03019A">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7C89E"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CDB62"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352EA" w14:textId="13FADF81"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650E6C">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8D70E"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FD2A7"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1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00E4D" w14:textId="445CE132"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650E6C">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Palatino" w:eastAsia="Times New Roman" w:hAnsi="Palatino" w:cs="Palatino"/>
        <w:b/>
        <w:bCs/>
        <w:noProof/>
        <w:sz w:val="20"/>
        <w:szCs w:val="20"/>
      </w:rPr>
      <w:tab/>
    </w:r>
    <w:r>
      <w:rPr>
        <w:rFonts w:ascii="Palatino" w:eastAsia="Times New Roman" w:hAnsi="Palatino" w:cs="Palatino"/>
        <w:i/>
        <w:iCs/>
        <w:noProof/>
        <w:sz w:val="20"/>
        <w:szCs w:val="20"/>
      </w:rPr>
      <w:pgNum/>
    </w:r>
  </w:p>
</w:ftr>
</file>

<file path=word/footer1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54544"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1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B0C73" w14:textId="7E91D2E4" w:rsidR="00DA1BCB" w:rsidRPr="00650E6C"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r w:rsidRPr="00650E6C">
      <w:rPr>
        <w:rFonts w:ascii="Palatino" w:eastAsia="Times New Roman" w:hAnsi="Palatino" w:cs="Palatino"/>
        <w:bCs/>
        <w:noProof/>
        <w:sz w:val="20"/>
        <w:szCs w:val="20"/>
      </w:rPr>
      <w:t>© ISO/IEC 2017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AC3DB"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ftr>
</file>

<file path=word/footer2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8E1E8" w14:textId="3C3EA40E"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xml:space="preserve">                                                                                              © ISO/IEC 2017 All rights reserved</w:t>
    </w:r>
    <w:r>
      <w:rPr>
        <w:rFonts w:ascii="Times New Roman" w:eastAsia="Times New Roman" w:hAnsi="Times New Roman" w:cs="Times New Roman"/>
        <w:noProof/>
      </w:rPr>
      <w:tab/>
    </w:r>
  </w:p>
</w:ftr>
</file>

<file path=word/footer2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6085"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E9008" w14:textId="0F09A4A1" w:rsidR="00DA1BCB" w:rsidRDefault="00DA1BCB" w:rsidP="00AC3486">
    <w:pPr>
      <w:tabs>
        <w:tab w:val="center" w:pos="4032"/>
        <w:tab w:val="right" w:pos="8065"/>
      </w:tabs>
      <w:autoSpaceDE w:val="0"/>
      <w:autoSpaceDN w:val="0"/>
      <w:adjustRightInd w:val="0"/>
      <w:spacing w:before="1250" w:after="430" w:line="240" w:lineRule="exact"/>
      <w:ind w:left="-709"/>
      <w:rPr>
        <w:rFonts w:ascii="Times New Roman" w:eastAsia="Times New Roman" w:hAnsi="Times New Roman" w:cs="Times New Roman"/>
        <w:noProof/>
      </w:rPr>
    </w:pPr>
    <w:r>
      <w:rPr>
        <w:rFonts w:ascii="Palatino" w:eastAsia="Times New Roman" w:hAnsi="Palatino" w:cs="Palatino"/>
        <w:b/>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4A430" w14:textId="136212E4"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Pr="00650E6C">
      <w:rPr>
        <w:rFonts w:ascii="Palatino" w:eastAsia="Times New Roman" w:hAnsi="Palatino" w:cs="Palatino"/>
        <w:bCs/>
        <w:noProof/>
        <w:sz w:val="20"/>
        <w:szCs w:val="20"/>
      </w:rPr>
      <w:t>© ISO/IEC 2017 All rights reserved</w:t>
    </w:r>
  </w:p>
</w:ftr>
</file>

<file path=word/footer2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7AF9D" w14:textId="4BDFC54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650E6C">
      <w:rPr>
        <w:rFonts w:ascii="Palatino" w:eastAsia="Times New Roman" w:hAnsi="Palatino" w:cs="Palatino"/>
        <w:bCs/>
        <w:noProof/>
        <w:sz w:val="20"/>
        <w:szCs w:val="20"/>
      </w:rPr>
      <w:t>© ISO/IEC 2017 All rights reserved</w:t>
    </w:r>
    <w:r>
      <w:rPr>
        <w:rFonts w:ascii="Palatino" w:eastAsia="Times New Roman" w:hAnsi="Palatino" w:cs="Palatino"/>
        <w:b/>
        <w:bCs/>
        <w:noProof/>
        <w:sz w:val="20"/>
        <w:szCs w:val="20"/>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7C57B" w14:textId="33762D39"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b/>
        <w:bCs/>
        <w:noProof/>
        <w:sz w:val="20"/>
        <w:szCs w:val="20"/>
      </w:rPr>
      <w:t>© ISO/IEC 2017 All rights reserved</w:t>
    </w:r>
  </w:p>
</w:ftr>
</file>

<file path=word/footer2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1D49"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2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8FE37"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2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2481D" w14:textId="6D4359FA"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Pr="00650E6C">
      <w:rPr>
        <w:rFonts w:ascii="Palatino" w:eastAsia="Times New Roman" w:hAnsi="Palatino" w:cs="Palatino"/>
        <w:bCs/>
        <w:noProof/>
        <w:sz w:val="20"/>
        <w:szCs w:val="20"/>
      </w:rPr>
      <w:t>© ISO/IEC 2017 All rights reserved</w:t>
    </w:r>
  </w:p>
</w:ftr>
</file>

<file path=word/footer2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75504"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0B373"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3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25394"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7CF1C" w14:textId="3869B6AB"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650E6C">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9EBA"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3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7B2B3"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6ABBA" w14:textId="67A59970"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b/>
        <w:bCs/>
        <w:noProof/>
        <w:sz w:val="20"/>
        <w:szCs w:val="20"/>
      </w:rPr>
      <w:t>© ISO/IEC 2017 All rights reserved</w:t>
    </w:r>
  </w:p>
</w:ftr>
</file>

<file path=word/footer3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2ED85"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3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1E13C"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B0360" w14:textId="58433C79"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b/>
        <w:bCs/>
        <w:noProof/>
        <w:sz w:val="20"/>
        <w:szCs w:val="20"/>
      </w:rPr>
      <w:t xml:space="preserve">© </w:t>
    </w:r>
    <w:r w:rsidRPr="00CE7C14">
      <w:rPr>
        <w:rFonts w:ascii="Palatino" w:eastAsia="Times New Roman" w:hAnsi="Palatino" w:cs="Palatino"/>
        <w:bCs/>
        <w:noProof/>
        <w:sz w:val="20"/>
        <w:szCs w:val="20"/>
      </w:rPr>
      <w:t>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3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732B0" w14:textId="7AB9C5DE"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sidRPr="0003019A">
      <w:rPr>
        <w:rFonts w:ascii="Palatino" w:eastAsia="Times New Roman" w:hAnsi="Palatino" w:cs="Palatino"/>
        <w:bCs/>
        <w:noProof/>
        <w:sz w:val="20"/>
        <w:szCs w:val="20"/>
      </w:rPr>
      <w:t>© ISO/IEC 2017 All rights reserved</w:t>
    </w:r>
  </w:p>
</w:ftr>
</file>

<file path=word/footer3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441EF" w14:textId="707318E1"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b/>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7F80"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4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9B9F9" w14:textId="2B1A5239"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b/>
        <w:bCs/>
        <w:noProof/>
        <w:sz w:val="20"/>
        <w:szCs w:val="20"/>
      </w:rPr>
      <w:t>© ISO/IEC 2017 All rights reserved</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99F3" w14:textId="712EAB84" w:rsidR="00DA1BCB" w:rsidRPr="00650E6C"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650E6C">
      <w:rPr>
        <w:rFonts w:ascii="Palatino" w:eastAsia="Times New Roman" w:hAnsi="Palatino" w:cs="Palatino"/>
        <w:bCs/>
        <w:noProof/>
        <w:sz w:val="20"/>
        <w:szCs w:val="20"/>
      </w:rPr>
      <w:t>© ISO/IEC 2017 All rights reserved</w:t>
    </w:r>
    <w:r w:rsidRPr="00650E6C">
      <w:rPr>
        <w:rFonts w:ascii="Times New Roman" w:eastAsia="Times New Roman" w:hAnsi="Times New Roman" w:cs="Times New Roman"/>
        <w:noProof/>
      </w:rPr>
      <w:tab/>
    </w:r>
    <w:r w:rsidRPr="00650E6C">
      <w:rPr>
        <w:rFonts w:ascii="Times New Roman" w:eastAsia="Times New Roman" w:hAnsi="Times New Roman" w:cs="Times New Roman"/>
        <w:noProof/>
      </w:rPr>
      <w:tab/>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866AB"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76305"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1C0D6" w14:textId="5669119C"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sidRPr="00650E6C">
      <w:rPr>
        <w:rFonts w:ascii="Palatino" w:eastAsia="Times New Roman" w:hAnsi="Palatino" w:cs="Palatino"/>
        <w:bCs/>
        <w:noProof/>
        <w:sz w:val="20"/>
        <w:szCs w:val="20"/>
      </w:rPr>
      <w:t>© ISO/IEC 2017 All rights reserved</w:t>
    </w:r>
    <w:r>
      <w:rPr>
        <w:rFonts w:ascii="Times New Roman" w:eastAsia="Times New Roman" w:hAnsi="Times New Roman" w:cs="Times New Roman"/>
        <w:noProof/>
      </w:rPr>
      <w:tab/>
    </w:r>
    <w:r>
      <w:rPr>
        <w:rFonts w:ascii="Times New Roman" w:eastAsia="Times New Roman" w:hAnsi="Times New Roman" w:cs="Times New Roman"/>
        <w:noProof/>
      </w:rPr>
      <w:tab/>
    </w:r>
    <w:r>
      <w:rPr>
        <w:rFonts w:ascii="Palatino" w:eastAsia="Times New Roman" w:hAnsi="Palatino" w:cs="Palatino"/>
        <w:i/>
        <w:iCs/>
        <w:noProof/>
        <w:sz w:val="20"/>
        <w:szCs w:val="20"/>
      </w:rPr>
      <w:pgNum/>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2EA97" w14:textId="77777777" w:rsidR="00DA1BCB" w:rsidRDefault="00DA1BCB">
    <w:pPr>
      <w:tabs>
        <w:tab w:val="center" w:pos="4032"/>
        <w:tab w:val="right" w:pos="8065"/>
      </w:tabs>
      <w:autoSpaceDE w:val="0"/>
      <w:autoSpaceDN w:val="0"/>
      <w:adjustRightInd w:val="0"/>
      <w:spacing w:before="1250" w:after="430" w:line="240" w:lineRule="exact"/>
      <w:rPr>
        <w:rFonts w:ascii="Times New Roman" w:eastAsia="Times New Roman" w:hAnsi="Times New Roman" w:cs="Times New Roman"/>
        <w:noProof/>
      </w:rPr>
    </w:pPr>
    <w:r>
      <w:rPr>
        <w:rFonts w:ascii="Palatino" w:eastAsia="Times New Roman" w:hAnsi="Palatino" w:cs="Palatino"/>
        <w:i/>
        <w:iCs/>
        <w:noProof/>
        <w:sz w:val="20"/>
        <w:szCs w:val="20"/>
      </w:rPr>
      <w:pgNum/>
    </w:r>
    <w:r>
      <w:rPr>
        <w:rFonts w:ascii="Times New Roman" w:eastAsia="Times New Roman" w:hAnsi="Times New Roman" w:cs="Times New Roman"/>
        <w:noProof/>
      </w:rPr>
      <w:tab/>
    </w:r>
    <w:r>
      <w:rPr>
        <w:rFonts w:ascii="Palatino" w:eastAsia="Times New Roman" w:hAnsi="Palatino" w:cs="Palatino"/>
        <w:b/>
        <w:bCs/>
        <w:noProof/>
        <w:sz w:val="20"/>
        <w:szCs w:val="20"/>
      </w:rPr>
      <w:t>© 2015 Linux Foundation</w:t>
    </w:r>
    <w:r>
      <w:rPr>
        <w:rFonts w:ascii="Times New Roman" w:eastAsia="Times New Roman" w:hAnsi="Times New Roman" w:cs="Times New Roman"/>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4E6F8" w14:textId="77777777" w:rsidR="006160B4" w:rsidRDefault="006160B4">
      <w:r>
        <w:separator/>
      </w:r>
    </w:p>
  </w:footnote>
  <w:footnote w:type="continuationSeparator" w:id="0">
    <w:p w14:paraId="71E4709A" w14:textId="77777777" w:rsidR="006160B4" w:rsidRDefault="006160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501BD"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1ED36"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r>
      <w:rPr>
        <w:rFonts w:ascii="Palatino" w:eastAsia="Times New Roman" w:hAnsi="Palatino" w:cs="Palatino"/>
        <w:i/>
        <w:iCs/>
        <w:noProof/>
        <w:sz w:val="20"/>
        <w:szCs w:val="20"/>
      </w:rPr>
      <w:t>Foreword</w: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1A99"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23360-1-5 LSB Imaging</w:t>
    </w:r>
    <w:r>
      <w:rPr>
        <w:rFonts w:ascii="Times New Roman" w:eastAsia="Times New Roman" w:hAnsi="Times New Roman" w:cs="Times New Roman"/>
        <w:noProof/>
      </w:rPr>
      <w:tab/>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EABA3"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Status of this Document</w:t>
    </w: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F8DF7"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r>
      <w:rPr>
        <w:rFonts w:ascii="Palatino" w:eastAsia="Times New Roman" w:hAnsi="Palatino" w:cs="Palatino"/>
        <w:i/>
        <w:iCs/>
        <w:noProof/>
        <w:sz w:val="20"/>
        <w:szCs w:val="20"/>
      </w:rPr>
      <w:t>Status of this Document</w:t>
    </w: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810F" w14:textId="2D5C7F9B"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23360-1-1 LSB Common</w:t>
    </w:r>
    <w:r>
      <w:rPr>
        <w:rFonts w:ascii="Times New Roman" w:eastAsia="Times New Roman" w:hAnsi="Times New Roman" w:cs="Times New Roman"/>
        <w:noProof/>
      </w:rPr>
      <w:tab/>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26580"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Introduction</w:t>
    </w: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18A79"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r>
      <w:rPr>
        <w:rFonts w:ascii="Palatino" w:eastAsia="Times New Roman" w:hAnsi="Palatino" w:cs="Palatino"/>
        <w:i/>
        <w:iCs/>
        <w:noProof/>
        <w:sz w:val="20"/>
        <w:szCs w:val="20"/>
      </w:rPr>
      <w:t>Introduction</w:t>
    </w: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F4325" w14:textId="764211B3"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23360-1-1 LSB Common 5.0</w:t>
    </w:r>
    <w:r>
      <w:rPr>
        <w:rFonts w:ascii="Times New Roman" w:eastAsia="Times New Roman" w:hAnsi="Times New Roman" w:cs="Times New Roman"/>
        <w:noProof/>
      </w:rPr>
      <w:tab/>
    </w: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9B0D"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286B8" w14:textId="3D922B2D"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23360-1-1 LSB Common</w:t>
    </w:r>
    <w:r>
      <w:rPr>
        <w:rFonts w:ascii="Times New Roman" w:eastAsia="Times New Roman" w:hAnsi="Times New Roman" w:cs="Times New Roman"/>
        <w:noProof/>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E7345"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60452" w14:textId="0DDDCBD6"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hAnsi="Palatino" w:cs="Palatino"/>
        <w:i/>
        <w:iCs/>
        <w:noProof/>
        <w:sz w:val="20"/>
        <w:szCs w:val="20"/>
      </w:rPr>
      <w:t>1 Scope</w:t>
    </w:r>
    <w:r>
      <w:rPr>
        <w:rFonts w:ascii="Times New Roman" w:eastAsia="Times New Roman" w:hAnsi="Times New Roman" w:cs="Times New Roman"/>
        <w:noProof/>
      </w:rPr>
      <w:tab/>
      <w:t>ISO/IEC 23360-1-1 LSB Common 5.0</w:t>
    </w:r>
    <w:r>
      <w:rPr>
        <w:rFonts w:ascii="Times New Roman" w:eastAsia="Times New Roman" w:hAnsi="Times New Roman" w:cs="Times New Roman"/>
        <w:noProof/>
      </w:rPr>
      <w:tab/>
    </w: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DFBBE"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r>
      <w:rPr>
        <w:rFonts w:ascii="Palatino" w:eastAsia="Times New Roman" w:hAnsi="Palatino" w:cs="Palatino"/>
        <w:i/>
        <w:iCs/>
        <w:noProof/>
        <w:sz w:val="20"/>
        <w:szCs w:val="20"/>
      </w:rPr>
      <w:t>1 Scope</w:t>
    </w: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4F5A" w14:textId="5CEF565C"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23360-1-1 LSB Common</w:t>
    </w:r>
    <w:r>
      <w:rPr>
        <w:rFonts w:ascii="Times New Roman" w:eastAsia="Times New Roman" w:hAnsi="Times New Roman" w:cs="Times New Roman"/>
        <w:noProof/>
      </w:rPr>
      <w:tab/>
    </w:r>
  </w:p>
</w:hdr>
</file>

<file path=word/header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6F3E0" w14:textId="173E5360"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2 Requirements</w:t>
    </w:r>
    <w:r>
      <w:rPr>
        <w:rFonts w:ascii="Times New Roman" w:eastAsia="Times New Roman" w:hAnsi="Times New Roman" w:cs="Times New Roman"/>
        <w:noProof/>
      </w:rPr>
      <w:tab/>
      <w:t>ISO/IEC 23360-1-1 LSB Common</w:t>
    </w:r>
    <w:r>
      <w:rPr>
        <w:rFonts w:ascii="Times New Roman" w:eastAsia="Times New Roman" w:hAnsi="Times New Roman" w:cs="Times New Roman"/>
        <w:noProof/>
      </w:rPr>
      <w:tab/>
    </w:r>
  </w:p>
</w:hdr>
</file>

<file path=word/header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381BB" w14:textId="29A7D4A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23360-1-1 LSB Common</w:t>
    </w:r>
    <w:r>
      <w:rPr>
        <w:rFonts w:ascii="Times New Roman" w:eastAsia="Times New Roman" w:hAnsi="Times New Roman" w:cs="Times New Roman"/>
        <w:noProof/>
      </w:rPr>
      <w:tab/>
    </w:r>
    <w:r>
      <w:rPr>
        <w:rFonts w:ascii="Palatino" w:eastAsia="Times New Roman" w:hAnsi="Palatino" w:cs="Palatino"/>
        <w:i/>
        <w:iCs/>
        <w:noProof/>
        <w:sz w:val="20"/>
        <w:szCs w:val="20"/>
      </w:rPr>
      <w:t>2 Requirements</w:t>
    </w:r>
  </w:p>
</w:hdr>
</file>

<file path=word/header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FBBB1" w14:textId="5DE2529D"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23360-1-1 LSB Common</w:t>
    </w:r>
    <w:r>
      <w:rPr>
        <w:rFonts w:ascii="Times New Roman" w:eastAsia="Times New Roman" w:hAnsi="Times New Roman" w:cs="Times New Roman"/>
        <w:noProof/>
      </w:rPr>
      <w:tab/>
    </w:r>
  </w:p>
</w:hdr>
</file>

<file path=word/header2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53DFF"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3 Terms and Definitions</w:t>
    </w: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p>
</w:hdr>
</file>

<file path=word/header2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493E"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r>
      <w:rPr>
        <w:rFonts w:ascii="Palatino" w:eastAsia="Times New Roman" w:hAnsi="Palatino" w:cs="Palatino"/>
        <w:i/>
        <w:iCs/>
        <w:noProof/>
        <w:sz w:val="20"/>
        <w:szCs w:val="20"/>
      </w:rPr>
      <w:t>3 Terms and Definitions</w:t>
    </w:r>
  </w:p>
</w:hdr>
</file>

<file path=word/header2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C227C" w14:textId="71293661"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23360-1-1 LSB Common</w:t>
    </w:r>
    <w:r>
      <w:rPr>
        <w:rFonts w:ascii="Times New Roman" w:eastAsia="Times New Roman" w:hAnsi="Times New Roman" w:cs="Times New Roman"/>
        <w:noProof/>
      </w:rPr>
      <w:tab/>
    </w:r>
  </w:p>
</w:hdr>
</file>

<file path=word/header2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74C0D"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4 Documentation Conventions</w:t>
    </w: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A2813"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p>
</w:hdr>
</file>

<file path=word/header3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024AC"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r>
      <w:rPr>
        <w:rFonts w:ascii="Palatino" w:eastAsia="Times New Roman" w:hAnsi="Palatino" w:cs="Palatino"/>
        <w:i/>
        <w:iCs/>
        <w:noProof/>
        <w:sz w:val="20"/>
        <w:szCs w:val="20"/>
      </w:rPr>
      <w:t>4 Documentation Conventions</w:t>
    </w:r>
  </w:p>
</w:hdr>
</file>

<file path=word/header3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6D3C2" w14:textId="01FD5374"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23360-1-1 LSB Common</w:t>
    </w:r>
    <w:r>
      <w:rPr>
        <w:rFonts w:ascii="Times New Roman" w:eastAsia="Times New Roman" w:hAnsi="Times New Roman" w:cs="Times New Roman"/>
        <w:noProof/>
      </w:rPr>
      <w:tab/>
    </w:r>
  </w:p>
</w:hdr>
</file>

<file path=word/header3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65661"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5 Relationship To ISO/IEC 9945 POSIX</w:t>
    </w: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p>
</w:hdr>
</file>

<file path=word/header3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A479F"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r>
      <w:rPr>
        <w:rFonts w:ascii="Palatino" w:eastAsia="Times New Roman" w:hAnsi="Palatino" w:cs="Palatino"/>
        <w:i/>
        <w:iCs/>
        <w:noProof/>
        <w:sz w:val="20"/>
        <w:szCs w:val="20"/>
      </w:rPr>
      <w:t>5 Relationship To ISO/IEC 9945 POSIX</w:t>
    </w:r>
  </w:p>
</w:hdr>
</file>

<file path=word/header3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7CB88" w14:textId="68C26FF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23360-1-1 LSB Common</w:t>
    </w:r>
    <w:r>
      <w:rPr>
        <w:rFonts w:ascii="Times New Roman" w:eastAsia="Times New Roman" w:hAnsi="Times New Roman" w:cs="Times New Roman"/>
        <w:noProof/>
      </w:rPr>
      <w:tab/>
    </w:r>
  </w:p>
</w:hdr>
</file>

<file path=word/header3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82E2A"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6 Relationship To Other Linux Foundation Specifications</w:t>
    </w: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p>
</w:hdr>
</file>

<file path=word/header3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D36AF"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r>
      <w:rPr>
        <w:rFonts w:ascii="Palatino" w:eastAsia="Times New Roman" w:hAnsi="Palatino" w:cs="Palatino"/>
        <w:i/>
        <w:iCs/>
        <w:noProof/>
        <w:sz w:val="20"/>
        <w:szCs w:val="20"/>
      </w:rPr>
      <w:t>6 Relationship To Other Linux Foundation Specifications</w:t>
    </w:r>
  </w:p>
</w:hdr>
</file>

<file path=word/header3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72610" w14:textId="77BBE68F"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23360-1-1 LSB Common</w:t>
    </w:r>
    <w:r>
      <w:rPr>
        <w:rFonts w:ascii="Times New Roman" w:eastAsia="Times New Roman" w:hAnsi="Times New Roman" w:cs="Times New Roman"/>
        <w:noProof/>
      </w:rPr>
      <w:tab/>
    </w:r>
  </w:p>
</w:hdr>
</file>

<file path=word/header3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ACDC2" w14:textId="12024969"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Annex A GNU Free Documentation License (Informative)</w:t>
    </w:r>
    <w:r>
      <w:rPr>
        <w:rFonts w:ascii="Times New Roman" w:eastAsia="Times New Roman" w:hAnsi="Times New Roman" w:cs="Times New Roman"/>
        <w:noProof/>
      </w:rPr>
      <w:tab/>
    </w:r>
  </w:p>
</w:hdr>
</file>

<file path=word/header3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17696" w14:textId="4E8CED58"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23360-1-1 LSB Common</w:t>
    </w:r>
    <w:r>
      <w:rPr>
        <w:rFonts w:ascii="Times New Roman" w:eastAsia="Times New Roman" w:hAnsi="Times New Roman" w:cs="Times New Roman"/>
        <w:noProof/>
      </w:rPr>
      <w:br/>
    </w:r>
    <w:r>
      <w:rPr>
        <w:rFonts w:ascii="Times New Roman" w:eastAsia="Times New Roman" w:hAnsi="Times New Roman" w:cs="Times New Roman"/>
        <w:noProof/>
      </w:rPr>
      <w:tab/>
    </w:r>
    <w:r>
      <w:rPr>
        <w:rFonts w:ascii="Palatino" w:eastAsia="Times New Roman" w:hAnsi="Palatino" w:cs="Palatino"/>
        <w:i/>
        <w:iCs/>
        <w:noProof/>
        <w:sz w:val="20"/>
        <w:szCs w:val="20"/>
      </w:rPr>
      <w:t>Annex A GNU Free Documentation License (Informative)</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11719"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p>
</w:hdr>
</file>

<file path=word/header4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DCFE8" w14:textId="425FBEC5"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Times New Roman" w:eastAsia="Times New Roman" w:hAnsi="Times New Roman" w:cs="Times New Roman"/>
        <w:noProof/>
      </w:rPr>
      <w:tab/>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EBABA" w14:textId="03607BFA"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23360-1-1 LSB Common</w:t>
    </w:r>
    <w:r>
      <w:rPr>
        <w:rFonts w:ascii="Times New Roman" w:eastAsia="Times New Roman" w:hAnsi="Times New Roman" w:cs="Times New Roman"/>
        <w:noProof/>
      </w:rPr>
      <w:tab/>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8501"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28A49"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r>
    <w:r>
      <w:rPr>
        <w:rFonts w:ascii="Palatino" w:eastAsia="Times New Roman" w:hAnsi="Palatino" w:cs="Palatino"/>
        <w:b/>
        <w:bCs/>
        <w:noProof/>
        <w:sz w:val="20"/>
        <w:szCs w:val="20"/>
      </w:rPr>
      <w:t>LSB Common 5.0</w:t>
    </w:r>
    <w:r>
      <w:rPr>
        <w:rFonts w:ascii="Times New Roman" w:eastAsia="Times New Roman" w:hAnsi="Times New Roman" w:cs="Times New Roman"/>
        <w:noProof/>
      </w:rPr>
      <w:tab/>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CD77F" w14:textId="2F9803EE"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Times New Roman" w:eastAsia="Times New Roman" w:hAnsi="Times New Roman" w:cs="Times New Roman"/>
        <w:noProof/>
      </w:rPr>
      <w:tab/>
      <w:t>ISO/IEC 23360-1-1 LSB Common</w:t>
    </w:r>
    <w:r>
      <w:rPr>
        <w:rFonts w:ascii="Times New Roman" w:eastAsia="Times New Roman" w:hAnsi="Times New Roman" w:cs="Times New Roman"/>
        <w:noProof/>
      </w:rPr>
      <w:tab/>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9E0C" w14:textId="77777777" w:rsidR="00DA1BCB" w:rsidRDefault="00DA1BCB">
    <w:pPr>
      <w:tabs>
        <w:tab w:val="center" w:pos="4032"/>
        <w:tab w:val="right" w:pos="8065"/>
      </w:tabs>
      <w:autoSpaceDE w:val="0"/>
      <w:autoSpaceDN w:val="0"/>
      <w:adjustRightInd w:val="0"/>
      <w:spacing w:before="770" w:after="310" w:line="240" w:lineRule="exact"/>
      <w:rPr>
        <w:rFonts w:ascii="Times New Roman" w:eastAsia="Times New Roman" w:hAnsi="Times New Roman" w:cs="Times New Roman"/>
        <w:noProof/>
      </w:rPr>
    </w:pPr>
    <w:r>
      <w:rPr>
        <w:rFonts w:ascii="Palatino" w:eastAsia="Times New Roman" w:hAnsi="Palatino" w:cs="Palatino"/>
        <w:i/>
        <w:iCs/>
        <w:noProof/>
        <w:sz w:val="20"/>
        <w:szCs w:val="20"/>
      </w:rPr>
      <w:t>Foreword</w:t>
    </w:r>
    <w:r>
      <w:rPr>
        <w:rFonts w:ascii="Times New Roman" w:eastAsia="Times New Roman" w:hAnsi="Times New Roman" w:cs="Times New Roman"/>
        <w:noProof/>
      </w:rPr>
      <w:tab/>
    </w:r>
    <w:r>
      <w:rPr>
        <w:rFonts w:ascii="Palatino" w:eastAsia="Times New Roman" w:hAnsi="Palatino" w:cs="Palatino"/>
        <w:b/>
        <w:bCs/>
        <w:noProof/>
        <w:sz w:val="20"/>
        <w:szCs w:val="20"/>
      </w:rPr>
      <w:t>LSB Imaging 5.0</w:t>
    </w:r>
    <w:r>
      <w:rPr>
        <w:rFonts w:ascii="Times New Roman" w:eastAsia="Times New Roman" w:hAnsi="Times New Roman" w:cs="Times New Roman"/>
        <w:noProof/>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64FDA"/>
    <w:multiLevelType w:val="hybridMultilevel"/>
    <w:tmpl w:val="6916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A7167D"/>
    <w:multiLevelType w:val="multilevel"/>
    <w:tmpl w:val="B6F0CE26"/>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BA"/>
    <w:rsid w:val="0001084D"/>
    <w:rsid w:val="0003019A"/>
    <w:rsid w:val="00086735"/>
    <w:rsid w:val="000D08BD"/>
    <w:rsid w:val="0018366C"/>
    <w:rsid w:val="001D2E73"/>
    <w:rsid w:val="00255A9B"/>
    <w:rsid w:val="0029594E"/>
    <w:rsid w:val="003055BA"/>
    <w:rsid w:val="003F5942"/>
    <w:rsid w:val="0047717D"/>
    <w:rsid w:val="00565213"/>
    <w:rsid w:val="005B1B51"/>
    <w:rsid w:val="006160B4"/>
    <w:rsid w:val="00650E6C"/>
    <w:rsid w:val="007B1675"/>
    <w:rsid w:val="007F7486"/>
    <w:rsid w:val="00847B39"/>
    <w:rsid w:val="008659C4"/>
    <w:rsid w:val="008B4D67"/>
    <w:rsid w:val="008C32A7"/>
    <w:rsid w:val="009A2142"/>
    <w:rsid w:val="00AC3486"/>
    <w:rsid w:val="00B36C1B"/>
    <w:rsid w:val="00B64111"/>
    <w:rsid w:val="00B9753D"/>
    <w:rsid w:val="00C05FBB"/>
    <w:rsid w:val="00CC4A17"/>
    <w:rsid w:val="00CE7C14"/>
    <w:rsid w:val="00D0322C"/>
    <w:rsid w:val="00DA1BCB"/>
    <w:rsid w:val="00E26FDA"/>
    <w:rsid w:val="00E56712"/>
    <w:rsid w:val="00E65BDA"/>
    <w:rsid w:val="00F25F98"/>
    <w:rsid w:val="00FF3E8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9C2B5"/>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pPr>
      <w:widowControl w:val="0"/>
      <w:autoSpaceDE w:val="0"/>
      <w:autoSpaceDN w:val="0"/>
      <w:adjustRightInd w:val="0"/>
      <w:outlineLvl w:val="0"/>
    </w:pPr>
    <w:rPr>
      <w:rFonts w:ascii="Times New Roman" w:eastAsia="Times New Roman" w:hAnsi="Times New Roman" w:cs="Times New Roman"/>
    </w:rPr>
  </w:style>
  <w:style w:type="paragraph" w:styleId="Heading2">
    <w:name w:val="heading 2"/>
    <w:basedOn w:val="Normal"/>
    <w:next w:val="Normal"/>
    <w:link w:val="Heading2Char"/>
    <w:uiPriority w:val="99"/>
    <w:qFormat/>
    <w:pPr>
      <w:widowControl w:val="0"/>
      <w:autoSpaceDE w:val="0"/>
      <w:autoSpaceDN w:val="0"/>
      <w:adjustRightInd w:val="0"/>
      <w:outlineLvl w:val="1"/>
    </w:pPr>
    <w:rPr>
      <w:rFonts w:ascii="Times New Roman" w:eastAsia="Times New Roman" w:hAnsi="Times New Roman" w:cs="Times New Roman"/>
    </w:rPr>
  </w:style>
  <w:style w:type="paragraph" w:styleId="Heading3">
    <w:name w:val="heading 3"/>
    <w:basedOn w:val="Normal"/>
    <w:next w:val="Normal"/>
    <w:link w:val="Heading3Char"/>
    <w:uiPriority w:val="99"/>
    <w:qFormat/>
    <w:pPr>
      <w:widowControl w:val="0"/>
      <w:autoSpaceDE w:val="0"/>
      <w:autoSpaceDN w:val="0"/>
      <w:adjustRightInd w:val="0"/>
      <w:outlineLvl w:val="2"/>
    </w:pPr>
    <w:rPr>
      <w:rFonts w:ascii="Times New Roman" w:eastAsia="Times New Roman" w:hAnsi="Times New Roman" w:cs="Times New Roman"/>
    </w:rPr>
  </w:style>
  <w:style w:type="paragraph" w:styleId="Heading4">
    <w:name w:val="heading 4"/>
    <w:basedOn w:val="Normal"/>
    <w:next w:val="Normal"/>
    <w:link w:val="Heading4Char"/>
    <w:uiPriority w:val="99"/>
    <w:qFormat/>
    <w:pPr>
      <w:widowControl w:val="0"/>
      <w:autoSpaceDE w:val="0"/>
      <w:autoSpaceDN w:val="0"/>
      <w:adjustRightInd w:val="0"/>
      <w:outlineLvl w:val="3"/>
    </w:pPr>
    <w:rPr>
      <w:rFonts w:ascii="Times New Roman" w:eastAsia="Times New Roman" w:hAnsi="Times New Roman" w:cs="Times New Roman"/>
    </w:rPr>
  </w:style>
  <w:style w:type="paragraph" w:styleId="Heading5">
    <w:name w:val="heading 5"/>
    <w:basedOn w:val="Normal"/>
    <w:next w:val="Normal"/>
    <w:link w:val="Heading5Char"/>
    <w:uiPriority w:val="99"/>
    <w:qFormat/>
    <w:pPr>
      <w:widowControl w:val="0"/>
      <w:autoSpaceDE w:val="0"/>
      <w:autoSpaceDN w:val="0"/>
      <w:adjustRightInd w:val="0"/>
      <w:outlineLvl w:val="4"/>
    </w:pPr>
    <w:rPr>
      <w:rFonts w:ascii="Times New Roman" w:eastAsia="Times New Roman" w:hAnsi="Times New Roman" w:cs="Times New Roman"/>
    </w:rPr>
  </w:style>
  <w:style w:type="paragraph" w:styleId="Heading6">
    <w:name w:val="heading 6"/>
    <w:basedOn w:val="Normal"/>
    <w:next w:val="Normal"/>
    <w:link w:val="Heading6Char"/>
    <w:uiPriority w:val="99"/>
    <w:qFormat/>
    <w:pPr>
      <w:widowControl w:val="0"/>
      <w:autoSpaceDE w:val="0"/>
      <w:autoSpaceDN w:val="0"/>
      <w:adjustRightInd w:val="0"/>
      <w:outlineLvl w:val="5"/>
    </w:pPr>
    <w:rPr>
      <w:rFonts w:ascii="Times New Roman" w:eastAsia="Times New Roman" w:hAnsi="Times New Roman" w:cs="Times New Roman"/>
    </w:rPr>
  </w:style>
  <w:style w:type="paragraph" w:styleId="Heading7">
    <w:name w:val="heading 7"/>
    <w:basedOn w:val="Normal"/>
    <w:next w:val="Normal"/>
    <w:link w:val="Heading7Char"/>
    <w:uiPriority w:val="99"/>
    <w:qFormat/>
    <w:pPr>
      <w:widowControl w:val="0"/>
      <w:autoSpaceDE w:val="0"/>
      <w:autoSpaceDN w:val="0"/>
      <w:adjustRightInd w:val="0"/>
      <w:outlineLvl w:val="6"/>
    </w:pPr>
    <w:rPr>
      <w:rFonts w:ascii="Times New Roman" w:eastAsia="Times New Roman" w:hAnsi="Times New Roman" w:cs="Times New Roman"/>
    </w:rPr>
  </w:style>
  <w:style w:type="paragraph" w:styleId="Heading8">
    <w:name w:val="heading 8"/>
    <w:basedOn w:val="Normal"/>
    <w:next w:val="Normal"/>
    <w:link w:val="Heading8Char"/>
    <w:uiPriority w:val="99"/>
    <w:qFormat/>
    <w:pPr>
      <w:widowControl w:val="0"/>
      <w:autoSpaceDE w:val="0"/>
      <w:autoSpaceDN w:val="0"/>
      <w:adjustRightInd w:val="0"/>
      <w:outlineLvl w:val="7"/>
    </w:pPr>
    <w:rPr>
      <w:rFonts w:ascii="Times New Roman" w:eastAsia="Times New Roman" w:hAnsi="Times New Roman" w:cs="Times New Roman"/>
    </w:rPr>
  </w:style>
  <w:style w:type="paragraph" w:styleId="Heading9">
    <w:name w:val="heading 9"/>
    <w:basedOn w:val="Normal"/>
    <w:next w:val="Normal"/>
    <w:link w:val="Heading9Char"/>
    <w:uiPriority w:val="99"/>
    <w:qFormat/>
    <w:pPr>
      <w:widowControl w:val="0"/>
      <w:autoSpaceDE w:val="0"/>
      <w:autoSpaceDN w:val="0"/>
      <w:adjustRightInd w:val="0"/>
      <w:outlineLvl w:val="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F3E80"/>
    <w:pPr>
      <w:tabs>
        <w:tab w:val="center" w:pos="4680"/>
        <w:tab w:val="right" w:pos="9360"/>
      </w:tabs>
    </w:pPr>
  </w:style>
  <w:style w:type="character" w:customStyle="1" w:styleId="HeaderChar">
    <w:name w:val="Header Char"/>
    <w:basedOn w:val="DefaultParagraphFont"/>
    <w:link w:val="Header"/>
    <w:uiPriority w:val="99"/>
    <w:rsid w:val="00FF3E80"/>
    <w:rPr>
      <w:rFonts w:asciiTheme="minorHAnsi" w:eastAsiaTheme="minorEastAsia" w:hAnsiTheme="minorHAnsi" w:cstheme="minorBidi"/>
      <w:sz w:val="24"/>
      <w:szCs w:val="24"/>
    </w:rPr>
  </w:style>
  <w:style w:type="paragraph" w:styleId="Footer">
    <w:name w:val="footer"/>
    <w:basedOn w:val="Normal"/>
    <w:link w:val="FooterChar"/>
    <w:uiPriority w:val="99"/>
    <w:unhideWhenUsed/>
    <w:rsid w:val="00FF3E80"/>
    <w:pPr>
      <w:tabs>
        <w:tab w:val="center" w:pos="4680"/>
        <w:tab w:val="right" w:pos="9360"/>
      </w:tabs>
    </w:pPr>
  </w:style>
  <w:style w:type="character" w:customStyle="1" w:styleId="FooterChar">
    <w:name w:val="Footer Char"/>
    <w:basedOn w:val="DefaultParagraphFont"/>
    <w:link w:val="Footer"/>
    <w:uiPriority w:val="99"/>
    <w:rsid w:val="00FF3E80"/>
    <w:rPr>
      <w:rFonts w:asciiTheme="minorHAnsi" w:eastAsiaTheme="minorEastAsia" w:hAnsiTheme="minorHAnsi" w:cstheme="minorBidi"/>
      <w:sz w:val="24"/>
      <w:szCs w:val="24"/>
    </w:rPr>
  </w:style>
  <w:style w:type="paragraph" w:styleId="TOC1">
    <w:name w:val="toc 1"/>
    <w:basedOn w:val="Normal"/>
    <w:next w:val="Normal"/>
    <w:autoRedefine/>
    <w:uiPriority w:val="39"/>
    <w:unhideWhenUsed/>
    <w:rsid w:val="00FF3E80"/>
  </w:style>
  <w:style w:type="paragraph" w:styleId="TOC2">
    <w:name w:val="toc 2"/>
    <w:basedOn w:val="Normal"/>
    <w:next w:val="Normal"/>
    <w:autoRedefine/>
    <w:uiPriority w:val="39"/>
    <w:unhideWhenUsed/>
    <w:rsid w:val="00FF3E80"/>
    <w:pPr>
      <w:ind w:left="240"/>
    </w:pPr>
  </w:style>
  <w:style w:type="paragraph" w:styleId="TOC3">
    <w:name w:val="toc 3"/>
    <w:basedOn w:val="Normal"/>
    <w:next w:val="Normal"/>
    <w:autoRedefine/>
    <w:uiPriority w:val="39"/>
    <w:unhideWhenUsed/>
    <w:rsid w:val="00FF3E80"/>
    <w:pPr>
      <w:ind w:left="480"/>
    </w:pPr>
  </w:style>
  <w:style w:type="paragraph" w:styleId="TOC4">
    <w:name w:val="toc 4"/>
    <w:basedOn w:val="Normal"/>
    <w:next w:val="Normal"/>
    <w:autoRedefine/>
    <w:uiPriority w:val="39"/>
    <w:unhideWhenUsed/>
    <w:rsid w:val="00FF3E80"/>
    <w:pPr>
      <w:ind w:left="720"/>
    </w:pPr>
  </w:style>
  <w:style w:type="paragraph" w:styleId="TOC5">
    <w:name w:val="toc 5"/>
    <w:basedOn w:val="Normal"/>
    <w:next w:val="Normal"/>
    <w:autoRedefine/>
    <w:uiPriority w:val="39"/>
    <w:unhideWhenUsed/>
    <w:rsid w:val="00FF3E80"/>
    <w:pPr>
      <w:ind w:left="960"/>
    </w:pPr>
  </w:style>
  <w:style w:type="paragraph" w:styleId="TOC6">
    <w:name w:val="toc 6"/>
    <w:basedOn w:val="Normal"/>
    <w:next w:val="Normal"/>
    <w:autoRedefine/>
    <w:uiPriority w:val="39"/>
    <w:unhideWhenUsed/>
    <w:rsid w:val="00FF3E80"/>
    <w:pPr>
      <w:ind w:left="1200"/>
    </w:pPr>
  </w:style>
  <w:style w:type="paragraph" w:styleId="TOC7">
    <w:name w:val="toc 7"/>
    <w:basedOn w:val="Normal"/>
    <w:next w:val="Normal"/>
    <w:autoRedefine/>
    <w:uiPriority w:val="39"/>
    <w:unhideWhenUsed/>
    <w:rsid w:val="00FF3E80"/>
    <w:pPr>
      <w:ind w:left="1440"/>
    </w:pPr>
  </w:style>
  <w:style w:type="paragraph" w:styleId="TOC8">
    <w:name w:val="toc 8"/>
    <w:basedOn w:val="Normal"/>
    <w:next w:val="Normal"/>
    <w:autoRedefine/>
    <w:uiPriority w:val="39"/>
    <w:unhideWhenUsed/>
    <w:rsid w:val="00FF3E80"/>
    <w:pPr>
      <w:ind w:left="1680"/>
    </w:pPr>
  </w:style>
  <w:style w:type="paragraph" w:styleId="TOC9">
    <w:name w:val="toc 9"/>
    <w:basedOn w:val="Normal"/>
    <w:next w:val="Normal"/>
    <w:autoRedefine/>
    <w:uiPriority w:val="39"/>
    <w:unhideWhenUsed/>
    <w:rsid w:val="00FF3E80"/>
    <w:pPr>
      <w:ind w:left="1920"/>
    </w:pPr>
  </w:style>
  <w:style w:type="character" w:styleId="Hyperlink">
    <w:name w:val="Hyperlink"/>
    <w:basedOn w:val="DefaultParagraphFont"/>
    <w:uiPriority w:val="99"/>
    <w:unhideWhenUsed/>
    <w:rsid w:val="00FF3E80"/>
    <w:rPr>
      <w:color w:val="0563C1" w:themeColor="hyperlink"/>
      <w:u w:val="single"/>
    </w:rPr>
  </w:style>
  <w:style w:type="paragraph" w:styleId="TableofFigures">
    <w:name w:val="table of figures"/>
    <w:basedOn w:val="Normal"/>
    <w:next w:val="Normal"/>
    <w:uiPriority w:val="99"/>
    <w:unhideWhenUsed/>
    <w:rsid w:val="00FF3E80"/>
    <w:pPr>
      <w:ind w:left="480" w:hanging="480"/>
    </w:pPr>
  </w:style>
  <w:style w:type="paragraph" w:customStyle="1" w:styleId="Bibliography1">
    <w:name w:val="Bibliography1"/>
    <w:basedOn w:val="Normal"/>
    <w:link w:val="bibliographyChar"/>
    <w:rsid w:val="0018366C"/>
    <w:pPr>
      <w:tabs>
        <w:tab w:val="left" w:pos="660"/>
      </w:tabs>
      <w:spacing w:after="200" w:line="276" w:lineRule="auto"/>
      <w:ind w:left="658" w:hanging="658"/>
    </w:pPr>
    <w:rPr>
      <w:sz w:val="22"/>
      <w:szCs w:val="22"/>
    </w:rPr>
  </w:style>
  <w:style w:type="paragraph" w:customStyle="1" w:styleId="zzCopyright">
    <w:name w:val="zzCopyright"/>
    <w:basedOn w:val="Normal"/>
    <w:next w:val="Normal"/>
    <w:rsid w:val="0018366C"/>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color w:val="0000FF"/>
      <w:sz w:val="22"/>
      <w:szCs w:val="22"/>
    </w:rPr>
  </w:style>
  <w:style w:type="paragraph" w:customStyle="1" w:styleId="zzCover">
    <w:name w:val="zzCover"/>
    <w:basedOn w:val="Normal"/>
    <w:rsid w:val="0018366C"/>
    <w:pPr>
      <w:spacing w:after="220" w:line="276" w:lineRule="auto"/>
      <w:jc w:val="right"/>
    </w:pPr>
    <w:rPr>
      <w:b/>
      <w:bCs/>
      <w:color w:val="000000"/>
    </w:rPr>
  </w:style>
  <w:style w:type="character" w:customStyle="1" w:styleId="bibliographyChar">
    <w:name w:val="bibliography Char"/>
    <w:basedOn w:val="DefaultParagraphFont"/>
    <w:link w:val="Bibliography1"/>
    <w:rsid w:val="0018366C"/>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7F7486"/>
    <w:rPr>
      <w:rFonts w:ascii="Times New Roman" w:hAnsi="Times New Roman" w:cs="Times New Roman"/>
    </w:rPr>
  </w:style>
  <w:style w:type="character" w:customStyle="1" w:styleId="DocumentMapChar">
    <w:name w:val="Document Map Char"/>
    <w:basedOn w:val="DefaultParagraphFont"/>
    <w:link w:val="DocumentMap"/>
    <w:uiPriority w:val="99"/>
    <w:semiHidden/>
    <w:rsid w:val="007F7486"/>
    <w:rPr>
      <w:rFonts w:eastAsiaTheme="minorEastAsia"/>
      <w:sz w:val="24"/>
      <w:szCs w:val="24"/>
    </w:rPr>
  </w:style>
  <w:style w:type="paragraph" w:styleId="ListParagraph">
    <w:name w:val="List Paragraph"/>
    <w:basedOn w:val="Normal"/>
    <w:link w:val="ListParagraphChar"/>
    <w:uiPriority w:val="34"/>
    <w:qFormat/>
    <w:rsid w:val="000D08BD"/>
    <w:pPr>
      <w:spacing w:after="200" w:line="276" w:lineRule="auto"/>
      <w:ind w:left="720"/>
      <w:contextualSpacing/>
    </w:pPr>
    <w:rPr>
      <w:sz w:val="22"/>
      <w:szCs w:val="22"/>
    </w:rPr>
  </w:style>
  <w:style w:type="character" w:customStyle="1" w:styleId="ListParagraphChar">
    <w:name w:val="List Paragraph Char"/>
    <w:basedOn w:val="DefaultParagraphFont"/>
    <w:link w:val="ListParagraph"/>
    <w:uiPriority w:val="34"/>
    <w:rsid w:val="000D08B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header" Target="header7.xml"/><Relationship Id="rId30" Type="http://schemas.openxmlformats.org/officeDocument/2006/relationships/header" Target="header12.xml"/><Relationship Id="rId31" Type="http://schemas.openxmlformats.org/officeDocument/2006/relationships/header" Target="header13.xml"/><Relationship Id="rId32" Type="http://schemas.openxmlformats.org/officeDocument/2006/relationships/footer" Target="footer12.xml"/><Relationship Id="rId33" Type="http://schemas.openxmlformats.org/officeDocument/2006/relationships/footer" Target="footer13.xml"/><Relationship Id="rId34" Type="http://schemas.openxmlformats.org/officeDocument/2006/relationships/header" Target="header14.xml"/><Relationship Id="rId35" Type="http://schemas.openxmlformats.org/officeDocument/2006/relationships/footer" Target="footer14.xml"/><Relationship Id="rId36" Type="http://schemas.openxmlformats.org/officeDocument/2006/relationships/header" Target="header15.xml"/><Relationship Id="rId37" Type="http://schemas.openxmlformats.org/officeDocument/2006/relationships/header" Target="header16.xml"/><Relationship Id="rId38" Type="http://schemas.openxmlformats.org/officeDocument/2006/relationships/footer" Target="footer15.xml"/><Relationship Id="rId39" Type="http://schemas.openxmlformats.org/officeDocument/2006/relationships/footer" Target="footer16.xml"/><Relationship Id="rId50" Type="http://schemas.openxmlformats.org/officeDocument/2006/relationships/header" Target="header22.xml"/><Relationship Id="rId51" Type="http://schemas.openxmlformats.org/officeDocument/2006/relationships/footer" Target="footer22.xml"/><Relationship Id="rId52" Type="http://schemas.openxmlformats.org/officeDocument/2006/relationships/header" Target="header23.xml"/><Relationship Id="rId53" Type="http://schemas.openxmlformats.org/officeDocument/2006/relationships/header" Target="header24.xml"/><Relationship Id="rId54" Type="http://schemas.openxmlformats.org/officeDocument/2006/relationships/footer" Target="footer23.xml"/><Relationship Id="rId55" Type="http://schemas.openxmlformats.org/officeDocument/2006/relationships/footer" Target="footer24.xml"/><Relationship Id="rId56" Type="http://schemas.openxmlformats.org/officeDocument/2006/relationships/header" Target="header25.xml"/><Relationship Id="rId57" Type="http://schemas.openxmlformats.org/officeDocument/2006/relationships/footer" Target="footer25.xml"/><Relationship Id="rId58" Type="http://schemas.openxmlformats.org/officeDocument/2006/relationships/header" Target="header26.xml"/><Relationship Id="rId59" Type="http://schemas.openxmlformats.org/officeDocument/2006/relationships/header" Target="header27.xml"/><Relationship Id="rId70" Type="http://schemas.openxmlformats.org/officeDocument/2006/relationships/header" Target="header32.xml"/><Relationship Id="rId71" Type="http://schemas.openxmlformats.org/officeDocument/2006/relationships/header" Target="header33.xml"/><Relationship Id="rId72" Type="http://schemas.openxmlformats.org/officeDocument/2006/relationships/footer" Target="footer32.xml"/><Relationship Id="rId73" Type="http://schemas.openxmlformats.org/officeDocument/2006/relationships/footer" Target="footer33.xml"/><Relationship Id="rId74" Type="http://schemas.openxmlformats.org/officeDocument/2006/relationships/header" Target="header34.xml"/><Relationship Id="rId75" Type="http://schemas.openxmlformats.org/officeDocument/2006/relationships/footer" Target="footer34.xml"/><Relationship Id="rId76" Type="http://schemas.openxmlformats.org/officeDocument/2006/relationships/header" Target="header35.xml"/><Relationship Id="rId77" Type="http://schemas.openxmlformats.org/officeDocument/2006/relationships/header" Target="header36.xml"/><Relationship Id="rId78" Type="http://schemas.openxmlformats.org/officeDocument/2006/relationships/footer" Target="footer35.xml"/><Relationship Id="rId79" Type="http://schemas.openxmlformats.org/officeDocument/2006/relationships/footer" Target="footer36.xm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header" Target="header8.xml"/><Relationship Id="rId23" Type="http://schemas.openxmlformats.org/officeDocument/2006/relationships/footer" Target="footer8.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footer" Target="footer9.xml"/><Relationship Id="rId27" Type="http://schemas.openxmlformats.org/officeDocument/2006/relationships/footer" Target="footer10.xml"/><Relationship Id="rId28" Type="http://schemas.openxmlformats.org/officeDocument/2006/relationships/header" Target="header11.xml"/><Relationship Id="rId29" Type="http://schemas.openxmlformats.org/officeDocument/2006/relationships/footer" Target="footer11.xml"/><Relationship Id="rId40" Type="http://schemas.openxmlformats.org/officeDocument/2006/relationships/header" Target="header17.xml"/><Relationship Id="rId41" Type="http://schemas.openxmlformats.org/officeDocument/2006/relationships/footer" Target="footer17.xml"/><Relationship Id="rId42" Type="http://schemas.openxmlformats.org/officeDocument/2006/relationships/header" Target="header18.xml"/><Relationship Id="rId43" Type="http://schemas.openxmlformats.org/officeDocument/2006/relationships/header" Target="header19.xml"/><Relationship Id="rId44" Type="http://schemas.openxmlformats.org/officeDocument/2006/relationships/footer" Target="footer18.xml"/><Relationship Id="rId45" Type="http://schemas.openxmlformats.org/officeDocument/2006/relationships/footer" Target="footer19.xml"/><Relationship Id="rId46" Type="http://schemas.openxmlformats.org/officeDocument/2006/relationships/header" Target="header20.xml"/><Relationship Id="rId47" Type="http://schemas.openxmlformats.org/officeDocument/2006/relationships/header" Target="header21.xml"/><Relationship Id="rId48" Type="http://schemas.openxmlformats.org/officeDocument/2006/relationships/footer" Target="footer20.xml"/><Relationship Id="rId49" Type="http://schemas.openxmlformats.org/officeDocument/2006/relationships/footer" Target="footer21.xml"/><Relationship Id="rId60" Type="http://schemas.openxmlformats.org/officeDocument/2006/relationships/footer" Target="footer26.xml"/><Relationship Id="rId61" Type="http://schemas.openxmlformats.org/officeDocument/2006/relationships/footer" Target="footer27.xml"/><Relationship Id="rId62" Type="http://schemas.openxmlformats.org/officeDocument/2006/relationships/header" Target="header28.xml"/><Relationship Id="rId63" Type="http://schemas.openxmlformats.org/officeDocument/2006/relationships/footer" Target="footer28.xml"/><Relationship Id="rId64" Type="http://schemas.openxmlformats.org/officeDocument/2006/relationships/header" Target="header29.xml"/><Relationship Id="rId65" Type="http://schemas.openxmlformats.org/officeDocument/2006/relationships/header" Target="header30.xml"/><Relationship Id="rId66" Type="http://schemas.openxmlformats.org/officeDocument/2006/relationships/footer" Target="footer29.xml"/><Relationship Id="rId67" Type="http://schemas.openxmlformats.org/officeDocument/2006/relationships/footer" Target="footer30.xml"/><Relationship Id="rId68" Type="http://schemas.openxmlformats.org/officeDocument/2006/relationships/header" Target="header31.xml"/><Relationship Id="rId69" Type="http://schemas.openxmlformats.org/officeDocument/2006/relationships/footer" Target="footer31.xml"/><Relationship Id="rId80" Type="http://schemas.openxmlformats.org/officeDocument/2006/relationships/header" Target="header37.xml"/><Relationship Id="rId81" Type="http://schemas.openxmlformats.org/officeDocument/2006/relationships/footer" Target="footer37.xml"/><Relationship Id="rId82" Type="http://schemas.openxmlformats.org/officeDocument/2006/relationships/header" Target="header38.xml"/><Relationship Id="rId83" Type="http://schemas.openxmlformats.org/officeDocument/2006/relationships/header" Target="header39.xml"/><Relationship Id="rId84" Type="http://schemas.openxmlformats.org/officeDocument/2006/relationships/footer" Target="footer38.xml"/><Relationship Id="rId85" Type="http://schemas.openxmlformats.org/officeDocument/2006/relationships/footer" Target="footer39.xml"/><Relationship Id="rId86" Type="http://schemas.openxmlformats.org/officeDocument/2006/relationships/header" Target="header40.xml"/><Relationship Id="rId87" Type="http://schemas.openxmlformats.org/officeDocument/2006/relationships/footer" Target="footer40.xml"/><Relationship Id="rId88" Type="http://schemas.openxmlformats.org/officeDocument/2006/relationships/fontTable" Target="fontTable.xml"/><Relationship Id="rId8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3A70CB-3A8A-224C-8840-CBEA3EC1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28</Pages>
  <Words>7945</Words>
  <Characters>45291</Characters>
  <Application>Microsoft Macintosh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Stephen Michell</cp:lastModifiedBy>
  <cp:revision>12</cp:revision>
  <dcterms:created xsi:type="dcterms:W3CDTF">2017-09-19T01:16:00Z</dcterms:created>
  <dcterms:modified xsi:type="dcterms:W3CDTF">2017-10-12T17:43:00Z</dcterms:modified>
</cp:coreProperties>
</file>