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0C583418"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del w:id="0" w:author="Stephen Michell" w:date="2024-09-12T20:39:00Z">
        <w:r w:rsidR="00784294" w:rsidRPr="0048229A" w:rsidDel="001874C6">
          <w:rPr>
            <w:rFonts w:asciiTheme="majorHAnsi" w:hAnsiTheme="majorHAnsi"/>
            <w:bCs w:val="0"/>
            <w:sz w:val="24"/>
            <w:szCs w:val="24"/>
          </w:rPr>
          <w:delText>N1</w:delText>
        </w:r>
        <w:r w:rsidR="00D14FFB" w:rsidRPr="0048229A" w:rsidDel="001874C6">
          <w:rPr>
            <w:rFonts w:asciiTheme="majorHAnsi" w:hAnsiTheme="majorHAnsi"/>
            <w:bCs w:val="0"/>
            <w:sz w:val="24"/>
            <w:szCs w:val="24"/>
          </w:rPr>
          <w:delText>4</w:delText>
        </w:r>
        <w:r w:rsidR="00142D29" w:rsidDel="001874C6">
          <w:rPr>
            <w:rFonts w:asciiTheme="majorHAnsi" w:hAnsiTheme="majorHAnsi"/>
            <w:bCs w:val="0"/>
            <w:sz w:val="24"/>
            <w:szCs w:val="24"/>
          </w:rPr>
          <w:delText>16</w:delText>
        </w:r>
      </w:del>
      <w:ins w:id="1" w:author="Stephen Michell" w:date="2024-09-12T20:39:00Z">
        <w:r w:rsidR="001874C6" w:rsidRPr="0048229A">
          <w:rPr>
            <w:rFonts w:asciiTheme="majorHAnsi" w:hAnsiTheme="majorHAnsi"/>
            <w:bCs w:val="0"/>
            <w:sz w:val="24"/>
            <w:szCs w:val="24"/>
          </w:rPr>
          <w:t>N14</w:t>
        </w:r>
        <w:r w:rsidR="001874C6">
          <w:rPr>
            <w:rFonts w:asciiTheme="majorHAnsi" w:hAnsiTheme="majorHAnsi"/>
            <w:bCs w:val="0"/>
            <w:sz w:val="24"/>
            <w:szCs w:val="24"/>
          </w:rPr>
          <w:t>1</w:t>
        </w:r>
        <w:r w:rsidR="001874C6">
          <w:rPr>
            <w:rFonts w:asciiTheme="majorHAnsi" w:hAnsiTheme="majorHAnsi"/>
            <w:bCs w:val="0"/>
            <w:sz w:val="24"/>
            <w:szCs w:val="24"/>
          </w:rPr>
          <w:t>7</w:t>
        </w:r>
      </w:ins>
    </w:p>
    <w:p w14:paraId="5510614D" w14:textId="4F52C09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4-0</w:t>
      </w:r>
      <w:r w:rsidR="00142D29">
        <w:rPr>
          <w:rFonts w:asciiTheme="majorHAnsi" w:hAnsiTheme="majorHAnsi"/>
          <w:bCs w:val="0"/>
          <w:sz w:val="24"/>
          <w:szCs w:val="24"/>
        </w:rPr>
        <w:t>9-11</w:t>
      </w:r>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2" w:name="30j0zll" w:colFirst="0" w:colLast="0"/>
      <w:bookmarkEnd w:id="2"/>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3"/>
      <w:r w:rsidRPr="0048229A">
        <w:rPr>
          <w:rFonts w:asciiTheme="majorHAnsi" w:hAnsiTheme="majorHAnsi"/>
          <w:bCs w:val="0"/>
          <w:sz w:val="24"/>
          <w:szCs w:val="24"/>
        </w:rPr>
        <w:t>for</w:t>
      </w:r>
      <w:commentRangeEnd w:id="3"/>
      <w:r w:rsidR="007F2FE3" w:rsidRPr="0048229A">
        <w:rPr>
          <w:rStyle w:val="CommentReference"/>
          <w:rFonts w:ascii="Calibri" w:eastAsia="Calibri" w:hAnsi="Calibri" w:cs="Calibri"/>
          <w:b w:val="0"/>
          <w:bCs w:val="0"/>
          <w:color w:val="auto"/>
          <w:lang w:eastAsia="en-US"/>
        </w:rPr>
        <w:commentReference w:id="3"/>
      </w:r>
      <w:r w:rsidRPr="0048229A">
        <w:rPr>
          <w:rFonts w:asciiTheme="majorHAnsi" w:hAnsiTheme="majorHAnsi"/>
          <w:bCs w:val="0"/>
          <w:sz w:val="24"/>
          <w:szCs w:val="24"/>
        </w:rPr>
        <w:t xml:space="preserve"> the programming language Python</w:t>
      </w:r>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1C0587B0" w:rsidR="00EC34E9" w:rsidRPr="0048229A"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r w:rsidR="00D21F20">
        <w:rPr>
          <w:rFonts w:asciiTheme="minorHAnsi" w:hAnsiTheme="minorHAnsi"/>
        </w:rPr>
        <w:t>11 September</w:t>
      </w:r>
      <w:r w:rsidR="00447E6E">
        <w:rPr>
          <w:rFonts w:asciiTheme="minorHAnsi" w:hAnsiTheme="minorHAnsi"/>
        </w:rPr>
        <w:t xml:space="preserve"> </w:t>
      </w:r>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18F8225F" w14:textId="221C5AC3" w:rsidR="002F5417" w:rsidRPr="0048229A" w:rsidRDefault="002F5417" w:rsidP="002F5417">
      <w:pPr>
        <w:rPr>
          <w:rFonts w:asciiTheme="minorHAnsi" w:hAnsiTheme="minorHAnsi"/>
        </w:rPr>
      </w:pPr>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p>
    <w:p w14:paraId="46E043FA" w14:textId="3027F0BB" w:rsidR="00CD0603" w:rsidRPr="0048229A" w:rsidRDefault="00CD0603" w:rsidP="002F5417">
      <w:pPr>
        <w:rPr>
          <w:rFonts w:asciiTheme="minorHAnsi" w:hAnsiTheme="minorHAnsi"/>
        </w:rPr>
      </w:pPr>
      <w:r w:rsidRPr="0048229A">
        <w:rPr>
          <w:rFonts w:asciiTheme="minorHAnsi" w:hAnsiTheme="minorHAnsi"/>
        </w:rPr>
        <w:t xml:space="preserve">  Tullio Vardanega – Italy</w:t>
      </w:r>
    </w:p>
    <w:p w14:paraId="11F57481" w14:textId="77777777" w:rsidR="0083430A" w:rsidRPr="0048229A" w:rsidRDefault="0083430A" w:rsidP="0083430A">
      <w:pPr>
        <w:rPr>
          <w:rFonts w:asciiTheme="minorHAnsi" w:hAnsiTheme="minorHAnsi"/>
        </w:rPr>
      </w:pPr>
      <w:r w:rsidRPr="0048229A">
        <w:rPr>
          <w:rFonts w:asciiTheme="minorHAnsi" w:hAnsiTheme="minorHAnsi"/>
        </w:rPr>
        <w:t>Regrets</w:t>
      </w:r>
    </w:p>
    <w:p w14:paraId="6E204208" w14:textId="6F006BEB"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r w:rsidR="003C0B30">
        <w:rPr>
          <w:rFonts w:asciiTheme="minorHAnsi" w:hAnsiTheme="minorHAnsi"/>
        </w:rPr>
        <w:t>15 based on N1408</w:t>
      </w:r>
      <w:r w:rsidR="007417AA" w:rsidRPr="0048229A">
        <w:rPr>
          <w:rFonts w:asciiTheme="minorHAnsi" w:hAnsiTheme="minorHAnsi"/>
        </w:rPr>
        <w:t xml:space="preserve"> </w:t>
      </w:r>
      <w:r w:rsidR="00D21F20">
        <w:rPr>
          <w:rFonts w:asciiTheme="minorHAnsi" w:hAnsiTheme="minorHAnsi"/>
        </w:rPr>
        <w:t>28 August</w:t>
      </w:r>
      <w:ins w:id="4" w:author="Stephen Michell" w:date="2024-06-05T14:08:00Z">
        <w:r w:rsidR="00CF35C9" w:rsidRPr="0048229A">
          <w:rPr>
            <w:rFonts w:asciiTheme="minorHAnsi" w:hAnsiTheme="minorHAnsi"/>
          </w:rPr>
          <w:t xml:space="preserve"> </w:t>
        </w:r>
      </w:ins>
      <w:r w:rsidR="00055D81" w:rsidRPr="0048229A">
        <w:rPr>
          <w:rFonts w:asciiTheme="minorHAnsi" w:hAnsiTheme="minorHAnsi"/>
        </w:rPr>
        <w:t>2024</w:t>
      </w:r>
      <w:ins w:id="5" w:author="Stephen Michell" w:date="2024-09-11T16:59:00Z">
        <w:r w:rsidR="003C0B30">
          <w:rPr>
            <w:rFonts w:asciiTheme="minorHAnsi" w:hAnsiTheme="minorHAnsi"/>
          </w:rPr>
          <w:t>.</w:t>
        </w:r>
      </w:ins>
      <w:del w:id="6" w:author="Stephen Michell" w:date="2024-05-15T15:03:00Z">
        <w:r w:rsidR="00B00914" w:rsidRPr="0048229A" w:rsidDel="00DE1C7D">
          <w:rPr>
            <w:rFonts w:asciiTheme="minorHAnsi" w:hAnsiTheme="minorHAnsi"/>
          </w:rPr>
          <w:delText xml:space="preserve"> with edits by Sean McDonagh</w:delText>
        </w:r>
      </w:del>
      <w:del w:id="7" w:author="Stephen Michell" w:date="2024-04-24T17:05:00Z">
        <w:r w:rsidR="00055D81" w:rsidRPr="0048229A" w:rsidDel="00BC06D2">
          <w:rPr>
            <w:rFonts w:asciiTheme="minorHAnsi" w:hAnsiTheme="minorHAnsi"/>
          </w:rPr>
          <w:delText>.</w:delText>
        </w:r>
        <w:r w:rsidR="00CC500A" w:rsidRPr="0048229A" w:rsidDel="00BC06D2">
          <w:rPr>
            <w:rFonts w:asciiTheme="minorHAnsi" w:hAnsiTheme="minorHAnsi"/>
          </w:rPr>
          <w:delText xml:space="preserve"> </w:delText>
        </w:r>
      </w:del>
    </w:p>
    <w:p w14:paraId="669212F5" w14:textId="46C25326"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del w:id="8" w:author="Stephen Michell" w:date="2024-09-11T16:59:00Z">
        <w:r w:rsidR="00A86F0C" w:rsidRPr="0048229A" w:rsidDel="003C0B30">
          <w:rPr>
            <w:rFonts w:asciiTheme="minorHAnsi" w:hAnsiTheme="minorHAnsi"/>
          </w:rPr>
          <w:delText xml:space="preserve">The previous </w:delText>
        </w:r>
        <w:r w:rsidR="0059747A" w:rsidRPr="0048229A" w:rsidDel="003C0B30">
          <w:rPr>
            <w:rFonts w:asciiTheme="minorHAnsi" w:hAnsiTheme="minorHAnsi"/>
          </w:rPr>
          <w:delText xml:space="preserve">reviewed </w:delText>
        </w:r>
        <w:r w:rsidR="00A86F0C" w:rsidRPr="0048229A" w:rsidDel="003C0B30">
          <w:rPr>
            <w:rFonts w:asciiTheme="minorHAnsi" w:hAnsiTheme="minorHAnsi"/>
          </w:rPr>
          <w:delText>version of this document is N1</w:delText>
        </w:r>
      </w:del>
      <w:del w:id="9" w:author="Stephen Michell" w:date="2024-08-14T14:40:00Z">
        <w:r w:rsidR="004D028A" w:rsidRPr="0048229A" w:rsidDel="00CD0603">
          <w:rPr>
            <w:rFonts w:asciiTheme="minorHAnsi" w:hAnsiTheme="minorHAnsi"/>
          </w:rPr>
          <w:delText>3</w:delText>
        </w:r>
      </w:del>
      <w:del w:id="10" w:author="Stephen Michell" w:date="2024-05-15T15:03:00Z">
        <w:r w:rsidR="00B00914" w:rsidRPr="0048229A" w:rsidDel="00DE1C7D">
          <w:rPr>
            <w:rFonts w:asciiTheme="minorHAnsi" w:hAnsiTheme="minorHAnsi"/>
          </w:rPr>
          <w:delText>79</w:delText>
        </w:r>
      </w:del>
      <w:del w:id="11" w:author="Stephen Michell" w:date="2024-09-11T16:59:00Z">
        <w:r w:rsidR="00F0042C" w:rsidRPr="0048229A" w:rsidDel="003C0B30">
          <w:rPr>
            <w:rFonts w:asciiTheme="minorHAnsi" w:hAnsiTheme="minorHAnsi"/>
          </w:rPr>
          <w:delText>.</w:delText>
        </w:r>
      </w:del>
    </w:p>
    <w:p w14:paraId="0CEE29FB" w14:textId="78EA775B" w:rsidR="009A3EE3" w:rsidRPr="0048229A" w:rsidDel="002F5417" w:rsidRDefault="009A3EE3">
      <w:pPr>
        <w:rPr>
          <w:del w:id="12" w:author="Stephen Michell" w:date="2024-06-26T14:31:00Z"/>
          <w:rFonts w:asciiTheme="minorHAnsi" w:hAnsiTheme="minorHAnsi"/>
        </w:rPr>
      </w:pPr>
      <w:r w:rsidRPr="0048229A">
        <w:rPr>
          <w:rFonts w:asciiTheme="minorHAnsi" w:hAnsiTheme="minorHAnsi"/>
        </w:rPr>
        <w:t>Key for comments:</w:t>
      </w:r>
    </w:p>
    <w:p w14:paraId="27CD4805" w14:textId="4BB9BEC9" w:rsidR="009A3EE3" w:rsidRPr="0048229A" w:rsidDel="002F5417" w:rsidRDefault="009A3EE3">
      <w:pPr>
        <w:rPr>
          <w:del w:id="13" w:author="Stephen Michell" w:date="2024-06-26T14:31:00Z"/>
          <w:rFonts w:asciiTheme="minorHAnsi" w:hAnsiTheme="minorHAnsi"/>
        </w:rPr>
      </w:pPr>
      <w:del w:id="14" w:author="Stephen Michell" w:date="2024-06-26T14:31:00Z">
        <w:r w:rsidRPr="0048229A" w:rsidDel="002F5417">
          <w:rPr>
            <w:rFonts w:asciiTheme="minorHAnsi" w:hAnsiTheme="minorHAnsi"/>
          </w:rPr>
          <w:delText>X xx – needs to be addressed</w:delText>
        </w:r>
      </w:del>
    </w:p>
    <w:p w14:paraId="0950A663" w14:textId="35E0AB20" w:rsidR="009A3EE3" w:rsidRPr="0048229A" w:rsidDel="002F5417" w:rsidRDefault="009A3EE3">
      <w:pPr>
        <w:rPr>
          <w:del w:id="15" w:author="Stephen Michell" w:date="2024-06-26T14:31:00Z"/>
          <w:rFonts w:asciiTheme="minorHAnsi" w:hAnsiTheme="minorHAnsi"/>
        </w:rPr>
      </w:pPr>
      <w:del w:id="16" w:author="Stephen Michell" w:date="2024-06-26T14:31:00Z">
        <w:r w:rsidRPr="0048229A" w:rsidDel="002F5417">
          <w:rPr>
            <w:rFonts w:asciiTheme="minorHAnsi" w:hAnsiTheme="minorHAnsi"/>
          </w:rPr>
          <w:delText>Y yy – addressed, need group to review</w:delText>
        </w:r>
      </w:del>
    </w:p>
    <w:p w14:paraId="760BCAC6" w14:textId="4DEA6F14" w:rsidR="009A3EE3" w:rsidRPr="0048229A" w:rsidDel="002F5417" w:rsidRDefault="009A3EE3">
      <w:pPr>
        <w:rPr>
          <w:del w:id="17" w:author="Stephen Michell" w:date="2024-06-26T14:31:00Z"/>
          <w:rFonts w:asciiTheme="minorHAnsi" w:hAnsiTheme="minorHAnsi"/>
        </w:rPr>
      </w:pPr>
      <w:del w:id="18" w:author="Stephen Michell" w:date="2024-06-26T14:31:00Z">
        <w:r w:rsidRPr="0048229A" w:rsidDel="002F5417">
          <w:rPr>
            <w:rFonts w:asciiTheme="minorHAnsi" w:hAnsiTheme="minorHAnsi"/>
          </w:rPr>
          <w:delText>E ee – comment asks Erhard to address</w:delText>
        </w:r>
      </w:del>
    </w:p>
    <w:p w14:paraId="3D6F1194" w14:textId="5A972A4B" w:rsidR="009A3EE3" w:rsidRPr="0048229A" w:rsidDel="002F5417" w:rsidRDefault="009A3EE3">
      <w:pPr>
        <w:rPr>
          <w:del w:id="19" w:author="Stephen Michell" w:date="2024-06-26T14:31:00Z"/>
          <w:rFonts w:asciiTheme="minorHAnsi" w:hAnsiTheme="minorHAnsi"/>
        </w:rPr>
      </w:pPr>
      <w:del w:id="20" w:author="Stephen Michell" w:date="2024-06-26T14:31:00Z">
        <w:r w:rsidRPr="0048229A" w:rsidDel="002F5417">
          <w:rPr>
            <w:rFonts w:asciiTheme="minorHAnsi" w:hAnsiTheme="minorHAnsi"/>
          </w:rPr>
          <w:delText>L ll – comment asks Larry to address</w:delText>
        </w:r>
      </w:del>
    </w:p>
    <w:p w14:paraId="69023A26" w14:textId="16A775C5" w:rsidR="009A3EE3" w:rsidRPr="0048229A" w:rsidDel="002F5417" w:rsidRDefault="009A3EE3">
      <w:pPr>
        <w:rPr>
          <w:del w:id="21" w:author="Stephen Michell" w:date="2024-06-26T14:31:00Z"/>
          <w:rFonts w:asciiTheme="minorHAnsi" w:hAnsiTheme="minorHAnsi"/>
        </w:rPr>
      </w:pPr>
      <w:del w:id="22" w:author="Stephen Michell" w:date="2024-06-26T14:31:00Z">
        <w:r w:rsidRPr="0048229A" w:rsidDel="002F5417">
          <w:rPr>
            <w:rFonts w:asciiTheme="minorHAnsi" w:hAnsiTheme="minorHAnsi"/>
          </w:rPr>
          <w:delText>N nn – comment asks Nick to address</w:delText>
        </w:r>
      </w:del>
    </w:p>
    <w:p w14:paraId="157DA66A" w14:textId="76F8A429" w:rsidR="009A3EE3" w:rsidRPr="0048229A" w:rsidDel="002F5417" w:rsidRDefault="009A3EE3">
      <w:pPr>
        <w:rPr>
          <w:del w:id="23" w:author="Stephen Michell" w:date="2024-06-26T14:31:00Z"/>
          <w:rFonts w:asciiTheme="minorHAnsi" w:hAnsiTheme="minorHAnsi"/>
        </w:rPr>
      </w:pPr>
      <w:del w:id="24" w:author="Stephen Michell" w:date="2024-06-26T14:31:00Z">
        <w:r w:rsidRPr="0048229A" w:rsidDel="002F5417">
          <w:rPr>
            <w:rFonts w:asciiTheme="minorHAnsi" w:hAnsiTheme="minorHAnsi"/>
          </w:rPr>
          <w:delText>S ss – comment asks Sean to address</w:delText>
        </w:r>
      </w:del>
    </w:p>
    <w:p w14:paraId="1065E57C" w14:textId="3BBEB2CE" w:rsidR="00CA65B7" w:rsidRPr="0048229A" w:rsidRDefault="009A3EE3" w:rsidP="002F5417">
      <w:pPr>
        <w:rPr>
          <w:rFonts w:asciiTheme="minorHAnsi" w:hAnsiTheme="minorHAnsi"/>
        </w:rPr>
      </w:pPr>
      <w:del w:id="25" w:author="Stephen Michell" w:date="2024-06-26T14:31:00Z">
        <w:r w:rsidRPr="0048229A" w:rsidDel="002F5417">
          <w:rPr>
            <w:rFonts w:asciiTheme="minorHAnsi" w:hAnsiTheme="minorHAnsi"/>
          </w:rPr>
          <w:delText>T tt – comment asks Stephen to address</w:delText>
        </w:r>
      </w:del>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05DEE034" w14:textId="69A1D103" w:rsidR="00CD6115" w:rsidRPr="0048229A" w:rsidRDefault="00C60BAD">
          <w:pPr>
            <w:pStyle w:val="TOC1"/>
            <w:rPr>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hyperlink w:anchor="_Toc174634840" w:history="1">
            <w:r w:rsidR="00CD6115" w:rsidRPr="0048229A">
              <w:rPr>
                <w:rStyle w:val="Hyperlink"/>
              </w:rPr>
              <w:t>Foreword</w:t>
            </w:r>
            <w:r w:rsidR="00CD6115" w:rsidRPr="0048229A">
              <w:rPr>
                <w:webHidden/>
              </w:rPr>
              <w:tab/>
            </w:r>
            <w:r w:rsidR="00CD6115" w:rsidRPr="0048229A">
              <w:rPr>
                <w:webHidden/>
              </w:rPr>
              <w:fldChar w:fldCharType="begin"/>
            </w:r>
            <w:r w:rsidR="00CD6115" w:rsidRPr="0048229A">
              <w:rPr>
                <w:webHidden/>
              </w:rPr>
              <w:instrText xml:space="preserve"> PAGEREF _Toc174634840 \h </w:instrText>
            </w:r>
            <w:r w:rsidR="00CD6115" w:rsidRPr="0048229A">
              <w:rPr>
                <w:webHidden/>
              </w:rPr>
            </w:r>
            <w:r w:rsidR="00CD6115" w:rsidRPr="0048229A">
              <w:rPr>
                <w:webHidden/>
              </w:rPr>
              <w:fldChar w:fldCharType="separate"/>
            </w:r>
            <w:r w:rsidR="00CD6115" w:rsidRPr="0048229A">
              <w:rPr>
                <w:webHidden/>
              </w:rPr>
              <w:t>8</w:t>
            </w:r>
            <w:r w:rsidR="00CD6115" w:rsidRPr="0048229A">
              <w:rPr>
                <w:webHidden/>
              </w:rPr>
              <w:fldChar w:fldCharType="end"/>
            </w:r>
          </w:hyperlink>
        </w:p>
        <w:p w14:paraId="524BE5EF" w14:textId="2A6D2AF1"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1" w:history="1">
            <w:r w:rsidR="00CD6115" w:rsidRPr="0048229A">
              <w:rPr>
                <w:rStyle w:val="Hyperlink"/>
              </w:rPr>
              <w:t>1. Scope</w:t>
            </w:r>
            <w:r w:rsidR="00CD6115" w:rsidRPr="0048229A">
              <w:rPr>
                <w:webHidden/>
              </w:rPr>
              <w:tab/>
            </w:r>
            <w:r w:rsidR="00CD6115" w:rsidRPr="0048229A">
              <w:rPr>
                <w:webHidden/>
              </w:rPr>
              <w:fldChar w:fldCharType="begin"/>
            </w:r>
            <w:r w:rsidR="00CD6115" w:rsidRPr="0048229A">
              <w:rPr>
                <w:webHidden/>
              </w:rPr>
              <w:instrText xml:space="preserve"> PAGEREF _Toc174634841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44C0E0C2" w14:textId="18D6C7B6"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2" w:history="1">
            <w:r w:rsidR="00CD6115" w:rsidRPr="0048229A">
              <w:rPr>
                <w:rStyle w:val="Hyperlink"/>
              </w:rPr>
              <w:t>2. Normative references</w:t>
            </w:r>
            <w:r w:rsidR="00CD6115" w:rsidRPr="0048229A">
              <w:rPr>
                <w:webHidden/>
              </w:rPr>
              <w:tab/>
            </w:r>
            <w:r w:rsidR="00CD6115" w:rsidRPr="0048229A">
              <w:rPr>
                <w:webHidden/>
              </w:rPr>
              <w:fldChar w:fldCharType="begin"/>
            </w:r>
            <w:r w:rsidR="00CD6115" w:rsidRPr="0048229A">
              <w:rPr>
                <w:webHidden/>
              </w:rPr>
              <w:instrText xml:space="preserve"> PAGEREF _Toc174634842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367B51A3" w14:textId="68C7639C"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3" w:history="1">
            <w:r w:rsidR="00CD6115" w:rsidRPr="0048229A">
              <w:rPr>
                <w:rStyle w:val="Hyperlink"/>
              </w:rPr>
              <w:t>3. Terms and definitions</w:t>
            </w:r>
            <w:r w:rsidR="00CD6115" w:rsidRPr="0048229A">
              <w:rPr>
                <w:webHidden/>
              </w:rPr>
              <w:tab/>
            </w:r>
            <w:r w:rsidR="00CD6115" w:rsidRPr="0048229A">
              <w:rPr>
                <w:webHidden/>
              </w:rPr>
              <w:fldChar w:fldCharType="begin"/>
            </w:r>
            <w:r w:rsidR="00CD6115" w:rsidRPr="0048229A">
              <w:rPr>
                <w:webHidden/>
              </w:rPr>
              <w:instrText xml:space="preserve"> PAGEREF _Toc174634843 \h </w:instrText>
            </w:r>
            <w:r w:rsidR="00CD6115" w:rsidRPr="0048229A">
              <w:rPr>
                <w:webHidden/>
              </w:rPr>
            </w:r>
            <w:r w:rsidR="00CD6115" w:rsidRPr="0048229A">
              <w:rPr>
                <w:webHidden/>
              </w:rPr>
              <w:fldChar w:fldCharType="separate"/>
            </w:r>
            <w:r w:rsidR="00CD6115" w:rsidRPr="0048229A">
              <w:rPr>
                <w:webHidden/>
              </w:rPr>
              <w:t>11</w:t>
            </w:r>
            <w:r w:rsidR="00CD6115" w:rsidRPr="0048229A">
              <w:rPr>
                <w:webHidden/>
              </w:rPr>
              <w:fldChar w:fldCharType="end"/>
            </w:r>
          </w:hyperlink>
        </w:p>
        <w:p w14:paraId="33F7A7EB" w14:textId="0D0EB3F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4" w:history="1">
            <w:r w:rsidR="00CD6115" w:rsidRPr="0048229A">
              <w:rPr>
                <w:rStyle w:val="Hyperlink"/>
                <w:noProof/>
              </w:rPr>
              <w:t>3.1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_Toc174634844 \h </w:instrText>
            </w:r>
            <w:r w:rsidR="00CD6115" w:rsidRPr="0048229A">
              <w:rPr>
                <w:noProof/>
                <w:webHidden/>
              </w:rPr>
            </w:r>
            <w:r w:rsidR="00CD6115" w:rsidRPr="0048229A">
              <w:rPr>
                <w:noProof/>
                <w:webHidden/>
              </w:rPr>
              <w:fldChar w:fldCharType="separate"/>
            </w:r>
            <w:r w:rsidR="00CD6115" w:rsidRPr="0048229A">
              <w:rPr>
                <w:noProof/>
                <w:webHidden/>
              </w:rPr>
              <w:t>11</w:t>
            </w:r>
            <w:r w:rsidR="00CD6115" w:rsidRPr="0048229A">
              <w:rPr>
                <w:noProof/>
                <w:webHidden/>
              </w:rPr>
              <w:fldChar w:fldCharType="end"/>
            </w:r>
          </w:hyperlink>
        </w:p>
        <w:p w14:paraId="3EF1A3B5" w14:textId="0556A1D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5" w:history="1">
            <w:r w:rsidR="00CD6115" w:rsidRPr="0048229A">
              <w:rPr>
                <w:rStyle w:val="Hyperlink"/>
              </w:rPr>
              <w:t>4. Using this document</w:t>
            </w:r>
            <w:r w:rsidR="00CD6115" w:rsidRPr="0048229A">
              <w:rPr>
                <w:webHidden/>
              </w:rPr>
              <w:tab/>
            </w:r>
            <w:r w:rsidR="00CD6115" w:rsidRPr="0048229A">
              <w:rPr>
                <w:webHidden/>
              </w:rPr>
              <w:fldChar w:fldCharType="begin"/>
            </w:r>
            <w:r w:rsidR="00CD6115" w:rsidRPr="0048229A">
              <w:rPr>
                <w:webHidden/>
              </w:rPr>
              <w:instrText xml:space="preserve"> PAGEREF _Toc174634845 \h </w:instrText>
            </w:r>
            <w:r w:rsidR="00CD6115" w:rsidRPr="0048229A">
              <w:rPr>
                <w:webHidden/>
              </w:rPr>
            </w:r>
            <w:r w:rsidR="00CD6115" w:rsidRPr="0048229A">
              <w:rPr>
                <w:webHidden/>
              </w:rPr>
              <w:fldChar w:fldCharType="separate"/>
            </w:r>
            <w:r w:rsidR="00CD6115" w:rsidRPr="0048229A">
              <w:rPr>
                <w:webHidden/>
              </w:rPr>
              <w:t>17</w:t>
            </w:r>
            <w:r w:rsidR="00CD6115" w:rsidRPr="0048229A">
              <w:rPr>
                <w:webHidden/>
              </w:rPr>
              <w:fldChar w:fldCharType="end"/>
            </w:r>
          </w:hyperlink>
        </w:p>
        <w:p w14:paraId="57223F94" w14:textId="0721B2B4"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6" w:history="1">
            <w:r w:rsidR="00CD6115" w:rsidRPr="0048229A">
              <w:rPr>
                <w:rStyle w:val="Hyperlink"/>
              </w:rPr>
              <w:t>5 General language concepts and primary avoidance mechanisms</w:t>
            </w:r>
            <w:r w:rsidR="00CD6115" w:rsidRPr="0048229A">
              <w:rPr>
                <w:webHidden/>
              </w:rPr>
              <w:tab/>
            </w:r>
            <w:r w:rsidR="00CD6115" w:rsidRPr="0048229A">
              <w:rPr>
                <w:webHidden/>
              </w:rPr>
              <w:fldChar w:fldCharType="begin"/>
            </w:r>
            <w:r w:rsidR="00CD6115" w:rsidRPr="0048229A">
              <w:rPr>
                <w:webHidden/>
              </w:rPr>
              <w:instrText xml:space="preserve"> PAGEREF _Toc174634846 \h </w:instrText>
            </w:r>
            <w:r w:rsidR="00CD6115" w:rsidRPr="0048229A">
              <w:rPr>
                <w:webHidden/>
              </w:rPr>
            </w:r>
            <w:r w:rsidR="00CD6115" w:rsidRPr="0048229A">
              <w:rPr>
                <w:webHidden/>
              </w:rPr>
              <w:fldChar w:fldCharType="separate"/>
            </w:r>
            <w:r w:rsidR="00CD6115" w:rsidRPr="0048229A">
              <w:rPr>
                <w:webHidden/>
              </w:rPr>
              <w:t>18</w:t>
            </w:r>
            <w:r w:rsidR="00CD6115" w:rsidRPr="0048229A">
              <w:rPr>
                <w:webHidden/>
              </w:rPr>
              <w:fldChar w:fldCharType="end"/>
            </w:r>
          </w:hyperlink>
        </w:p>
        <w:p w14:paraId="57EDEF06" w14:textId="08C741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7" w:history="1">
            <w:r w:rsidR="00CD6115" w:rsidRPr="0048229A">
              <w:rPr>
                <w:rStyle w:val="Hyperlink"/>
                <w:noProof/>
              </w:rPr>
              <w:t>5.1 General Python language concepts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_Toc174634847 \h </w:instrText>
            </w:r>
            <w:r w:rsidR="00CD6115" w:rsidRPr="0048229A">
              <w:rPr>
                <w:noProof/>
                <w:webHidden/>
              </w:rPr>
            </w:r>
            <w:r w:rsidR="00CD6115" w:rsidRPr="0048229A">
              <w:rPr>
                <w:noProof/>
                <w:webHidden/>
              </w:rPr>
              <w:fldChar w:fldCharType="separate"/>
            </w:r>
            <w:r w:rsidR="00CD6115" w:rsidRPr="0048229A">
              <w:rPr>
                <w:noProof/>
                <w:webHidden/>
              </w:rPr>
              <w:t>18</w:t>
            </w:r>
            <w:r w:rsidR="00CD6115" w:rsidRPr="0048229A">
              <w:rPr>
                <w:noProof/>
                <w:webHidden/>
              </w:rPr>
              <w:fldChar w:fldCharType="end"/>
            </w:r>
          </w:hyperlink>
        </w:p>
        <w:p w14:paraId="5DF7A659" w14:textId="771BD4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8" w:history="1">
            <w:r w:rsidR="00CD6115" w:rsidRPr="0048229A">
              <w:rPr>
                <w:rStyle w:val="Hyperlink"/>
                <w:noProof/>
              </w:rPr>
              <w:t>5.2 Primary avoidance mechanisms for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_Toc174634848 \h </w:instrText>
            </w:r>
            <w:r w:rsidR="00CD6115" w:rsidRPr="0048229A">
              <w:rPr>
                <w:noProof/>
                <w:webHidden/>
              </w:rPr>
            </w:r>
            <w:r w:rsidR="00CD6115" w:rsidRPr="0048229A">
              <w:rPr>
                <w:noProof/>
                <w:webHidden/>
              </w:rPr>
              <w:fldChar w:fldCharType="separate"/>
            </w:r>
            <w:r w:rsidR="00CD6115" w:rsidRPr="0048229A">
              <w:rPr>
                <w:noProof/>
                <w:webHidden/>
              </w:rPr>
              <w:t>29</w:t>
            </w:r>
            <w:r w:rsidR="00CD6115" w:rsidRPr="0048229A">
              <w:rPr>
                <w:noProof/>
                <w:webHidden/>
              </w:rPr>
              <w:fldChar w:fldCharType="end"/>
            </w:r>
          </w:hyperlink>
        </w:p>
        <w:p w14:paraId="00B59720" w14:textId="77B6AFB2"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9" w:history="1">
            <w:r w:rsidR="00CD6115" w:rsidRPr="0048229A">
              <w:rPr>
                <w:rStyle w:val="Hyperlink"/>
              </w:rPr>
              <w:t>6. Programming language vulnerabilities in Python</w:t>
            </w:r>
            <w:r w:rsidR="00CD6115" w:rsidRPr="0048229A">
              <w:rPr>
                <w:webHidden/>
              </w:rPr>
              <w:tab/>
            </w:r>
            <w:r w:rsidR="00CD6115" w:rsidRPr="0048229A">
              <w:rPr>
                <w:webHidden/>
              </w:rPr>
              <w:fldChar w:fldCharType="begin"/>
            </w:r>
            <w:r w:rsidR="00CD6115" w:rsidRPr="0048229A">
              <w:rPr>
                <w:webHidden/>
              </w:rPr>
              <w:instrText xml:space="preserve"> PAGEREF _Toc174634849 \h </w:instrText>
            </w:r>
            <w:r w:rsidR="00CD6115" w:rsidRPr="0048229A">
              <w:rPr>
                <w:webHidden/>
              </w:rPr>
            </w:r>
            <w:r w:rsidR="00CD6115" w:rsidRPr="0048229A">
              <w:rPr>
                <w:webHidden/>
              </w:rPr>
              <w:fldChar w:fldCharType="separate"/>
            </w:r>
            <w:r w:rsidR="00CD6115" w:rsidRPr="0048229A">
              <w:rPr>
                <w:webHidden/>
              </w:rPr>
              <w:t>32</w:t>
            </w:r>
            <w:r w:rsidR="00CD6115" w:rsidRPr="0048229A">
              <w:rPr>
                <w:webHidden/>
              </w:rPr>
              <w:fldChar w:fldCharType="end"/>
            </w:r>
          </w:hyperlink>
        </w:p>
        <w:p w14:paraId="51736497" w14:textId="734A8DB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0" w:history="1">
            <w:r w:rsidR="00CD6115" w:rsidRPr="0048229A">
              <w:rPr>
                <w:rStyle w:val="Hyperlink"/>
                <w:noProof/>
              </w:rPr>
              <w:t>6.1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_Toc174634850 \h </w:instrText>
            </w:r>
            <w:r w:rsidR="00CD6115" w:rsidRPr="0048229A">
              <w:rPr>
                <w:noProof/>
                <w:webHidden/>
              </w:rPr>
            </w:r>
            <w:r w:rsidR="00CD6115" w:rsidRPr="0048229A">
              <w:rPr>
                <w:noProof/>
                <w:webHidden/>
              </w:rPr>
              <w:fldChar w:fldCharType="separate"/>
            </w:r>
            <w:r w:rsidR="00CD6115" w:rsidRPr="0048229A">
              <w:rPr>
                <w:noProof/>
                <w:webHidden/>
              </w:rPr>
              <w:t>32</w:t>
            </w:r>
            <w:r w:rsidR="00CD6115" w:rsidRPr="0048229A">
              <w:rPr>
                <w:noProof/>
                <w:webHidden/>
              </w:rPr>
              <w:fldChar w:fldCharType="end"/>
            </w:r>
          </w:hyperlink>
        </w:p>
        <w:p w14:paraId="52E6D703" w14:textId="6B77352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1" w:history="1">
            <w:r w:rsidR="00CD6115" w:rsidRPr="0048229A">
              <w:rPr>
                <w:rStyle w:val="Hyperlink"/>
                <w:noProof/>
              </w:rPr>
              <w:t>6.2 Type system [IHN]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_Toc174634851 \h </w:instrText>
            </w:r>
            <w:r w:rsidR="00CD6115" w:rsidRPr="0048229A">
              <w:rPr>
                <w:noProof/>
                <w:webHidden/>
              </w:rPr>
            </w:r>
            <w:r w:rsidR="00CD6115" w:rsidRPr="0048229A">
              <w:rPr>
                <w:noProof/>
                <w:webHidden/>
              </w:rPr>
              <w:fldChar w:fldCharType="separate"/>
            </w:r>
            <w:r w:rsidR="00CD6115" w:rsidRPr="0048229A">
              <w:rPr>
                <w:noProof/>
                <w:webHidden/>
              </w:rPr>
              <w:t>33</w:t>
            </w:r>
            <w:r w:rsidR="00CD6115" w:rsidRPr="0048229A">
              <w:rPr>
                <w:noProof/>
                <w:webHidden/>
              </w:rPr>
              <w:fldChar w:fldCharType="end"/>
            </w:r>
          </w:hyperlink>
        </w:p>
        <w:p w14:paraId="7CD37171" w14:textId="25D248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2" w:history="1">
            <w:r w:rsidR="00CD6115" w:rsidRPr="0048229A">
              <w:rPr>
                <w:rStyle w:val="Hyperlink"/>
                <w:noProof/>
              </w:rPr>
              <w:t>6.3 Bit representations [STR]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_Toc174634852 \h </w:instrText>
            </w:r>
            <w:r w:rsidR="00CD6115" w:rsidRPr="0048229A">
              <w:rPr>
                <w:noProof/>
                <w:webHidden/>
              </w:rPr>
            </w:r>
            <w:r w:rsidR="00CD6115" w:rsidRPr="0048229A">
              <w:rPr>
                <w:noProof/>
                <w:webHidden/>
              </w:rPr>
              <w:fldChar w:fldCharType="separate"/>
            </w:r>
            <w:r w:rsidR="00CD6115" w:rsidRPr="0048229A">
              <w:rPr>
                <w:noProof/>
                <w:webHidden/>
              </w:rPr>
              <w:t>35</w:t>
            </w:r>
            <w:r w:rsidR="00CD6115" w:rsidRPr="0048229A">
              <w:rPr>
                <w:noProof/>
                <w:webHidden/>
              </w:rPr>
              <w:fldChar w:fldCharType="end"/>
            </w:r>
          </w:hyperlink>
        </w:p>
        <w:p w14:paraId="56B3F6B5" w14:textId="1CBE90F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3" w:history="1">
            <w:r w:rsidR="00CD6115" w:rsidRPr="0048229A">
              <w:rPr>
                <w:rStyle w:val="Hyperlink"/>
                <w:noProof/>
              </w:rPr>
              <w:t>6.4 Floating-point arithmetic [PLF]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_Toc174634853 \h </w:instrText>
            </w:r>
            <w:r w:rsidR="00CD6115" w:rsidRPr="0048229A">
              <w:rPr>
                <w:noProof/>
                <w:webHidden/>
              </w:rPr>
            </w:r>
            <w:r w:rsidR="00CD6115" w:rsidRPr="0048229A">
              <w:rPr>
                <w:noProof/>
                <w:webHidden/>
              </w:rPr>
              <w:fldChar w:fldCharType="separate"/>
            </w:r>
            <w:r w:rsidR="00CD6115" w:rsidRPr="0048229A">
              <w:rPr>
                <w:noProof/>
                <w:webHidden/>
              </w:rPr>
              <w:t>36</w:t>
            </w:r>
            <w:r w:rsidR="00CD6115" w:rsidRPr="0048229A">
              <w:rPr>
                <w:noProof/>
                <w:webHidden/>
              </w:rPr>
              <w:fldChar w:fldCharType="end"/>
            </w:r>
          </w:hyperlink>
        </w:p>
        <w:p w14:paraId="510C64EE" w14:textId="594029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4" w:history="1">
            <w:r w:rsidR="00CD6115" w:rsidRPr="0048229A">
              <w:rPr>
                <w:rStyle w:val="Hyperlink"/>
                <w:noProof/>
              </w:rPr>
              <w:t>6.5 Enumerator issues [CCB]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_Toc174634854 \h </w:instrText>
            </w:r>
            <w:r w:rsidR="00CD6115" w:rsidRPr="0048229A">
              <w:rPr>
                <w:noProof/>
                <w:webHidden/>
              </w:rPr>
            </w:r>
            <w:r w:rsidR="00CD6115" w:rsidRPr="0048229A">
              <w:rPr>
                <w:noProof/>
                <w:webHidden/>
              </w:rPr>
              <w:fldChar w:fldCharType="separate"/>
            </w:r>
            <w:r w:rsidR="00CD6115" w:rsidRPr="0048229A">
              <w:rPr>
                <w:noProof/>
                <w:webHidden/>
              </w:rPr>
              <w:t>37</w:t>
            </w:r>
            <w:r w:rsidR="00CD6115" w:rsidRPr="0048229A">
              <w:rPr>
                <w:noProof/>
                <w:webHidden/>
              </w:rPr>
              <w:fldChar w:fldCharType="end"/>
            </w:r>
          </w:hyperlink>
        </w:p>
        <w:p w14:paraId="6388DCDE" w14:textId="319CAF5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5" w:history="1">
            <w:r w:rsidR="00CD6115" w:rsidRPr="0048229A">
              <w:rPr>
                <w:rStyle w:val="Hyperlink"/>
                <w:noProof/>
              </w:rPr>
              <w:t>6.6 Conversion errors [FLC]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_Toc174634855 \h </w:instrText>
            </w:r>
            <w:r w:rsidR="00CD6115" w:rsidRPr="0048229A">
              <w:rPr>
                <w:noProof/>
                <w:webHidden/>
              </w:rPr>
            </w:r>
            <w:r w:rsidR="00CD6115" w:rsidRPr="0048229A">
              <w:rPr>
                <w:noProof/>
                <w:webHidden/>
              </w:rPr>
              <w:fldChar w:fldCharType="separate"/>
            </w:r>
            <w:r w:rsidR="00CD6115" w:rsidRPr="0048229A">
              <w:rPr>
                <w:noProof/>
                <w:webHidden/>
              </w:rPr>
              <w:t>40</w:t>
            </w:r>
            <w:r w:rsidR="00CD6115" w:rsidRPr="0048229A">
              <w:rPr>
                <w:noProof/>
                <w:webHidden/>
              </w:rPr>
              <w:fldChar w:fldCharType="end"/>
            </w:r>
          </w:hyperlink>
        </w:p>
        <w:p w14:paraId="148E2BC2" w14:textId="4B70172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6" w:history="1">
            <w:r w:rsidR="00CD6115" w:rsidRPr="0048229A">
              <w:rPr>
                <w:rStyle w:val="Hyperlink"/>
                <w:noProof/>
              </w:rPr>
              <w:t>6.7 String termination [CJM]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_Toc174634856 \h </w:instrText>
            </w:r>
            <w:r w:rsidR="00CD6115" w:rsidRPr="0048229A">
              <w:rPr>
                <w:noProof/>
                <w:webHidden/>
              </w:rPr>
            </w:r>
            <w:r w:rsidR="00CD6115" w:rsidRPr="0048229A">
              <w:rPr>
                <w:noProof/>
                <w:webHidden/>
              </w:rPr>
              <w:fldChar w:fldCharType="separate"/>
            </w:r>
            <w:r w:rsidR="00CD6115" w:rsidRPr="0048229A">
              <w:rPr>
                <w:noProof/>
                <w:webHidden/>
              </w:rPr>
              <w:t>42</w:t>
            </w:r>
            <w:r w:rsidR="00CD6115" w:rsidRPr="0048229A">
              <w:rPr>
                <w:noProof/>
                <w:webHidden/>
              </w:rPr>
              <w:fldChar w:fldCharType="end"/>
            </w:r>
          </w:hyperlink>
        </w:p>
        <w:p w14:paraId="2D3175AA" w14:textId="3C8C90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7" w:history="1">
            <w:r w:rsidR="00CD6115" w:rsidRPr="0048229A">
              <w:rPr>
                <w:rStyle w:val="Hyperlink"/>
                <w:noProof/>
              </w:rPr>
              <w:t>6.8 Buffer boundary violation [HCB]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_Toc174634857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D7BB979" w14:textId="487FDDC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8" w:history="1">
            <w:r w:rsidR="00CD6115" w:rsidRPr="0048229A">
              <w:rPr>
                <w:rStyle w:val="Hyperlink"/>
                <w:noProof/>
              </w:rPr>
              <w:t>6.9 Unchecked array indexing [XYZ]</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_Toc174634858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6E873211" w14:textId="7C0A5AC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9" w:history="1">
            <w:r w:rsidR="00CD6115" w:rsidRPr="0048229A">
              <w:rPr>
                <w:rStyle w:val="Hyperlink"/>
                <w:noProof/>
              </w:rPr>
              <w:t>6.10 Unchecked array copying [XYW]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_Toc174634859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398B195" w14:textId="41E8677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0" w:history="1">
            <w:r w:rsidR="00CD6115" w:rsidRPr="0048229A">
              <w:rPr>
                <w:rStyle w:val="Hyperlink"/>
                <w:noProof/>
              </w:rPr>
              <w:t>6.11 Pointer type conversions [HFC]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_Toc174634860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23E18144" w14:textId="548D928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1" w:history="1">
            <w:r w:rsidR="00CD6115" w:rsidRPr="0048229A">
              <w:rPr>
                <w:rStyle w:val="Hyperlink"/>
                <w:noProof/>
              </w:rPr>
              <w:t>6.12 Pointer arithmetic [RVG]</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_Toc174634861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1D28C2E8" w14:textId="2F3A32F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2" w:history="1">
            <w:r w:rsidR="00CD6115" w:rsidRPr="0048229A">
              <w:rPr>
                <w:rStyle w:val="Hyperlink"/>
                <w:noProof/>
              </w:rPr>
              <w:t>6.13 Null pointer dereference [XYH]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_Toc174634862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3FC9F069" w14:textId="406AE27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3" w:history="1">
            <w:r w:rsidR="00CD6115" w:rsidRPr="0048229A">
              <w:rPr>
                <w:rStyle w:val="Hyperlink"/>
                <w:noProof/>
              </w:rPr>
              <w:t>6.14 Dangling reference to heap [XYK]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_Toc174634863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4118B37A" w14:textId="015832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4" w:history="1">
            <w:r w:rsidR="00CD6115" w:rsidRPr="0048229A">
              <w:rPr>
                <w:rStyle w:val="Hyperlink"/>
                <w:noProof/>
              </w:rPr>
              <w:t>6.15 Arithmetic wrap-around error [FIF]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_Toc174634864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6BAA2629" w14:textId="1546DF6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5" w:history="1">
            <w:r w:rsidR="00CD6115" w:rsidRPr="0048229A">
              <w:rPr>
                <w:rStyle w:val="Hyperlink"/>
                <w:noProof/>
              </w:rPr>
              <w:t>6.16 Using shift operations for multiplication and division [PIK]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_Toc174634865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7986E0BC" w14:textId="2C2D18B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6" w:history="1">
            <w:r w:rsidR="00CD6115" w:rsidRPr="0048229A">
              <w:rPr>
                <w:rStyle w:val="Hyperlink"/>
                <w:noProof/>
              </w:rPr>
              <w:t>6.17 Choice of clear names [NAI]</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_Toc174634866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46689797" w14:textId="00717A2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7" w:history="1">
            <w:r w:rsidR="00CD6115" w:rsidRPr="0048229A">
              <w:rPr>
                <w:rStyle w:val="Hyperlink"/>
                <w:noProof/>
              </w:rPr>
              <w:t>6.18 Dead store [WXQ]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_Toc174634867 \h </w:instrText>
            </w:r>
            <w:r w:rsidR="00CD6115" w:rsidRPr="0048229A">
              <w:rPr>
                <w:noProof/>
                <w:webHidden/>
              </w:rPr>
            </w:r>
            <w:r w:rsidR="00CD6115" w:rsidRPr="0048229A">
              <w:rPr>
                <w:noProof/>
                <w:webHidden/>
              </w:rPr>
              <w:fldChar w:fldCharType="separate"/>
            </w:r>
            <w:r w:rsidR="00CD6115" w:rsidRPr="0048229A">
              <w:rPr>
                <w:noProof/>
                <w:webHidden/>
              </w:rPr>
              <w:t>49</w:t>
            </w:r>
            <w:r w:rsidR="00CD6115" w:rsidRPr="0048229A">
              <w:rPr>
                <w:noProof/>
                <w:webHidden/>
              </w:rPr>
              <w:fldChar w:fldCharType="end"/>
            </w:r>
          </w:hyperlink>
        </w:p>
        <w:p w14:paraId="358C491C" w14:textId="4A0C5B8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8" w:history="1">
            <w:r w:rsidR="00CD6115" w:rsidRPr="0048229A">
              <w:rPr>
                <w:rStyle w:val="Hyperlink"/>
                <w:noProof/>
              </w:rPr>
              <w:t>6.19 Unused variable [YZS]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_Toc174634868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61DD7510" w14:textId="36E593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9" w:history="1">
            <w:r w:rsidR="00CD6115" w:rsidRPr="0048229A">
              <w:rPr>
                <w:rStyle w:val="Hyperlink"/>
                <w:noProof/>
              </w:rPr>
              <w:t>6.20 Identifier name reuse [YOW]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_Toc174634869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07E0C201" w14:textId="687707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0" w:history="1">
            <w:r w:rsidR="00CD6115" w:rsidRPr="0048229A">
              <w:rPr>
                <w:rStyle w:val="Hyperlink"/>
                <w:noProof/>
              </w:rPr>
              <w:t>6.21 Namespace issues [BJL]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_Toc174634870 \h </w:instrText>
            </w:r>
            <w:r w:rsidR="00CD6115" w:rsidRPr="0048229A">
              <w:rPr>
                <w:noProof/>
                <w:webHidden/>
              </w:rPr>
            </w:r>
            <w:r w:rsidR="00CD6115" w:rsidRPr="0048229A">
              <w:rPr>
                <w:noProof/>
                <w:webHidden/>
              </w:rPr>
              <w:fldChar w:fldCharType="separate"/>
            </w:r>
            <w:r w:rsidR="00CD6115" w:rsidRPr="0048229A">
              <w:rPr>
                <w:noProof/>
                <w:webHidden/>
              </w:rPr>
              <w:t>53</w:t>
            </w:r>
            <w:r w:rsidR="00CD6115" w:rsidRPr="0048229A">
              <w:rPr>
                <w:noProof/>
                <w:webHidden/>
              </w:rPr>
              <w:fldChar w:fldCharType="end"/>
            </w:r>
          </w:hyperlink>
        </w:p>
        <w:p w14:paraId="547F5603" w14:textId="59C1314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1" w:history="1">
            <w:r w:rsidR="00CD6115" w:rsidRPr="0048229A">
              <w:rPr>
                <w:rStyle w:val="Hyperlink"/>
                <w:noProof/>
              </w:rPr>
              <w:t>6.22 Missing initialization of variables [LAV]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_Toc174634871 \h </w:instrText>
            </w:r>
            <w:r w:rsidR="00CD6115" w:rsidRPr="0048229A">
              <w:rPr>
                <w:noProof/>
                <w:webHidden/>
              </w:rPr>
            </w:r>
            <w:r w:rsidR="00CD6115" w:rsidRPr="0048229A">
              <w:rPr>
                <w:noProof/>
                <w:webHidden/>
              </w:rPr>
              <w:fldChar w:fldCharType="separate"/>
            </w:r>
            <w:r w:rsidR="00CD6115" w:rsidRPr="0048229A">
              <w:rPr>
                <w:noProof/>
                <w:webHidden/>
              </w:rPr>
              <w:t>57</w:t>
            </w:r>
            <w:r w:rsidR="00CD6115" w:rsidRPr="0048229A">
              <w:rPr>
                <w:noProof/>
                <w:webHidden/>
              </w:rPr>
              <w:fldChar w:fldCharType="end"/>
            </w:r>
          </w:hyperlink>
        </w:p>
        <w:p w14:paraId="34138D07" w14:textId="268D316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2" w:history="1">
            <w:r w:rsidR="00CD6115" w:rsidRPr="0048229A">
              <w:rPr>
                <w:rStyle w:val="Hyperlink"/>
                <w:noProof/>
              </w:rPr>
              <w:t>6.23 Operator precedence and associativity [JCW]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_Toc174634872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6D161A82" w14:textId="56CC31B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3" w:history="1">
            <w:r w:rsidR="00CD6115" w:rsidRPr="0048229A">
              <w:rPr>
                <w:rStyle w:val="Hyperlink"/>
                <w:noProof/>
              </w:rPr>
              <w:t>6.24 Side-effects and order of evaluation of operands [SAM]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_Toc174634873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0403ECAF" w14:textId="5CEFD29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4" w:history="1">
            <w:r w:rsidR="00CD6115" w:rsidRPr="0048229A">
              <w:rPr>
                <w:rStyle w:val="Hyperlink"/>
                <w:noProof/>
              </w:rPr>
              <w:t>6.25 Likely incorrect expression [KOA]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_Toc174634874 \h </w:instrText>
            </w:r>
            <w:r w:rsidR="00CD6115" w:rsidRPr="0048229A">
              <w:rPr>
                <w:noProof/>
                <w:webHidden/>
              </w:rPr>
            </w:r>
            <w:r w:rsidR="00CD6115" w:rsidRPr="0048229A">
              <w:rPr>
                <w:noProof/>
                <w:webHidden/>
              </w:rPr>
              <w:fldChar w:fldCharType="separate"/>
            </w:r>
            <w:r w:rsidR="00CD6115" w:rsidRPr="0048229A">
              <w:rPr>
                <w:noProof/>
                <w:webHidden/>
              </w:rPr>
              <w:t>62</w:t>
            </w:r>
            <w:r w:rsidR="00CD6115" w:rsidRPr="0048229A">
              <w:rPr>
                <w:noProof/>
                <w:webHidden/>
              </w:rPr>
              <w:fldChar w:fldCharType="end"/>
            </w:r>
          </w:hyperlink>
        </w:p>
        <w:p w14:paraId="259BA801" w14:textId="700C3C4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5" w:history="1">
            <w:r w:rsidR="00CD6115" w:rsidRPr="0048229A">
              <w:rPr>
                <w:rStyle w:val="Hyperlink"/>
                <w:noProof/>
              </w:rPr>
              <w:t>6.26 Dead and deactivated code [XYQ]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_Toc174634875 \h </w:instrText>
            </w:r>
            <w:r w:rsidR="00CD6115" w:rsidRPr="0048229A">
              <w:rPr>
                <w:noProof/>
                <w:webHidden/>
              </w:rPr>
            </w:r>
            <w:r w:rsidR="00CD6115" w:rsidRPr="0048229A">
              <w:rPr>
                <w:noProof/>
                <w:webHidden/>
              </w:rPr>
              <w:fldChar w:fldCharType="separate"/>
            </w:r>
            <w:r w:rsidR="00CD6115" w:rsidRPr="0048229A">
              <w:rPr>
                <w:noProof/>
                <w:webHidden/>
              </w:rPr>
              <w:t>64</w:t>
            </w:r>
            <w:r w:rsidR="00CD6115" w:rsidRPr="0048229A">
              <w:rPr>
                <w:noProof/>
                <w:webHidden/>
              </w:rPr>
              <w:fldChar w:fldCharType="end"/>
            </w:r>
          </w:hyperlink>
        </w:p>
        <w:p w14:paraId="5F88EB34" w14:textId="4146FC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6" w:history="1">
            <w:r w:rsidR="00CD6115" w:rsidRPr="0048229A">
              <w:rPr>
                <w:rStyle w:val="Hyperlink"/>
                <w:noProof/>
              </w:rPr>
              <w:t>6.27 Switch statements and static analysis [CLL]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_Toc174634876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22B4169D" w14:textId="6DD1E17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7" w:history="1">
            <w:r w:rsidR="00CD6115" w:rsidRPr="0048229A">
              <w:rPr>
                <w:rStyle w:val="Hyperlink"/>
                <w:noProof/>
              </w:rPr>
              <w:t>6.28 Demarcation of control flow [EOJ]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_Toc174634877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71D44E03" w14:textId="18B97DA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8" w:history="1">
            <w:r w:rsidR="00CD6115" w:rsidRPr="0048229A">
              <w:rPr>
                <w:rStyle w:val="Hyperlink"/>
                <w:noProof/>
              </w:rPr>
              <w:t>6.29 Loop control variables [TEX]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_Toc174634878 \h </w:instrText>
            </w:r>
            <w:r w:rsidR="00CD6115" w:rsidRPr="0048229A">
              <w:rPr>
                <w:noProof/>
                <w:webHidden/>
              </w:rPr>
            </w:r>
            <w:r w:rsidR="00CD6115" w:rsidRPr="0048229A">
              <w:rPr>
                <w:noProof/>
                <w:webHidden/>
              </w:rPr>
              <w:fldChar w:fldCharType="separate"/>
            </w:r>
            <w:r w:rsidR="00CD6115" w:rsidRPr="0048229A">
              <w:rPr>
                <w:noProof/>
                <w:webHidden/>
              </w:rPr>
              <w:t>66</w:t>
            </w:r>
            <w:r w:rsidR="00CD6115" w:rsidRPr="0048229A">
              <w:rPr>
                <w:noProof/>
                <w:webHidden/>
              </w:rPr>
              <w:fldChar w:fldCharType="end"/>
            </w:r>
          </w:hyperlink>
        </w:p>
        <w:p w14:paraId="78C1C624" w14:textId="6DC7D0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9" w:history="1">
            <w:r w:rsidR="00CD6115" w:rsidRPr="0048229A">
              <w:rPr>
                <w:rStyle w:val="Hyperlink"/>
                <w:noProof/>
              </w:rPr>
              <w:t>6.30 Off-by-one error [XZH]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_Toc174634879 \h </w:instrText>
            </w:r>
            <w:r w:rsidR="00CD6115" w:rsidRPr="0048229A">
              <w:rPr>
                <w:noProof/>
                <w:webHidden/>
              </w:rPr>
            </w:r>
            <w:r w:rsidR="00CD6115" w:rsidRPr="0048229A">
              <w:rPr>
                <w:noProof/>
                <w:webHidden/>
              </w:rPr>
              <w:fldChar w:fldCharType="separate"/>
            </w:r>
            <w:r w:rsidR="00CD6115" w:rsidRPr="0048229A">
              <w:rPr>
                <w:noProof/>
                <w:webHidden/>
              </w:rPr>
              <w:t>67</w:t>
            </w:r>
            <w:r w:rsidR="00CD6115" w:rsidRPr="0048229A">
              <w:rPr>
                <w:noProof/>
                <w:webHidden/>
              </w:rPr>
              <w:fldChar w:fldCharType="end"/>
            </w:r>
          </w:hyperlink>
        </w:p>
        <w:p w14:paraId="3CDB596D" w14:textId="755A324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0" w:history="1">
            <w:r w:rsidR="00CD6115" w:rsidRPr="0048229A">
              <w:rPr>
                <w:rStyle w:val="Hyperlink"/>
                <w:noProof/>
              </w:rPr>
              <w:t>6.31 Unstructured programming [EWD]</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_Toc174634880 \h </w:instrText>
            </w:r>
            <w:r w:rsidR="00CD6115" w:rsidRPr="0048229A">
              <w:rPr>
                <w:noProof/>
                <w:webHidden/>
              </w:rPr>
            </w:r>
            <w:r w:rsidR="00CD6115" w:rsidRPr="0048229A">
              <w:rPr>
                <w:noProof/>
                <w:webHidden/>
              </w:rPr>
              <w:fldChar w:fldCharType="separate"/>
            </w:r>
            <w:r w:rsidR="00CD6115" w:rsidRPr="0048229A">
              <w:rPr>
                <w:noProof/>
                <w:webHidden/>
              </w:rPr>
              <w:t>68</w:t>
            </w:r>
            <w:r w:rsidR="00CD6115" w:rsidRPr="0048229A">
              <w:rPr>
                <w:noProof/>
                <w:webHidden/>
              </w:rPr>
              <w:fldChar w:fldCharType="end"/>
            </w:r>
          </w:hyperlink>
        </w:p>
        <w:p w14:paraId="4602784C" w14:textId="7DCDB6C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1" w:history="1">
            <w:r w:rsidR="00CD6115" w:rsidRPr="0048229A">
              <w:rPr>
                <w:rStyle w:val="Hyperlink"/>
                <w:noProof/>
              </w:rPr>
              <w:t>6.32 Passing parameters and return values [CSJ]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_Toc174634881 \h </w:instrText>
            </w:r>
            <w:r w:rsidR="00CD6115" w:rsidRPr="0048229A">
              <w:rPr>
                <w:noProof/>
                <w:webHidden/>
              </w:rPr>
            </w:r>
            <w:r w:rsidR="00CD6115" w:rsidRPr="0048229A">
              <w:rPr>
                <w:noProof/>
                <w:webHidden/>
              </w:rPr>
              <w:fldChar w:fldCharType="separate"/>
            </w:r>
            <w:r w:rsidR="00CD6115" w:rsidRPr="0048229A">
              <w:rPr>
                <w:noProof/>
                <w:webHidden/>
              </w:rPr>
              <w:t>69</w:t>
            </w:r>
            <w:r w:rsidR="00CD6115" w:rsidRPr="0048229A">
              <w:rPr>
                <w:noProof/>
                <w:webHidden/>
              </w:rPr>
              <w:fldChar w:fldCharType="end"/>
            </w:r>
          </w:hyperlink>
        </w:p>
        <w:p w14:paraId="67CDE34F" w14:textId="742D06B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2" w:history="1">
            <w:r w:rsidR="00CD6115" w:rsidRPr="0048229A">
              <w:rPr>
                <w:rStyle w:val="Hyperlink"/>
                <w:noProof/>
              </w:rPr>
              <w:t>6.33 Dangling references to stack frames [DCM]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_Toc174634882 \h </w:instrText>
            </w:r>
            <w:r w:rsidR="00CD6115" w:rsidRPr="0048229A">
              <w:rPr>
                <w:noProof/>
                <w:webHidden/>
              </w:rPr>
            </w:r>
            <w:r w:rsidR="00CD6115" w:rsidRPr="0048229A">
              <w:rPr>
                <w:noProof/>
                <w:webHidden/>
              </w:rPr>
              <w:fldChar w:fldCharType="separate"/>
            </w:r>
            <w:r w:rsidR="00CD6115" w:rsidRPr="0048229A">
              <w:rPr>
                <w:noProof/>
                <w:webHidden/>
              </w:rPr>
              <w:t>73</w:t>
            </w:r>
            <w:r w:rsidR="00CD6115" w:rsidRPr="0048229A">
              <w:rPr>
                <w:noProof/>
                <w:webHidden/>
              </w:rPr>
              <w:fldChar w:fldCharType="end"/>
            </w:r>
          </w:hyperlink>
        </w:p>
        <w:p w14:paraId="60963686" w14:textId="2C5DF73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3" w:history="1">
            <w:r w:rsidR="00CD6115" w:rsidRPr="0048229A">
              <w:rPr>
                <w:rStyle w:val="Hyperlink"/>
                <w:noProof/>
              </w:rPr>
              <w:t>6.34 Subprogram signature mismatch [OTR]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_Toc174634883 \h </w:instrText>
            </w:r>
            <w:r w:rsidR="00CD6115" w:rsidRPr="0048229A">
              <w:rPr>
                <w:noProof/>
                <w:webHidden/>
              </w:rPr>
            </w:r>
            <w:r w:rsidR="00CD6115" w:rsidRPr="0048229A">
              <w:rPr>
                <w:noProof/>
                <w:webHidden/>
              </w:rPr>
              <w:fldChar w:fldCharType="separate"/>
            </w:r>
            <w:r w:rsidR="00CD6115" w:rsidRPr="0048229A">
              <w:rPr>
                <w:noProof/>
                <w:webHidden/>
              </w:rPr>
              <w:t>74</w:t>
            </w:r>
            <w:r w:rsidR="00CD6115" w:rsidRPr="0048229A">
              <w:rPr>
                <w:noProof/>
                <w:webHidden/>
              </w:rPr>
              <w:fldChar w:fldCharType="end"/>
            </w:r>
          </w:hyperlink>
        </w:p>
        <w:p w14:paraId="7DB690F0" w14:textId="7B00BCA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4" w:history="1">
            <w:r w:rsidR="00CD6115" w:rsidRPr="0048229A">
              <w:rPr>
                <w:rStyle w:val="Hyperlink"/>
                <w:noProof/>
              </w:rPr>
              <w:t>6.35 Recursion [GDL]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_Toc174634884 \h </w:instrText>
            </w:r>
            <w:r w:rsidR="00CD6115" w:rsidRPr="0048229A">
              <w:rPr>
                <w:noProof/>
                <w:webHidden/>
              </w:rPr>
            </w:r>
            <w:r w:rsidR="00CD6115" w:rsidRPr="0048229A">
              <w:rPr>
                <w:noProof/>
                <w:webHidden/>
              </w:rPr>
              <w:fldChar w:fldCharType="separate"/>
            </w:r>
            <w:r w:rsidR="00CD6115" w:rsidRPr="0048229A">
              <w:rPr>
                <w:noProof/>
                <w:webHidden/>
              </w:rPr>
              <w:t>75</w:t>
            </w:r>
            <w:r w:rsidR="00CD6115" w:rsidRPr="0048229A">
              <w:rPr>
                <w:noProof/>
                <w:webHidden/>
              </w:rPr>
              <w:fldChar w:fldCharType="end"/>
            </w:r>
          </w:hyperlink>
        </w:p>
        <w:p w14:paraId="5FE3345B" w14:textId="729ACD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5" w:history="1">
            <w:r w:rsidR="00CD6115" w:rsidRPr="0048229A">
              <w:rPr>
                <w:rStyle w:val="Hyperlink"/>
                <w:noProof/>
              </w:rPr>
              <w:t>6.36 Ignored error status and unhandled exceptions [OYB]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_Toc174634885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2A5C79ED" w14:textId="7236699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6" w:history="1">
            <w:r w:rsidR="00CD6115" w:rsidRPr="0048229A">
              <w:rPr>
                <w:rStyle w:val="Hyperlink"/>
                <w:noProof/>
              </w:rPr>
              <w:t>6.37 Type-breaking reinterpretation of data [AMV]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_Toc174634886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38BE3E08" w14:textId="692696B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7" w:history="1">
            <w:r w:rsidR="00CD6115" w:rsidRPr="0048229A">
              <w:rPr>
                <w:rStyle w:val="Hyperlink"/>
                <w:noProof/>
              </w:rPr>
              <w:t>6.38 Deep vs. shallow copying [YAN]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_Toc174634887 \h </w:instrText>
            </w:r>
            <w:r w:rsidR="00CD6115" w:rsidRPr="0048229A">
              <w:rPr>
                <w:noProof/>
                <w:webHidden/>
              </w:rPr>
            </w:r>
            <w:r w:rsidR="00CD6115" w:rsidRPr="0048229A">
              <w:rPr>
                <w:noProof/>
                <w:webHidden/>
              </w:rPr>
              <w:fldChar w:fldCharType="separate"/>
            </w:r>
            <w:r w:rsidR="00CD6115" w:rsidRPr="0048229A">
              <w:rPr>
                <w:noProof/>
                <w:webHidden/>
              </w:rPr>
              <w:t>77</w:t>
            </w:r>
            <w:r w:rsidR="00CD6115" w:rsidRPr="0048229A">
              <w:rPr>
                <w:noProof/>
                <w:webHidden/>
              </w:rPr>
              <w:fldChar w:fldCharType="end"/>
            </w:r>
          </w:hyperlink>
        </w:p>
        <w:p w14:paraId="755E96F0" w14:textId="32DA008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8" w:history="1">
            <w:r w:rsidR="00CD6115" w:rsidRPr="0048229A">
              <w:rPr>
                <w:rStyle w:val="Hyperlink"/>
                <w:noProof/>
              </w:rPr>
              <w:t>6.39 Memory leaks and heap fragmentation [XYL]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_Toc174634888 \h </w:instrText>
            </w:r>
            <w:r w:rsidR="00CD6115" w:rsidRPr="0048229A">
              <w:rPr>
                <w:noProof/>
                <w:webHidden/>
              </w:rPr>
            </w:r>
            <w:r w:rsidR="00CD6115" w:rsidRPr="0048229A">
              <w:rPr>
                <w:noProof/>
                <w:webHidden/>
              </w:rPr>
              <w:fldChar w:fldCharType="separate"/>
            </w:r>
            <w:r w:rsidR="00CD6115" w:rsidRPr="0048229A">
              <w:rPr>
                <w:noProof/>
                <w:webHidden/>
              </w:rPr>
              <w:t>78</w:t>
            </w:r>
            <w:r w:rsidR="00CD6115" w:rsidRPr="0048229A">
              <w:rPr>
                <w:noProof/>
                <w:webHidden/>
              </w:rPr>
              <w:fldChar w:fldCharType="end"/>
            </w:r>
          </w:hyperlink>
        </w:p>
        <w:p w14:paraId="48D173D1" w14:textId="7C3E9D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9" w:history="1">
            <w:r w:rsidR="00CD6115" w:rsidRPr="0048229A">
              <w:rPr>
                <w:rStyle w:val="Hyperlink"/>
                <w:noProof/>
              </w:rPr>
              <w:t>6.40 Templates and generics [SYM]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_Toc174634889 \h </w:instrText>
            </w:r>
            <w:r w:rsidR="00CD6115" w:rsidRPr="0048229A">
              <w:rPr>
                <w:noProof/>
                <w:webHidden/>
              </w:rPr>
            </w:r>
            <w:r w:rsidR="00CD6115" w:rsidRPr="0048229A">
              <w:rPr>
                <w:noProof/>
                <w:webHidden/>
              </w:rPr>
              <w:fldChar w:fldCharType="separate"/>
            </w:r>
            <w:r w:rsidR="00CD6115" w:rsidRPr="0048229A">
              <w:rPr>
                <w:noProof/>
                <w:webHidden/>
              </w:rPr>
              <w:t>79</w:t>
            </w:r>
            <w:r w:rsidR="00CD6115" w:rsidRPr="0048229A">
              <w:rPr>
                <w:noProof/>
                <w:webHidden/>
              </w:rPr>
              <w:fldChar w:fldCharType="end"/>
            </w:r>
          </w:hyperlink>
        </w:p>
        <w:p w14:paraId="2654F1DE" w14:textId="1D2F10D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0" w:history="1">
            <w:r w:rsidR="00CD6115" w:rsidRPr="0048229A">
              <w:rPr>
                <w:rStyle w:val="Hyperlink"/>
                <w:noProof/>
              </w:rPr>
              <w:t>6.41 Inheritance [RIP]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_Toc174634890 \h </w:instrText>
            </w:r>
            <w:r w:rsidR="00CD6115" w:rsidRPr="0048229A">
              <w:rPr>
                <w:noProof/>
                <w:webHidden/>
              </w:rPr>
            </w:r>
            <w:r w:rsidR="00CD6115" w:rsidRPr="0048229A">
              <w:rPr>
                <w:noProof/>
                <w:webHidden/>
              </w:rPr>
              <w:fldChar w:fldCharType="separate"/>
            </w:r>
            <w:r w:rsidR="00CD6115" w:rsidRPr="0048229A">
              <w:rPr>
                <w:noProof/>
                <w:webHidden/>
              </w:rPr>
              <w:t>80</w:t>
            </w:r>
            <w:r w:rsidR="00CD6115" w:rsidRPr="0048229A">
              <w:rPr>
                <w:noProof/>
                <w:webHidden/>
              </w:rPr>
              <w:fldChar w:fldCharType="end"/>
            </w:r>
          </w:hyperlink>
        </w:p>
        <w:p w14:paraId="23CF9C6E" w14:textId="1BD134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1" w:history="1">
            <w:r w:rsidR="00CD6115" w:rsidRPr="0048229A">
              <w:rPr>
                <w:rStyle w:val="Hyperlink"/>
                <w:noProof/>
              </w:rPr>
              <w:t>6.42 Violations of the Liskov substitution principle or the contract model  [BLP]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_Toc174634891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6EB0E613" w14:textId="150C7C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2" w:history="1">
            <w:r w:rsidR="00CD6115" w:rsidRPr="0048229A">
              <w:rPr>
                <w:rStyle w:val="Hyperlink"/>
                <w:noProof/>
              </w:rPr>
              <w:t>6.43 Redispatching [PPH]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_Toc174634892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13775700" w14:textId="6C6D6E6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3" w:history="1">
            <w:r w:rsidR="00CD6115" w:rsidRPr="0048229A">
              <w:rPr>
                <w:rStyle w:val="Hyperlink"/>
                <w:noProof/>
              </w:rPr>
              <w:t>6.44 Polymorphic variables [BKK]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_Toc174634893 \h </w:instrText>
            </w:r>
            <w:r w:rsidR="00CD6115" w:rsidRPr="0048229A">
              <w:rPr>
                <w:noProof/>
                <w:webHidden/>
              </w:rPr>
            </w:r>
            <w:r w:rsidR="00CD6115" w:rsidRPr="0048229A">
              <w:rPr>
                <w:noProof/>
                <w:webHidden/>
              </w:rPr>
              <w:fldChar w:fldCharType="separate"/>
            </w:r>
            <w:r w:rsidR="00CD6115" w:rsidRPr="0048229A">
              <w:rPr>
                <w:noProof/>
                <w:webHidden/>
              </w:rPr>
              <w:t>83</w:t>
            </w:r>
            <w:r w:rsidR="00CD6115" w:rsidRPr="0048229A">
              <w:rPr>
                <w:noProof/>
                <w:webHidden/>
              </w:rPr>
              <w:fldChar w:fldCharType="end"/>
            </w:r>
          </w:hyperlink>
        </w:p>
        <w:p w14:paraId="64514449" w14:textId="20E8FD9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4" w:history="1">
            <w:r w:rsidR="00CD6115" w:rsidRPr="0048229A">
              <w:rPr>
                <w:rStyle w:val="Hyperlink"/>
                <w:noProof/>
              </w:rPr>
              <w:t>6.45 Extra intrinsics [LRM]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_Toc174634894 \h </w:instrText>
            </w:r>
            <w:r w:rsidR="00CD6115" w:rsidRPr="0048229A">
              <w:rPr>
                <w:noProof/>
                <w:webHidden/>
              </w:rPr>
            </w:r>
            <w:r w:rsidR="00CD6115" w:rsidRPr="0048229A">
              <w:rPr>
                <w:noProof/>
                <w:webHidden/>
              </w:rPr>
              <w:fldChar w:fldCharType="separate"/>
            </w:r>
            <w:r w:rsidR="00CD6115" w:rsidRPr="0048229A">
              <w:rPr>
                <w:noProof/>
                <w:webHidden/>
              </w:rPr>
              <w:t>85</w:t>
            </w:r>
            <w:r w:rsidR="00CD6115" w:rsidRPr="0048229A">
              <w:rPr>
                <w:noProof/>
                <w:webHidden/>
              </w:rPr>
              <w:fldChar w:fldCharType="end"/>
            </w:r>
          </w:hyperlink>
        </w:p>
        <w:p w14:paraId="1CB58195" w14:textId="25B1937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5" w:history="1">
            <w:r w:rsidR="00CD6115" w:rsidRPr="0048229A">
              <w:rPr>
                <w:rStyle w:val="Hyperlink"/>
                <w:noProof/>
              </w:rPr>
              <w:t>6.46 Argument passing to library functions [TRJ]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_Toc174634895 \h </w:instrText>
            </w:r>
            <w:r w:rsidR="00CD6115" w:rsidRPr="0048229A">
              <w:rPr>
                <w:noProof/>
                <w:webHidden/>
              </w:rPr>
            </w:r>
            <w:r w:rsidR="00CD6115" w:rsidRPr="0048229A">
              <w:rPr>
                <w:noProof/>
                <w:webHidden/>
              </w:rPr>
              <w:fldChar w:fldCharType="separate"/>
            </w:r>
            <w:r w:rsidR="00CD6115" w:rsidRPr="0048229A">
              <w:rPr>
                <w:noProof/>
                <w:webHidden/>
              </w:rPr>
              <w:t>86</w:t>
            </w:r>
            <w:r w:rsidR="00CD6115" w:rsidRPr="0048229A">
              <w:rPr>
                <w:noProof/>
                <w:webHidden/>
              </w:rPr>
              <w:fldChar w:fldCharType="end"/>
            </w:r>
          </w:hyperlink>
        </w:p>
        <w:p w14:paraId="7A38FB88" w14:textId="749592D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6" w:history="1">
            <w:r w:rsidR="00CD6115" w:rsidRPr="0048229A">
              <w:rPr>
                <w:rStyle w:val="Hyperlink"/>
                <w:noProof/>
              </w:rPr>
              <w:t>6.47 Inter-language calling [DJS]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_Toc174634896 \h </w:instrText>
            </w:r>
            <w:r w:rsidR="00CD6115" w:rsidRPr="0048229A">
              <w:rPr>
                <w:noProof/>
                <w:webHidden/>
              </w:rPr>
            </w:r>
            <w:r w:rsidR="00CD6115" w:rsidRPr="0048229A">
              <w:rPr>
                <w:noProof/>
                <w:webHidden/>
              </w:rPr>
              <w:fldChar w:fldCharType="separate"/>
            </w:r>
            <w:r w:rsidR="00CD6115" w:rsidRPr="0048229A">
              <w:rPr>
                <w:noProof/>
                <w:webHidden/>
              </w:rPr>
              <w:t>87</w:t>
            </w:r>
            <w:r w:rsidR="00CD6115" w:rsidRPr="0048229A">
              <w:rPr>
                <w:noProof/>
                <w:webHidden/>
              </w:rPr>
              <w:fldChar w:fldCharType="end"/>
            </w:r>
          </w:hyperlink>
        </w:p>
        <w:p w14:paraId="77167867" w14:textId="7E8569E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7" w:history="1">
            <w:r w:rsidR="00CD6115" w:rsidRPr="0048229A">
              <w:rPr>
                <w:rStyle w:val="Hyperlink"/>
                <w:noProof/>
              </w:rPr>
              <w:t>6.48 Dynamically-linked code and self-modifying code [NYY]</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_Toc174634897 \h </w:instrText>
            </w:r>
            <w:r w:rsidR="00CD6115" w:rsidRPr="0048229A">
              <w:rPr>
                <w:noProof/>
                <w:webHidden/>
              </w:rPr>
            </w:r>
            <w:r w:rsidR="00CD6115" w:rsidRPr="0048229A">
              <w:rPr>
                <w:noProof/>
                <w:webHidden/>
              </w:rPr>
              <w:fldChar w:fldCharType="separate"/>
            </w:r>
            <w:r w:rsidR="00CD6115" w:rsidRPr="0048229A">
              <w:rPr>
                <w:noProof/>
                <w:webHidden/>
              </w:rPr>
              <w:t>88</w:t>
            </w:r>
            <w:r w:rsidR="00CD6115" w:rsidRPr="0048229A">
              <w:rPr>
                <w:noProof/>
                <w:webHidden/>
              </w:rPr>
              <w:fldChar w:fldCharType="end"/>
            </w:r>
          </w:hyperlink>
        </w:p>
        <w:p w14:paraId="34160C1E" w14:textId="24BAED3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8" w:history="1">
            <w:r w:rsidR="00CD6115" w:rsidRPr="0048229A">
              <w:rPr>
                <w:rStyle w:val="Hyperlink"/>
                <w:noProof/>
              </w:rPr>
              <w:t>6.49 Library signature [NSQ]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_Toc174634898 \h </w:instrText>
            </w:r>
            <w:r w:rsidR="00CD6115" w:rsidRPr="0048229A">
              <w:rPr>
                <w:noProof/>
                <w:webHidden/>
              </w:rPr>
            </w:r>
            <w:r w:rsidR="00CD6115" w:rsidRPr="0048229A">
              <w:rPr>
                <w:noProof/>
                <w:webHidden/>
              </w:rPr>
              <w:fldChar w:fldCharType="separate"/>
            </w:r>
            <w:r w:rsidR="00CD6115" w:rsidRPr="0048229A">
              <w:rPr>
                <w:noProof/>
                <w:webHidden/>
              </w:rPr>
              <w:t>89</w:t>
            </w:r>
            <w:r w:rsidR="00CD6115" w:rsidRPr="0048229A">
              <w:rPr>
                <w:noProof/>
                <w:webHidden/>
              </w:rPr>
              <w:fldChar w:fldCharType="end"/>
            </w:r>
          </w:hyperlink>
        </w:p>
        <w:p w14:paraId="4CDBA8C0" w14:textId="776458C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9" w:history="1">
            <w:r w:rsidR="00CD6115" w:rsidRPr="0048229A">
              <w:rPr>
                <w:rStyle w:val="Hyperlink"/>
                <w:noProof/>
              </w:rPr>
              <w:t>6.50 Unanticipated exceptions from library routines [HJW]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_Toc174634899 \h </w:instrText>
            </w:r>
            <w:r w:rsidR="00CD6115" w:rsidRPr="0048229A">
              <w:rPr>
                <w:noProof/>
                <w:webHidden/>
              </w:rPr>
            </w:r>
            <w:r w:rsidR="00CD6115" w:rsidRPr="0048229A">
              <w:rPr>
                <w:noProof/>
                <w:webHidden/>
              </w:rPr>
              <w:fldChar w:fldCharType="separate"/>
            </w:r>
            <w:r w:rsidR="00CD6115" w:rsidRPr="0048229A">
              <w:rPr>
                <w:noProof/>
                <w:webHidden/>
              </w:rPr>
              <w:t>90</w:t>
            </w:r>
            <w:r w:rsidR="00CD6115" w:rsidRPr="0048229A">
              <w:rPr>
                <w:noProof/>
                <w:webHidden/>
              </w:rPr>
              <w:fldChar w:fldCharType="end"/>
            </w:r>
          </w:hyperlink>
        </w:p>
        <w:p w14:paraId="21E59D07" w14:textId="3CC4212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0" w:history="1">
            <w:r w:rsidR="00CD6115" w:rsidRPr="0048229A">
              <w:rPr>
                <w:rStyle w:val="Hyperlink"/>
                <w:noProof/>
              </w:rPr>
              <w:t>6.51 Pre-processor directives [NMP]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_Toc174634900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00C5CFC4" w14:textId="404A854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1" w:history="1">
            <w:r w:rsidR="00CD6115" w:rsidRPr="0048229A">
              <w:rPr>
                <w:rStyle w:val="Hyperlink"/>
                <w:noProof/>
              </w:rPr>
              <w:t>6.52 Suppression of language-defined run-time checking [MXB]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_Toc174634901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3FC04AD9" w14:textId="67DE0C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2" w:history="1">
            <w:r w:rsidR="00CD6115" w:rsidRPr="0048229A">
              <w:rPr>
                <w:rStyle w:val="Hyperlink"/>
                <w:noProof/>
              </w:rPr>
              <w:t>6.53 Provision of inherently unsafe operations [SKL]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_Toc174634902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4F044CF6" w14:textId="5AF330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3" w:history="1">
            <w:r w:rsidR="00CD6115" w:rsidRPr="0048229A">
              <w:rPr>
                <w:rStyle w:val="Hyperlink"/>
                <w:noProof/>
              </w:rPr>
              <w:t>6.54 Obscure language features [BRS]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_Toc174634903 \h </w:instrText>
            </w:r>
            <w:r w:rsidR="00CD6115" w:rsidRPr="0048229A">
              <w:rPr>
                <w:noProof/>
                <w:webHidden/>
              </w:rPr>
            </w:r>
            <w:r w:rsidR="00CD6115" w:rsidRPr="0048229A">
              <w:rPr>
                <w:noProof/>
                <w:webHidden/>
              </w:rPr>
              <w:fldChar w:fldCharType="separate"/>
            </w:r>
            <w:r w:rsidR="00CD6115" w:rsidRPr="0048229A">
              <w:rPr>
                <w:noProof/>
                <w:webHidden/>
              </w:rPr>
              <w:t>93</w:t>
            </w:r>
            <w:r w:rsidR="00CD6115" w:rsidRPr="0048229A">
              <w:rPr>
                <w:noProof/>
                <w:webHidden/>
              </w:rPr>
              <w:fldChar w:fldCharType="end"/>
            </w:r>
          </w:hyperlink>
        </w:p>
        <w:p w14:paraId="73094E68" w14:textId="5E967BD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4" w:history="1">
            <w:r w:rsidR="00CD6115" w:rsidRPr="0048229A">
              <w:rPr>
                <w:rStyle w:val="Hyperlink"/>
                <w:noProof/>
              </w:rPr>
              <w:t>6.55 Unspecified behaviour [BQF]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_Toc174634904 \h </w:instrText>
            </w:r>
            <w:r w:rsidR="00CD6115" w:rsidRPr="0048229A">
              <w:rPr>
                <w:noProof/>
                <w:webHidden/>
              </w:rPr>
            </w:r>
            <w:r w:rsidR="00CD6115" w:rsidRPr="0048229A">
              <w:rPr>
                <w:noProof/>
                <w:webHidden/>
              </w:rPr>
              <w:fldChar w:fldCharType="separate"/>
            </w:r>
            <w:r w:rsidR="00CD6115" w:rsidRPr="0048229A">
              <w:rPr>
                <w:noProof/>
                <w:webHidden/>
              </w:rPr>
              <w:t>97</w:t>
            </w:r>
            <w:r w:rsidR="00CD6115" w:rsidRPr="0048229A">
              <w:rPr>
                <w:noProof/>
                <w:webHidden/>
              </w:rPr>
              <w:fldChar w:fldCharType="end"/>
            </w:r>
          </w:hyperlink>
        </w:p>
        <w:p w14:paraId="4711F234" w14:textId="69FF84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5" w:history="1">
            <w:r w:rsidR="00CD6115" w:rsidRPr="0048229A">
              <w:rPr>
                <w:rStyle w:val="Hyperlink"/>
                <w:noProof/>
              </w:rPr>
              <w:t>6.56 Undefined behaviour [EWF]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_Toc174634905 \h </w:instrText>
            </w:r>
            <w:r w:rsidR="00CD6115" w:rsidRPr="0048229A">
              <w:rPr>
                <w:noProof/>
                <w:webHidden/>
              </w:rPr>
            </w:r>
            <w:r w:rsidR="00CD6115" w:rsidRPr="0048229A">
              <w:rPr>
                <w:noProof/>
                <w:webHidden/>
              </w:rPr>
              <w:fldChar w:fldCharType="separate"/>
            </w:r>
            <w:r w:rsidR="00CD6115" w:rsidRPr="0048229A">
              <w:rPr>
                <w:noProof/>
                <w:webHidden/>
              </w:rPr>
              <w:t>98</w:t>
            </w:r>
            <w:r w:rsidR="00CD6115" w:rsidRPr="0048229A">
              <w:rPr>
                <w:noProof/>
                <w:webHidden/>
              </w:rPr>
              <w:fldChar w:fldCharType="end"/>
            </w:r>
          </w:hyperlink>
        </w:p>
        <w:p w14:paraId="168589A3" w14:textId="52A2A49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6" w:history="1">
            <w:r w:rsidR="00CD6115" w:rsidRPr="0048229A">
              <w:rPr>
                <w:rStyle w:val="Hyperlink"/>
                <w:noProof/>
              </w:rPr>
              <w:t>6.57 Implementation–defined behaviour [FAB]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_Toc174634906 \h </w:instrText>
            </w:r>
            <w:r w:rsidR="00CD6115" w:rsidRPr="0048229A">
              <w:rPr>
                <w:noProof/>
                <w:webHidden/>
              </w:rPr>
            </w:r>
            <w:r w:rsidR="00CD6115" w:rsidRPr="0048229A">
              <w:rPr>
                <w:noProof/>
                <w:webHidden/>
              </w:rPr>
              <w:fldChar w:fldCharType="separate"/>
            </w:r>
            <w:r w:rsidR="00CD6115" w:rsidRPr="0048229A">
              <w:rPr>
                <w:noProof/>
                <w:webHidden/>
              </w:rPr>
              <w:t>99</w:t>
            </w:r>
            <w:r w:rsidR="00CD6115" w:rsidRPr="0048229A">
              <w:rPr>
                <w:noProof/>
                <w:webHidden/>
              </w:rPr>
              <w:fldChar w:fldCharType="end"/>
            </w:r>
          </w:hyperlink>
        </w:p>
        <w:p w14:paraId="1BFDF667" w14:textId="7427BD3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7" w:history="1">
            <w:r w:rsidR="00CD6115" w:rsidRPr="0048229A">
              <w:rPr>
                <w:rStyle w:val="Hyperlink"/>
                <w:noProof/>
              </w:rPr>
              <w:t>6.58 Deprecated language features [MEM]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_Toc174634907 \h </w:instrText>
            </w:r>
            <w:r w:rsidR="00CD6115" w:rsidRPr="0048229A">
              <w:rPr>
                <w:noProof/>
                <w:webHidden/>
              </w:rPr>
            </w:r>
            <w:r w:rsidR="00CD6115" w:rsidRPr="0048229A">
              <w:rPr>
                <w:noProof/>
                <w:webHidden/>
              </w:rPr>
              <w:fldChar w:fldCharType="separate"/>
            </w:r>
            <w:r w:rsidR="00CD6115" w:rsidRPr="0048229A">
              <w:rPr>
                <w:noProof/>
                <w:webHidden/>
              </w:rPr>
              <w:t>101</w:t>
            </w:r>
            <w:r w:rsidR="00CD6115" w:rsidRPr="0048229A">
              <w:rPr>
                <w:noProof/>
                <w:webHidden/>
              </w:rPr>
              <w:fldChar w:fldCharType="end"/>
            </w:r>
          </w:hyperlink>
        </w:p>
        <w:p w14:paraId="78E28C21" w14:textId="2A72A5F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8" w:history="1">
            <w:r w:rsidR="00CD6115" w:rsidRPr="0048229A">
              <w:rPr>
                <w:rStyle w:val="Hyperlink"/>
                <w:noProof/>
              </w:rPr>
              <w:t>6.59 Concurrency – Activation [CGA]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_Toc174634908 \h </w:instrText>
            </w:r>
            <w:r w:rsidR="00CD6115" w:rsidRPr="0048229A">
              <w:rPr>
                <w:noProof/>
                <w:webHidden/>
              </w:rPr>
            </w:r>
            <w:r w:rsidR="00CD6115" w:rsidRPr="0048229A">
              <w:rPr>
                <w:noProof/>
                <w:webHidden/>
              </w:rPr>
              <w:fldChar w:fldCharType="separate"/>
            </w:r>
            <w:r w:rsidR="00CD6115" w:rsidRPr="0048229A">
              <w:rPr>
                <w:noProof/>
                <w:webHidden/>
              </w:rPr>
              <w:t>102</w:t>
            </w:r>
            <w:r w:rsidR="00CD6115" w:rsidRPr="0048229A">
              <w:rPr>
                <w:noProof/>
                <w:webHidden/>
              </w:rPr>
              <w:fldChar w:fldCharType="end"/>
            </w:r>
          </w:hyperlink>
        </w:p>
        <w:p w14:paraId="2626CF77" w14:textId="477EF4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9" w:history="1">
            <w:r w:rsidR="00CD6115" w:rsidRPr="0048229A">
              <w:rPr>
                <w:rStyle w:val="Hyperlink"/>
                <w:noProof/>
              </w:rPr>
              <w:t>6.60 Concurrency – Directed termination [CGT]</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_Toc174634909 \h </w:instrText>
            </w:r>
            <w:r w:rsidR="00CD6115" w:rsidRPr="0048229A">
              <w:rPr>
                <w:noProof/>
                <w:webHidden/>
              </w:rPr>
            </w:r>
            <w:r w:rsidR="00CD6115" w:rsidRPr="0048229A">
              <w:rPr>
                <w:noProof/>
                <w:webHidden/>
              </w:rPr>
              <w:fldChar w:fldCharType="separate"/>
            </w:r>
            <w:r w:rsidR="00CD6115" w:rsidRPr="0048229A">
              <w:rPr>
                <w:noProof/>
                <w:webHidden/>
              </w:rPr>
              <w:t>105</w:t>
            </w:r>
            <w:r w:rsidR="00CD6115" w:rsidRPr="0048229A">
              <w:rPr>
                <w:noProof/>
                <w:webHidden/>
              </w:rPr>
              <w:fldChar w:fldCharType="end"/>
            </w:r>
          </w:hyperlink>
        </w:p>
        <w:p w14:paraId="39F1DD46" w14:textId="2C88D9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0" w:history="1">
            <w:r w:rsidR="00CD6115" w:rsidRPr="0048229A">
              <w:rPr>
                <w:rStyle w:val="Hyperlink"/>
                <w:noProof/>
              </w:rPr>
              <w:t>6.61 Concurrent data access [CGX]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_Toc174634910 \h </w:instrText>
            </w:r>
            <w:r w:rsidR="00CD6115" w:rsidRPr="0048229A">
              <w:rPr>
                <w:noProof/>
                <w:webHidden/>
              </w:rPr>
            </w:r>
            <w:r w:rsidR="00CD6115" w:rsidRPr="0048229A">
              <w:rPr>
                <w:noProof/>
                <w:webHidden/>
              </w:rPr>
              <w:fldChar w:fldCharType="separate"/>
            </w:r>
            <w:r w:rsidR="00CD6115" w:rsidRPr="0048229A">
              <w:rPr>
                <w:noProof/>
                <w:webHidden/>
              </w:rPr>
              <w:t>109</w:t>
            </w:r>
            <w:r w:rsidR="00CD6115" w:rsidRPr="0048229A">
              <w:rPr>
                <w:noProof/>
                <w:webHidden/>
              </w:rPr>
              <w:fldChar w:fldCharType="end"/>
            </w:r>
          </w:hyperlink>
        </w:p>
        <w:p w14:paraId="0EC2A67E" w14:textId="03AE0A7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1" w:history="1">
            <w:r w:rsidR="00CD6115" w:rsidRPr="0048229A">
              <w:rPr>
                <w:rStyle w:val="Hyperlink"/>
                <w:noProof/>
              </w:rPr>
              <w:t>6.62 Concurrency – Premature termination [CGS]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_Toc174634911 \h </w:instrText>
            </w:r>
            <w:r w:rsidR="00CD6115" w:rsidRPr="0048229A">
              <w:rPr>
                <w:noProof/>
                <w:webHidden/>
              </w:rPr>
            </w:r>
            <w:r w:rsidR="00CD6115" w:rsidRPr="0048229A">
              <w:rPr>
                <w:noProof/>
                <w:webHidden/>
              </w:rPr>
              <w:fldChar w:fldCharType="separate"/>
            </w:r>
            <w:r w:rsidR="00CD6115" w:rsidRPr="0048229A">
              <w:rPr>
                <w:noProof/>
                <w:webHidden/>
              </w:rPr>
              <w:t>112</w:t>
            </w:r>
            <w:r w:rsidR="00CD6115" w:rsidRPr="0048229A">
              <w:rPr>
                <w:noProof/>
                <w:webHidden/>
              </w:rPr>
              <w:fldChar w:fldCharType="end"/>
            </w:r>
          </w:hyperlink>
        </w:p>
        <w:p w14:paraId="5C79DE01" w14:textId="1C51DB1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2" w:history="1">
            <w:r w:rsidR="00CD6115" w:rsidRPr="0048229A">
              <w:rPr>
                <w:rStyle w:val="Hyperlink"/>
                <w:noProof/>
              </w:rPr>
              <w:t>6.63 Lock protocol errors [CGM]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_Toc174634912 \h </w:instrText>
            </w:r>
            <w:r w:rsidR="00CD6115" w:rsidRPr="0048229A">
              <w:rPr>
                <w:noProof/>
                <w:webHidden/>
              </w:rPr>
            </w:r>
            <w:r w:rsidR="00CD6115" w:rsidRPr="0048229A">
              <w:rPr>
                <w:noProof/>
                <w:webHidden/>
              </w:rPr>
              <w:fldChar w:fldCharType="separate"/>
            </w:r>
            <w:r w:rsidR="00CD6115" w:rsidRPr="0048229A">
              <w:rPr>
                <w:noProof/>
                <w:webHidden/>
              </w:rPr>
              <w:t>118</w:t>
            </w:r>
            <w:r w:rsidR="00CD6115" w:rsidRPr="0048229A">
              <w:rPr>
                <w:noProof/>
                <w:webHidden/>
              </w:rPr>
              <w:fldChar w:fldCharType="end"/>
            </w:r>
          </w:hyperlink>
        </w:p>
        <w:p w14:paraId="4A46A8F9" w14:textId="4FA25D5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3" w:history="1">
            <w:r w:rsidR="00CD6115" w:rsidRPr="0048229A">
              <w:rPr>
                <w:rStyle w:val="Hyperlink"/>
                <w:noProof/>
              </w:rPr>
              <w:t>6.64 Reliance on external format string [SHL]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_Toc174634913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13CD45C8" w14:textId="7F84B48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4" w:history="1">
            <w:r w:rsidR="00CD6115" w:rsidRPr="0048229A">
              <w:rPr>
                <w:rStyle w:val="Hyperlink"/>
                <w:noProof/>
              </w:rPr>
              <w:t>6.65 Modifying constants [UJO]</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_Toc174634914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44FABDA8" w14:textId="7877CE7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15" w:history="1">
            <w:r w:rsidR="00CD6115" w:rsidRPr="0048229A">
              <w:rPr>
                <w:rStyle w:val="Hyperlink"/>
              </w:rPr>
              <w:t>7. Language specific vulnerabilities for Python</w:t>
            </w:r>
            <w:r w:rsidR="00CD6115" w:rsidRPr="0048229A">
              <w:rPr>
                <w:webHidden/>
              </w:rPr>
              <w:tab/>
            </w:r>
            <w:r w:rsidR="00CD6115" w:rsidRPr="0048229A">
              <w:rPr>
                <w:webHidden/>
              </w:rPr>
              <w:fldChar w:fldCharType="begin"/>
            </w:r>
            <w:r w:rsidR="00CD6115" w:rsidRPr="0048229A">
              <w:rPr>
                <w:webHidden/>
              </w:rPr>
              <w:instrText xml:space="preserve"> PAGEREF _Toc174634915 \h </w:instrText>
            </w:r>
            <w:r w:rsidR="00CD6115" w:rsidRPr="0048229A">
              <w:rPr>
                <w:webHidden/>
              </w:rPr>
            </w:r>
            <w:r w:rsidR="00CD6115" w:rsidRPr="0048229A">
              <w:rPr>
                <w:webHidden/>
              </w:rPr>
              <w:fldChar w:fldCharType="separate"/>
            </w:r>
            <w:r w:rsidR="00CD6115" w:rsidRPr="0048229A">
              <w:rPr>
                <w:webHidden/>
              </w:rPr>
              <w:t>124</w:t>
            </w:r>
            <w:r w:rsidR="00CD6115" w:rsidRPr="0048229A">
              <w:rPr>
                <w:webHidden/>
              </w:rPr>
              <w:fldChar w:fldCharType="end"/>
            </w:r>
          </w:hyperlink>
        </w:p>
        <w:p w14:paraId="624AB21E" w14:textId="312BBB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6" w:history="1">
            <w:r w:rsidR="00CD6115" w:rsidRPr="0048229A">
              <w:rPr>
                <w:rStyle w:val="Hyperlink"/>
                <w:noProof/>
              </w:rPr>
              <w:t>7.1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_Toc174634916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66A00BCD" w14:textId="2A345B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7" w:history="1">
            <w:r w:rsidR="00CD6115" w:rsidRPr="0048229A">
              <w:rPr>
                <w:rStyle w:val="Hyperlink"/>
                <w:noProof/>
              </w:rPr>
              <w:t>7.2 Lack of Explicit Declarations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_Toc174634917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24F1AEAF" w14:textId="51D5AD6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8" w:history="1">
            <w:r w:rsidR="00CD6115" w:rsidRPr="0048229A">
              <w:rPr>
                <w:rStyle w:val="Hyperlink"/>
                <w:noProof/>
              </w:rPr>
              <w:t>7.3 Code representation differs between compiler view and reader view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_Toc174634918 \h </w:instrText>
            </w:r>
            <w:r w:rsidR="00CD6115" w:rsidRPr="0048229A">
              <w:rPr>
                <w:noProof/>
                <w:webHidden/>
              </w:rPr>
            </w:r>
            <w:r w:rsidR="00CD6115" w:rsidRPr="0048229A">
              <w:rPr>
                <w:noProof/>
                <w:webHidden/>
              </w:rPr>
              <w:fldChar w:fldCharType="separate"/>
            </w:r>
            <w:r w:rsidR="00CD6115" w:rsidRPr="0048229A">
              <w:rPr>
                <w:noProof/>
                <w:webHidden/>
              </w:rPr>
              <w:t>125</w:t>
            </w:r>
            <w:r w:rsidR="00CD6115" w:rsidRPr="0048229A">
              <w:rPr>
                <w:noProof/>
                <w:webHidden/>
              </w:rPr>
              <w:fldChar w:fldCharType="end"/>
            </w:r>
          </w:hyperlink>
        </w:p>
        <w:p w14:paraId="66C74909" w14:textId="18C284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9" w:history="1">
            <w:r w:rsidR="00CD6115" w:rsidRPr="0048229A">
              <w:rPr>
                <w:rStyle w:val="Hyperlink"/>
                <w:noProof/>
              </w:rPr>
              <w:t>7.4 Time representation and Usage in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_Toc174634919 \h </w:instrText>
            </w:r>
            <w:r w:rsidR="00CD6115" w:rsidRPr="0048229A">
              <w:rPr>
                <w:noProof/>
                <w:webHidden/>
              </w:rPr>
            </w:r>
            <w:r w:rsidR="00CD6115" w:rsidRPr="0048229A">
              <w:rPr>
                <w:noProof/>
                <w:webHidden/>
              </w:rPr>
              <w:fldChar w:fldCharType="separate"/>
            </w:r>
            <w:r w:rsidR="00CD6115" w:rsidRPr="0048229A">
              <w:rPr>
                <w:noProof/>
                <w:webHidden/>
              </w:rPr>
              <w:t>127</w:t>
            </w:r>
            <w:r w:rsidR="00CD6115" w:rsidRPr="0048229A">
              <w:rPr>
                <w:noProof/>
                <w:webHidden/>
              </w:rPr>
              <w:fldChar w:fldCharType="end"/>
            </w:r>
          </w:hyperlink>
        </w:p>
        <w:p w14:paraId="0649D9D5" w14:textId="315E1065"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20" w:history="1">
            <w:r w:rsidR="00CD6115" w:rsidRPr="0048229A">
              <w:rPr>
                <w:rStyle w:val="Hyperlink"/>
              </w:rPr>
              <w:t>Bibliography</w:t>
            </w:r>
            <w:r w:rsidR="00CD6115" w:rsidRPr="0048229A">
              <w:rPr>
                <w:webHidden/>
              </w:rPr>
              <w:tab/>
            </w:r>
            <w:r w:rsidR="00CD6115" w:rsidRPr="0048229A">
              <w:rPr>
                <w:webHidden/>
              </w:rPr>
              <w:fldChar w:fldCharType="begin"/>
            </w:r>
            <w:r w:rsidR="00CD6115" w:rsidRPr="0048229A">
              <w:rPr>
                <w:webHidden/>
              </w:rPr>
              <w:instrText xml:space="preserve"> PAGEREF _Toc174634920 \h </w:instrText>
            </w:r>
            <w:r w:rsidR="00CD6115" w:rsidRPr="0048229A">
              <w:rPr>
                <w:webHidden/>
              </w:rPr>
            </w:r>
            <w:r w:rsidR="00CD6115" w:rsidRPr="0048229A">
              <w:rPr>
                <w:webHidden/>
              </w:rPr>
              <w:fldChar w:fldCharType="separate"/>
            </w:r>
            <w:r w:rsidR="00CD6115" w:rsidRPr="0048229A">
              <w:rPr>
                <w:webHidden/>
              </w:rPr>
              <w:t>130</w:t>
            </w:r>
            <w:r w:rsidR="00CD6115" w:rsidRPr="0048229A">
              <w:rPr>
                <w:webHidden/>
              </w:rPr>
              <w:fldChar w:fldCharType="end"/>
            </w:r>
          </w:hyperlink>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rsidP="00DF186D">
      <w:pPr>
        <w:pStyle w:val="Heading1"/>
        <w:keepNext w:val="0"/>
        <w:ind w:right="29"/>
        <w:rPr>
          <w:rFonts w:asciiTheme="minorHAnsi" w:hAnsiTheme="minorHAnsi"/>
        </w:rPr>
      </w:pPr>
      <w:bookmarkStart w:id="26" w:name="_Toc174634840"/>
      <w:r w:rsidRPr="0048229A">
        <w:rPr>
          <w:rFonts w:asciiTheme="minorHAnsi" w:hAnsiTheme="minorHAnsi"/>
        </w:rPr>
        <w:t>Foreword</w:t>
      </w:r>
      <w:bookmarkEnd w:id="26"/>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48229A" w:rsidRDefault="000F279F" w:rsidP="00BA4C27">
      <w:r w:rsidRPr="0048229A">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27" w:name="_3znysh7" w:colFirst="0" w:colLast="0"/>
      <w:bookmarkEnd w:id="27"/>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77777777"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2874CD" w:rsidRPr="0048229A">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2874CD" w:rsidRPr="0048229A">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28" w:name="_Toc174634841"/>
      <w:r w:rsidRPr="0048229A">
        <w:rPr>
          <w:rFonts w:asciiTheme="minorHAnsi" w:hAnsiTheme="minorHAnsi"/>
        </w:rPr>
        <w:lastRenderedPageBreak/>
        <w:t>1. Scope</w:t>
      </w:r>
      <w:bookmarkEnd w:id="28"/>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29" w:name="_Toc174634842"/>
      <w:r w:rsidRPr="0048229A">
        <w:rPr>
          <w:rFonts w:asciiTheme="minorHAnsi" w:hAnsiTheme="minorHAnsi"/>
        </w:rPr>
        <w:t>2. Normative references</w:t>
      </w:r>
      <w:bookmarkEnd w:id="29"/>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30" w:name="_Toc174634843"/>
      <w:r w:rsidRPr="0048229A">
        <w:rPr>
          <w:rFonts w:asciiTheme="minorHAnsi" w:hAnsiTheme="minorHAnsi"/>
        </w:rPr>
        <w:t>3. Terms and definitions</w:t>
      </w:r>
      <w:bookmarkEnd w:id="30"/>
    </w:p>
    <w:p w14:paraId="2B19F17A" w14:textId="77777777" w:rsidR="00564E14" w:rsidRPr="0048229A" w:rsidRDefault="00564E14" w:rsidP="009F5622">
      <w:pPr>
        <w:pStyle w:val="Heading2"/>
      </w:pPr>
      <w:bookmarkStart w:id="31" w:name="_Toc174634844"/>
      <w:r w:rsidRPr="0048229A">
        <w:t>3.1 General</w:t>
      </w:r>
      <w:bookmarkEnd w:id="31"/>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32" w:name="_2s8eyo1" w:colFirst="0" w:colLast="0"/>
      <w:bookmarkEnd w:id="32"/>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77777777" w:rsidR="00DE1C7D" w:rsidRPr="0048229A" w:rsidRDefault="00DE1C7D" w:rsidP="00DB4E31">
      <w:pPr>
        <w:pStyle w:val="Definition"/>
      </w:pPr>
      <w:r w:rsidRPr="0048229A">
        <w:t>objects that are aware of the time zone to which the object’s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A2C5E6E"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2F5417" w:rsidRPr="0048229A">
        <w:t>“</w:t>
      </w:r>
      <w:r w:rsidR="00D17061" w:rsidRPr="0048229A">
        <w:rPr>
          <w:rStyle w:val="CODEChar"/>
        </w:rPr>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w:t>
      </w:r>
      <w:proofErr w:type="gramStart"/>
      <w:r w:rsidR="00AC68A2" w:rsidRPr="0048229A">
        <w:t>both</w:t>
      </w:r>
      <w:proofErr w:type="gramEnd"/>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zero or more key</w:t>
      </w:r>
      <w:r w:rsidR="00D74B91" w:rsidRPr="0048229A">
        <w:t>:</w:t>
      </w:r>
      <w:r w:rsidR="00DA0EBF" w:rsidRPr="0048229A">
        <w:t>value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33"/>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r w:rsidRPr="0048229A">
        <w:rPr>
          <w:rStyle w:val="CODEChar"/>
        </w:rPr>
        <w:t>gc</w:t>
      </w:r>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33"/>
      <w:r w:rsidR="002F5417" w:rsidRPr="0048229A">
        <w:rPr>
          <w:rStyle w:val="CommentReference"/>
          <w:rFonts w:ascii="Calibri" w:eastAsia="Calibri" w:hAnsi="Calibri" w:cs="Calibri"/>
          <w:lang w:val="en-US"/>
        </w:rPr>
        <w:commentReference w:id="33"/>
      </w:r>
      <w:r w:rsidR="000F279F" w:rsidRPr="0048229A">
        <w:t>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77777777" w:rsidR="00A23735" w:rsidRPr="0048229A" w:rsidRDefault="00A23735" w:rsidP="00DB4E31">
      <w:pPr>
        <w:pStyle w:val="Definition"/>
      </w:pPr>
      <w:r w:rsidRPr="0048229A">
        <w:t>changing the attributes and/or methods of a module’s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34" w:name="_Hlk152036732"/>
      <w:r w:rsidRPr="0048229A">
        <w:t>Global interpreter lock</w:t>
      </w:r>
      <w:r w:rsidR="004E1B4A" w:rsidRPr="0048229A">
        <w:t xml:space="preserve"> (GIL)</w:t>
      </w:r>
      <w:bookmarkEnd w:id="34"/>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0DEB1D25" w:rsidR="00DE1C7D" w:rsidRPr="0048229A" w:rsidRDefault="00DE1C7D" w:rsidP="00DB4E31">
      <w:pPr>
        <w:pStyle w:val="Definition"/>
      </w:pPr>
      <w:r w:rsidRPr="0048229A">
        <w:t>objects that are not aware of the time zone to which the object’s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Pr="0048229A"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303C4B91" w:rsidR="00FD0D50" w:rsidRPr="0048229A" w:rsidRDefault="00F15770" w:rsidP="00BA4C27">
      <w:pPr>
        <w:pStyle w:val="TermNum"/>
        <w:rPr>
          <w:b w:val="0"/>
        </w:rPr>
      </w:pPr>
      <w:r w:rsidRPr="0048229A">
        <w:lastRenderedPageBreak/>
        <w:t>3.</w:t>
      </w:r>
      <w:r w:rsidR="00712F9C" w:rsidRPr="0048229A" w:rsidDel="00712F9C">
        <w:t xml:space="preserve"> </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35" w:name="_Toc174634845"/>
      <w:r w:rsidRPr="0048229A">
        <w:rPr>
          <w:rFonts w:asciiTheme="minorHAnsi" w:hAnsiTheme="minorHAnsi"/>
        </w:rPr>
        <w:t xml:space="preserve">4. </w:t>
      </w:r>
      <w:r w:rsidR="00D44365" w:rsidRPr="0048229A">
        <w:rPr>
          <w:rFonts w:asciiTheme="minorHAnsi" w:hAnsiTheme="minorHAnsi"/>
        </w:rPr>
        <w:t>Using this document</w:t>
      </w:r>
      <w:bookmarkEnd w:id="35"/>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36" w:name="_Toc64908958"/>
      <w:bookmarkStart w:id="37" w:name="_Toc174634846"/>
      <w:r w:rsidRPr="0048229A">
        <w:rPr>
          <w:rFonts w:asciiTheme="minorHAnsi" w:hAnsiTheme="minorHAnsi"/>
        </w:rPr>
        <w:t>5 General language concepts and primary avoidance mechanisms</w:t>
      </w:r>
      <w:bookmarkEnd w:id="36"/>
      <w:bookmarkEnd w:id="37"/>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38" w:name="_Toc64908959"/>
      <w:bookmarkStart w:id="39" w:name="_Toc174634847"/>
      <w:r w:rsidRPr="0048229A">
        <w:t>5.1 General Python language concepts</w:t>
      </w:r>
      <w:bookmarkEnd w:id="38"/>
      <w:bookmarkEnd w:id="39"/>
    </w:p>
    <w:p w14:paraId="32F40F13" w14:textId="77777777" w:rsidR="007E6C94" w:rsidRPr="0048229A" w:rsidRDefault="00542ED8" w:rsidP="003C0B30">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3C0B30">
      <w:pPr>
        <w:pStyle w:val="Heading3"/>
      </w:pPr>
      <w:bookmarkStart w:id="40" w:name="_5.1.2_Execution_environment"/>
      <w:bookmarkEnd w:id="40"/>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3C0B30">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77777777" w:rsidR="00566BC2" w:rsidRPr="0048229A" w:rsidRDefault="000F279F" w:rsidP="00515D2E">
      <w:r w:rsidRPr="0048229A">
        <w:t>A frequent source of confusion is Python’s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09AD5570" w:rsidR="00566BC2" w:rsidRPr="0048229A" w:rsidRDefault="000F279F" w:rsidP="00B217D0">
      <w:pPr>
        <w:pStyle w:val="CODE"/>
      </w:pPr>
      <w:r w:rsidRPr="0048229A">
        <w:t>a = '</w:t>
      </w:r>
      <w:proofErr w:type="spellStart"/>
      <w:r w:rsidRPr="0048229A">
        <w:t>abc</w:t>
      </w:r>
      <w:proofErr w:type="spellEnd"/>
      <w:r w:rsidRPr="0048229A">
        <w:t>' # a is now bound to a string object</w:t>
      </w:r>
    </w:p>
    <w:p w14:paraId="1EDA7057" w14:textId="154827EB"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D7038A" w:rsidRPr="0048229A">
        <w:t>“</w:t>
      </w:r>
      <w:r w:rsidRPr="0048229A">
        <w:rPr>
          <w:rStyle w:val="CODEChar"/>
        </w:rPr>
        <w:t>a</w:t>
      </w:r>
      <w:r w:rsidR="00D7038A" w:rsidRPr="0048229A">
        <w:t>”</w:t>
      </w:r>
      <w:r w:rsidRPr="0048229A">
        <w:t xml:space="preserve"> that references a new object whose value is </w:t>
      </w:r>
      <w:r w:rsidR="00D7038A" w:rsidRPr="0048229A">
        <w:t>“</w:t>
      </w:r>
      <w:r w:rsidRPr="0048229A">
        <w:rPr>
          <w:rStyle w:val="CODEChar"/>
        </w:rPr>
        <w:t>1</w:t>
      </w:r>
      <w:r w:rsidR="00D7038A" w:rsidRPr="0048229A">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D7038A" w:rsidRPr="0048229A">
        <w:t>“</w:t>
      </w:r>
      <w:r w:rsidRPr="0048229A">
        <w:rPr>
          <w:rStyle w:val="CODEChar"/>
        </w:rPr>
        <w:t>a</w:t>
      </w:r>
      <w:r w:rsidR="00D7038A" w:rsidRPr="0048229A">
        <w:t>”</w:t>
      </w:r>
      <w:r w:rsidRPr="0048229A">
        <w:t xml:space="preserve"> is assigned the value </w:t>
      </w:r>
      <w:r w:rsidR="00D7038A" w:rsidRPr="0048229A">
        <w:t>“</w:t>
      </w:r>
      <w:r w:rsidRPr="0048229A">
        <w:rPr>
          <w:rStyle w:val="CODEChar"/>
        </w:rPr>
        <w:t>1</w:t>
      </w:r>
      <w:r w:rsidR="00D7038A" w:rsidRPr="0048229A">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D7038A" w:rsidRPr="0048229A">
        <w:t>“</w:t>
      </w:r>
      <w:r w:rsidRPr="0048229A">
        <w:rPr>
          <w:rStyle w:val="CODEChar"/>
        </w:rPr>
        <w:t>1</w:t>
      </w:r>
      <w:r w:rsidR="00D7038A" w:rsidRPr="0048229A">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77777777" w:rsidR="00547A46" w:rsidRPr="0048229A" w:rsidRDefault="000F279F" w:rsidP="00B217D0">
      <w:pPr>
        <w:pStyle w:val="CODE"/>
      </w:pPr>
      <w:r w:rsidRPr="0048229A">
        <w:t xml:space="preserve">a: int = 1 # Programmer declares </w:t>
      </w:r>
      <w:r w:rsidR="008135C5" w:rsidRPr="0048229A">
        <w:t>‘</w:t>
      </w:r>
      <w:r w:rsidRPr="0048229A">
        <w:t>a</w:t>
      </w:r>
      <w:r w:rsidR="008135C5" w:rsidRPr="0048229A">
        <w:t>’</w:t>
      </w:r>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77777777" w:rsidR="00DD59B0" w:rsidRPr="0048229A" w:rsidRDefault="000F279F" w:rsidP="00B217D0">
      <w:pPr>
        <w:pStyle w:val="CODE"/>
      </w:pPr>
      <w:r w:rsidRPr="0048229A">
        <w:t>a = '</w:t>
      </w:r>
      <w:proofErr w:type="spellStart"/>
      <w:r w:rsidRPr="0048229A">
        <w:t>abc</w:t>
      </w:r>
      <w:proofErr w:type="spellEnd"/>
      <w:r w:rsidRPr="0048229A">
        <w:t xml:space="preserve">' </w:t>
      </w:r>
      <w:r w:rsidR="00547A46" w:rsidRPr="0048229A">
        <w:t xml:space="preserve"> </w:t>
      </w:r>
      <w:r w:rsidRPr="0048229A">
        <w:t># Type</w:t>
      </w:r>
      <w:r w:rsidR="00BD6F3F" w:rsidRPr="0048229A">
        <w:t xml:space="preserve"> </w:t>
      </w:r>
      <w:r w:rsidRPr="0048229A">
        <w:t>checker reports error when a is bound</w:t>
      </w:r>
    </w:p>
    <w:p w14:paraId="01BF63E6" w14:textId="1C508BD6" w:rsidR="00566BC2" w:rsidRPr="0048229A" w:rsidRDefault="00547A46" w:rsidP="00B217D0">
      <w:pPr>
        <w:pStyle w:val="CODE"/>
      </w:pPr>
      <w:r w:rsidRPr="0048229A">
        <w:t xml:space="preserve">           #</w:t>
      </w:r>
      <w:r w:rsidR="00F0181F" w:rsidRPr="0048229A">
        <w:t xml:space="preserve"> </w:t>
      </w:r>
      <w:r w:rsidR="000F279F" w:rsidRPr="0048229A">
        <w:t xml:space="preserve">to </w:t>
      </w:r>
      <w:r w:rsidR="00F0181F" w:rsidRPr="0048229A">
        <w:t>‘</w:t>
      </w:r>
      <w:r w:rsidR="000F279F" w:rsidRPr="0048229A">
        <w:t>a</w:t>
      </w:r>
      <w:r w:rsidR="00F0181F" w:rsidRPr="0048229A">
        <w:t>’</w:t>
      </w:r>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3C0B30">
      <w:pPr>
        <w:pStyle w:val="Heading3"/>
        <w:rPr>
          <w:rFonts w:asciiTheme="minorHAnsi" w:hAnsiTheme="minorHAnsi"/>
          <w:bCs/>
        </w:rPr>
      </w:pPr>
      <w:bookmarkStart w:id="41" w:name="_5.1.4_Mutable_and"/>
      <w:bookmarkEnd w:id="41"/>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7B6DF25"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36BCF619"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“point”)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Pr="0048229A">
        <w:t>’s address):</w:t>
      </w:r>
    </w:p>
    <w:p w14:paraId="0833CC0C" w14:textId="77777777" w:rsidR="00566BC2" w:rsidRPr="0048229A" w:rsidRDefault="000F279F" w:rsidP="00B217D0">
      <w:pPr>
        <w:pStyle w:val="CODE"/>
      </w:pPr>
      <w:r w:rsidRPr="0048229A">
        <w:t>a = '</w:t>
      </w:r>
      <w:proofErr w:type="spellStart"/>
      <w:r w:rsidRPr="0048229A">
        <w:t>abc</w:t>
      </w:r>
      <w:proofErr w:type="spellEnd"/>
      <w:r w:rsidRPr="0048229A">
        <w:t>'</w:t>
      </w:r>
    </w:p>
    <w:p w14:paraId="4627A2F4" w14:textId="77777777" w:rsidR="00566BC2" w:rsidRPr="0048229A" w:rsidRDefault="000F279F" w:rsidP="00B217D0">
      <w:pPr>
        <w:pStyle w:val="CODE"/>
      </w:pPr>
      <w:r w:rsidRPr="0048229A">
        <w:t>print(id(a))</w:t>
      </w:r>
      <w:r w:rsidR="00177F15" w:rsidRPr="0048229A">
        <w:t xml:space="preserve"> </w:t>
      </w:r>
      <w:r w:rsidRPr="0048229A">
        <w:t>#=&gt; 30753768</w:t>
      </w:r>
    </w:p>
    <w:p w14:paraId="79A34620" w14:textId="77777777" w:rsidR="00566BC2" w:rsidRPr="0048229A" w:rsidRDefault="000F279F" w:rsidP="00B217D0">
      <w:pPr>
        <w:pStyle w:val="CODE"/>
      </w:pPr>
      <w:r w:rsidRPr="0048229A">
        <w:t>a = '</w:t>
      </w:r>
      <w:proofErr w:type="spellStart"/>
      <w:r w:rsidRPr="0048229A">
        <w:t>abc</w:t>
      </w:r>
      <w:proofErr w:type="spellEnd"/>
      <w:r w:rsidRPr="0048229A">
        <w:t>' + 'def'</w:t>
      </w:r>
    </w:p>
    <w:p w14:paraId="07C63184" w14:textId="77777777" w:rsidR="00566BC2" w:rsidRPr="0048229A" w:rsidRDefault="000F279F" w:rsidP="00B217D0">
      <w:pPr>
        <w:pStyle w:val="CODE"/>
      </w:pPr>
      <w:r w:rsidRPr="0048229A">
        <w:t>print(id(a))</w:t>
      </w:r>
      <w:r w:rsidR="00177F15" w:rsidRPr="0048229A">
        <w:t xml:space="preserve"> </w:t>
      </w:r>
      <w:r w:rsidRPr="0048229A">
        <w:t>#=&gt; 52499320</w:t>
      </w:r>
    </w:p>
    <w:p w14:paraId="59663A0B"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3C0B30">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77777777" w:rsidR="00566BC2" w:rsidRPr="0048229A" w:rsidRDefault="000F279F" w:rsidP="00B217D0">
      <w:pPr>
        <w:pStyle w:val="CODE"/>
      </w:pPr>
      <w:r w:rsidRPr="0048229A">
        <w:t>a = 'alpha' # assignment to a string</w:t>
      </w:r>
    </w:p>
    <w:p w14:paraId="7B3F5D54" w14:textId="77777777" w:rsidR="00733762" w:rsidRPr="0048229A" w:rsidRDefault="000F279F" w:rsidP="00B217D0">
      <w:pPr>
        <w:pStyle w:val="CODE"/>
      </w:pPr>
      <w:r w:rsidRPr="0048229A">
        <w:t xml:space="preserve">a = 3.142 # rebinding </w:t>
      </w:r>
      <w:r w:rsidR="003C65F6" w:rsidRPr="0048229A">
        <w:t xml:space="preserve">“a” </w:t>
      </w:r>
      <w:r w:rsidRPr="0048229A">
        <w:t>to a float</w:t>
      </w:r>
    </w:p>
    <w:p w14:paraId="48EC5F31" w14:textId="77777777" w:rsidR="00733762" w:rsidRPr="0048229A" w:rsidRDefault="00733762" w:rsidP="00B217D0">
      <w:pPr>
        <w:pStyle w:val="CODE"/>
      </w:pPr>
      <w:r w:rsidRPr="0048229A">
        <w:t xml:space="preserve">a = </w:t>
      </w:r>
      <w:r w:rsidR="00A9470E" w:rsidRPr="0048229A">
        <w:t>b =</w:t>
      </w:r>
      <w:r w:rsidRPr="0048229A">
        <w:t xml:space="preserve"> (1, 7.4, “Hello”) # rebinding to </w:t>
      </w:r>
      <w:r w:rsidR="008635D9" w:rsidRPr="0048229A">
        <w:t xml:space="preserve">a </w:t>
      </w:r>
      <w:r w:rsidRPr="0048229A">
        <w:t>tuple</w:t>
      </w:r>
    </w:p>
    <w:p w14:paraId="2F0CC86C" w14:textId="77777777" w:rsidR="00566BC2" w:rsidRPr="0048229A" w:rsidRDefault="000F279F" w:rsidP="00B217D0">
      <w:pPr>
        <w:pStyle w:val="CODE"/>
      </w:pPr>
      <w:r w:rsidRPr="0048229A">
        <w:t>print(a) #=</w:t>
      </w:r>
      <w:r w:rsidR="00733762" w:rsidRPr="0048229A">
        <w:t>&gt; (1, 7.4, “Hello”)</w:t>
      </w:r>
    </w:p>
    <w:p w14:paraId="1871A71C" w14:textId="77777777" w:rsidR="00566BC2" w:rsidRPr="0048229A" w:rsidRDefault="000F279F" w:rsidP="00B217D0">
      <w:pPr>
        <w:pStyle w:val="CODE"/>
      </w:pPr>
      <w:r w:rsidRPr="0048229A">
        <w:t>del a</w:t>
      </w:r>
    </w:p>
    <w:p w14:paraId="5B24A8C6" w14:textId="77777777" w:rsidR="00566BC2" w:rsidRPr="0048229A" w:rsidRDefault="000F279F" w:rsidP="00B217D0">
      <w:pPr>
        <w:pStyle w:val="CODE"/>
      </w:pPr>
      <w:r w:rsidRPr="0048229A">
        <w:t>print(b)</w:t>
      </w:r>
      <w:r w:rsidR="00177F15" w:rsidRPr="0048229A">
        <w:t xml:space="preserve"> </w:t>
      </w:r>
      <w:r w:rsidRPr="0048229A">
        <w:t xml:space="preserve">#=&gt; </w:t>
      </w:r>
      <w:r w:rsidR="00733762" w:rsidRPr="0048229A">
        <w:t>(1, 7.4, “Hello”)</w:t>
      </w:r>
      <w:r w:rsidR="00733762" w:rsidRPr="0048229A" w:rsidDel="00733762">
        <w:t xml:space="preserve"> </w:t>
      </w:r>
    </w:p>
    <w:p w14:paraId="286B9856"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name 'a' is not defined</w:t>
      </w:r>
    </w:p>
    <w:p w14:paraId="42BFDE01" w14:textId="77777777"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733762" w:rsidRPr="0048229A">
        <w:rPr>
          <w:rFonts w:cs="Courier New"/>
        </w:rPr>
        <w:t>“Hello”</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if a == 1 :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77777777" w:rsidR="00F81DC5" w:rsidRPr="0048229A" w:rsidRDefault="00F81DC5" w:rsidP="00B217D0">
      <w:pPr>
        <w:pStyle w:val="CODE"/>
      </w:pPr>
      <w:r w:rsidRPr="0048229A">
        <w:t>a = 'x'</w:t>
      </w:r>
    </w:p>
    <w:p w14:paraId="53FEF9C3" w14:textId="77777777" w:rsidR="00F81DC5" w:rsidRPr="0048229A" w:rsidRDefault="00F81DC5" w:rsidP="00B217D0">
      <w:pPr>
        <w:pStyle w:val="CODE"/>
      </w:pPr>
      <w:r w:rsidRPr="0048229A">
        <w:t>print(a,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x</w:t>
      </w:r>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y</w:t>
      </w:r>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globals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r w:rsidRPr="0048229A">
        <w:rPr>
          <w:rStyle w:val="CODEChar"/>
        </w:rPr>
        <w:t>globals()</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
    <w:p w14:paraId="7C973C17" w14:textId="77777777" w:rsidR="00566BC2" w:rsidRPr="0048229A" w:rsidRDefault="000F279F" w:rsidP="00B217D0">
      <w:pPr>
        <w:pStyle w:val="CODE"/>
      </w:pPr>
      <w:r w:rsidRPr="0048229A">
        <w:t xml:space="preserve">    </w:t>
      </w:r>
      <w:proofErr w:type="spellStart"/>
      <w:r w:rsidRPr="0048229A">
        <w:t>y.append</w:t>
      </w:r>
      <w:proofErr w:type="spellEnd"/>
      <w:r w:rsidRPr="0048229A">
        <w:t>(1)</w:t>
      </w:r>
    </w:p>
    <w:p w14:paraId="50E93950" w14:textId="77777777" w:rsidR="00566BC2" w:rsidRPr="0048229A" w:rsidRDefault="000F279F" w:rsidP="00B217D0">
      <w:pPr>
        <w:pStyle w:val="CODE"/>
      </w:pPr>
      <w:r w:rsidRPr="0048229A">
        <w:t xml:space="preserve">    print(y)</w:t>
      </w:r>
    </w:p>
    <w:p w14:paraId="1E488EC0" w14:textId="77777777" w:rsidR="00566BC2" w:rsidRPr="0048229A" w:rsidRDefault="000F279F" w:rsidP="00B217D0">
      <w:pPr>
        <w:pStyle w:val="CODE"/>
      </w:pPr>
      <w:r w:rsidRPr="0048229A">
        <w:t>x([2])</w:t>
      </w:r>
      <w:r w:rsidR="00177F15" w:rsidRPr="0048229A">
        <w:t xml:space="preserve"> </w:t>
      </w:r>
      <w:r w:rsidRPr="0048229A">
        <w:t>#=&gt; [2, 1], as expected (default was not needed)</w:t>
      </w:r>
    </w:p>
    <w:p w14:paraId="609929AC" w14:textId="77777777" w:rsidR="00566BC2" w:rsidRPr="0048229A" w:rsidRDefault="000F279F" w:rsidP="00B217D0">
      <w:pPr>
        <w:pStyle w:val="CODE"/>
      </w:pPr>
      <w:r w:rsidRPr="0048229A">
        <w:t>x() # [1]</w:t>
      </w:r>
    </w:p>
    <w:p w14:paraId="6EE0A816" w14:textId="77777777" w:rsidR="00566BC2" w:rsidRPr="0048229A" w:rsidRDefault="000F279F" w:rsidP="00B217D0">
      <w:pPr>
        <w:pStyle w:val="CODE"/>
      </w:pPr>
      <w:r w:rsidRPr="0048229A">
        <w:t>x() # [1, 1] continues to expand with each subsequent 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3C0B30">
      <w:pPr>
        <w:pStyle w:val="Heading3"/>
      </w:pPr>
      <w:bookmarkStart w:id="42" w:name="_5.1.6_Inheritance"/>
      <w:bookmarkEnd w:id="42"/>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t>def product(first,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result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77777777" w:rsidR="00791072" w:rsidRPr="0048229A" w:rsidRDefault="00791072" w:rsidP="00B217D0">
      <w:pPr>
        <w:pStyle w:val="CODE"/>
      </w:pPr>
      <w:r w:rsidRPr="0048229A">
        <w:t>product(2,3) # =&gt; 6</w:t>
      </w:r>
    </w:p>
    <w:p w14:paraId="6D7D93B8" w14:textId="77777777" w:rsidR="00791072" w:rsidRPr="0048229A" w:rsidRDefault="00791072" w:rsidP="00B217D0">
      <w:pPr>
        <w:pStyle w:val="CODE"/>
      </w:pPr>
      <w:r w:rsidRPr="0048229A">
        <w:lastRenderedPageBreak/>
        <w:t>product(2.2,3.4,2.3) #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77777777" w:rsidR="00791072" w:rsidRPr="0048229A" w:rsidRDefault="00791072" w:rsidP="00B217D0">
      <w:pPr>
        <w:pStyle w:val="CODE"/>
      </w:pPr>
      <w:r w:rsidRPr="0048229A">
        <w:t xml:space="preserve">        print('method1 of class A')</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77777777" w:rsidR="00791072" w:rsidRPr="0048229A" w:rsidRDefault="00791072" w:rsidP="00B217D0">
      <w:pPr>
        <w:pStyle w:val="CODE"/>
      </w:pPr>
      <w:r w:rsidRPr="0048229A">
        <w:t xml:space="preserve">        print('Modified method1 of class A by class B')</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19B04C27"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“diamond structures”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77777777" w:rsidR="00D8386F" w:rsidRPr="0048229A" w:rsidRDefault="00D8386F" w:rsidP="00B217D0">
      <w:pPr>
        <w:pStyle w:val="CODE"/>
      </w:pPr>
      <w:r w:rsidRPr="0048229A">
        <w:t xml:space="preserve">        self.id = 'Class A'</w:t>
      </w:r>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77777777" w:rsidR="00D8386F" w:rsidRPr="0048229A" w:rsidRDefault="00D8386F" w:rsidP="00B217D0">
      <w:pPr>
        <w:pStyle w:val="CODE"/>
      </w:pPr>
      <w:r w:rsidRPr="0048229A">
        <w:t xml:space="preserve">        return "from A " + self.id</w:t>
      </w:r>
    </w:p>
    <w:p w14:paraId="3996967D" w14:textId="77777777" w:rsidR="00D8386F" w:rsidRPr="0048229A" w:rsidRDefault="00D8386F" w:rsidP="00B217D0">
      <w:pPr>
        <w:pStyle w:val="CODE"/>
      </w:pPr>
    </w:p>
    <w:p w14:paraId="611816FE" w14:textId="77777777" w:rsidR="00D8386F" w:rsidRPr="0048229A" w:rsidRDefault="00D8386F" w:rsidP="00B217D0">
      <w:pPr>
        <w:pStyle w:val="CODE"/>
      </w:pPr>
      <w:r w:rsidRPr="0048229A">
        <w:t>class B:</w:t>
      </w:r>
    </w:p>
    <w:p w14:paraId="74370974"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E7298A7" w14:textId="77777777" w:rsidR="00D8386F" w:rsidRPr="0048229A" w:rsidRDefault="00D8386F" w:rsidP="00B217D0">
      <w:pPr>
        <w:pStyle w:val="CODE"/>
      </w:pPr>
      <w:r w:rsidRPr="0048229A">
        <w:t xml:space="preserve">        self.id = 'Class B'</w:t>
      </w:r>
    </w:p>
    <w:p w14:paraId="0D574611"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6827B657" w14:textId="77777777" w:rsidR="00D8386F" w:rsidRPr="0048229A" w:rsidRDefault="00D8386F" w:rsidP="00B217D0">
      <w:pPr>
        <w:pStyle w:val="CODE"/>
      </w:pPr>
      <w:r w:rsidRPr="0048229A">
        <w:lastRenderedPageBreak/>
        <w:t xml:space="preserve">        return "from B "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77777777"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 =&gt;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77777777" w:rsidR="00095F53" w:rsidRPr="0048229A" w:rsidRDefault="00D8386F" w:rsidP="00B217D0">
      <w:pPr>
        <w:pStyle w:val="CODE"/>
      </w:pPr>
      <w:r w:rsidRPr="0048229A">
        <w:t xml:space="preserve">        self.id = 'Class A'</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34AAE002" w14:textId="77777777" w:rsidR="00095F53" w:rsidRPr="0048229A" w:rsidRDefault="00D8386F" w:rsidP="00B217D0">
      <w:pPr>
        <w:pStyle w:val="CODE"/>
      </w:pPr>
      <w:r w:rsidRPr="0048229A">
        <w:t xml:space="preserve">        self.id = 'Class B '</w:t>
      </w:r>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lastRenderedPageBreak/>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77777777"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 =&gt; Class A</w:t>
      </w:r>
    </w:p>
    <w:p w14:paraId="069DD604" w14:textId="77777777"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=&gt; (&lt;class '__</w:t>
      </w:r>
      <w:proofErr w:type="spellStart"/>
      <w:r w:rsidRPr="0048229A">
        <w:t>main__.C</w:t>
      </w:r>
      <w:proofErr w:type="spellEnd"/>
      <w:r w:rsidRPr="0048229A">
        <w:t xml:space="preserve">'&gt;, </w:t>
      </w:r>
    </w:p>
    <w:p w14:paraId="7028126B" w14:textId="77777777"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D8386F" w:rsidRPr="0048229A">
        <w:t>'__</w:t>
      </w:r>
      <w:proofErr w:type="spellStart"/>
      <w:r w:rsidR="00D8386F" w:rsidRPr="0048229A">
        <w:t>main__.A</w:t>
      </w:r>
      <w:proofErr w:type="spellEnd"/>
      <w:r w:rsidR="00D8386F" w:rsidRPr="0048229A">
        <w:t>'&gt;, &lt;class '__</w:t>
      </w:r>
      <w:proofErr w:type="spellStart"/>
      <w:r w:rsidR="00D8386F" w:rsidRPr="0048229A">
        <w:t>main__.B</w:t>
      </w:r>
      <w:proofErr w:type="spellEnd"/>
      <w:r w:rsidR="00D8386F" w:rsidRPr="0048229A">
        <w:t xml:space="preserve">'&gt;, </w:t>
      </w:r>
    </w:p>
    <w:p w14:paraId="4C579133" w14:textId="53F98EBE" w:rsidR="00D8386F" w:rsidRPr="0048229A" w:rsidRDefault="00487C03" w:rsidP="00B217D0">
      <w:pPr>
        <w:pStyle w:val="CODE"/>
      </w:pPr>
      <w:r w:rsidRPr="0048229A">
        <w:t xml:space="preserve">                </w:t>
      </w:r>
      <w:r w:rsidR="00080403" w:rsidRPr="0048229A">
        <w:tab/>
      </w:r>
      <w:r w:rsidRPr="0048229A">
        <w:t xml:space="preserve"># </w:t>
      </w:r>
      <w:r w:rsidR="00D8386F" w:rsidRPr="0048229A">
        <w:t>&lt;class 'object'&gt;)</w:t>
      </w:r>
    </w:p>
    <w:p w14:paraId="566A34CE" w14:textId="77777777"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24BD1153" w:rsidR="006C0A62" w:rsidRPr="0048229A" w:rsidRDefault="002F5417" w:rsidP="00B217D0">
      <w:pPr>
        <w:pStyle w:val="CODE"/>
      </w:pPr>
      <w:r w:rsidRPr="0048229A">
        <w:t xml:space="preserve">                    </w:t>
      </w:r>
      <w:r w:rsidR="005845FD" w:rsidRPr="0048229A">
        <w:t xml:space="preserve"># =&gt;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AD118C">
      <w:pPr>
        <w:pStyle w:val="Style2"/>
      </w:pPr>
      <w:r w:rsidRPr="0048229A">
        <w:lastRenderedPageBreak/>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3C0B30">
      <w:pPr>
        <w:pStyle w:val="Heading3"/>
      </w:pPr>
      <w:bookmarkStart w:id="43" w:name="_5.1.5_Concurrency"/>
      <w:bookmarkStart w:id="44" w:name="_5.1.7_Concurrency"/>
      <w:bookmarkEnd w:id="43"/>
      <w:bookmarkEnd w:id="44"/>
      <w:r w:rsidRPr="0048229A">
        <w:t>5.</w:t>
      </w:r>
      <w:r w:rsidR="001B71F5" w:rsidRPr="0048229A">
        <w:t>1.</w:t>
      </w:r>
      <w:r w:rsidR="007E6C94" w:rsidRPr="0048229A">
        <w:t>7</w:t>
      </w:r>
      <w:r w:rsidR="001B71F5" w:rsidRPr="0048229A">
        <w:t xml:space="preserve"> Concurrency</w:t>
      </w:r>
    </w:p>
    <w:p w14:paraId="02E459AD" w14:textId="1F6DEB5B" w:rsidR="002C41F6" w:rsidRPr="0048229A" w:rsidRDefault="001B71F5" w:rsidP="002F5417">
      <w:r w:rsidRPr="0048229A">
        <w:t xml:space="preserve">Python’s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77777777" w:rsidR="001B71F5" w:rsidRPr="0048229A" w:rsidRDefault="001B71F5" w:rsidP="00BA4C27">
      <w:r w:rsidRPr="0048229A">
        <w:t xml:space="preserve">Python’s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77777777" w:rsidR="00D8386F" w:rsidRPr="0048229A" w:rsidRDefault="001B71F5" w:rsidP="00BA4C27">
      <w:r w:rsidRPr="0048229A">
        <w:t xml:space="preserve">Python’s </w:t>
      </w:r>
      <w:r w:rsidRPr="0048229A">
        <w:rPr>
          <w:rFonts w:cs="Courier New"/>
          <w:szCs w:val="20"/>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48229A">
        <w:rPr>
          <w:rFonts w:cs="Courier New"/>
          <w:szCs w:val="20"/>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w:t>
      </w:r>
      <w:r w:rsidRPr="0048229A">
        <w:lastRenderedPageBreak/>
        <w:t xml:space="preserve">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r w:rsidRPr="0048229A">
        <w:rPr>
          <w:rStyle w:val="CODEChar"/>
        </w:rPr>
        <w:t>ThreadPoolExecutor</w:t>
      </w:r>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45" w:name="_Toc174634848"/>
      <w:r w:rsidRPr="0048229A">
        <w:t xml:space="preserve">5.2 </w:t>
      </w:r>
      <w:r w:rsidR="00922C89" w:rsidRPr="0048229A">
        <w:t>Primary avoidance mechanisms</w:t>
      </w:r>
      <w:r w:rsidR="00922C89" w:rsidRPr="0048229A" w:rsidDel="00922C89">
        <w:t xml:space="preserve"> </w:t>
      </w:r>
      <w:r w:rsidR="000F279F" w:rsidRPr="0048229A">
        <w:t>for Python</w:t>
      </w:r>
      <w:bookmarkEnd w:id="45"/>
    </w:p>
    <w:p w14:paraId="40DBDA46" w14:textId="77777777" w:rsidR="001A275F" w:rsidRPr="0048229A" w:rsidRDefault="001A275F" w:rsidP="003C0B30">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3C0B30">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3C0B30">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6E3740A9" w:rsidR="002F5417" w:rsidRPr="0048229A" w:rsidRDefault="002F5417" w:rsidP="00D13203">
            <w:pPr>
              <w:ind w:right="42"/>
              <w:rPr>
                <w:rFonts w:asciiTheme="minorHAnsi" w:hAnsiTheme="minorHAnsi"/>
              </w:rPr>
            </w:pPr>
            <w:r w:rsidRPr="0048229A">
              <w:rPr>
                <w:rFonts w:asciiTheme="minorHAnsi" w:hAnsiTheme="minorHAnsi"/>
              </w:rPr>
              <w:t>Consider the guidance of “PEP 551 – Security transparency in the Python runtime” [11] and “PEP 578 Python Runtime Audit Hooks"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46" w:name="_Toc174634849"/>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46"/>
    </w:p>
    <w:p w14:paraId="39E3CE40" w14:textId="77777777" w:rsidR="00566BC2" w:rsidRPr="0048229A" w:rsidRDefault="000F279F" w:rsidP="009F5622">
      <w:pPr>
        <w:pStyle w:val="Heading2"/>
      </w:pPr>
      <w:bookmarkStart w:id="47" w:name="_Toc174634850"/>
      <w:r w:rsidRPr="0048229A">
        <w:t>6.1 General</w:t>
      </w:r>
      <w:bookmarkEnd w:id="47"/>
      <w:r w:rsidRPr="0048229A">
        <w:t xml:space="preserve"> </w:t>
      </w:r>
    </w:p>
    <w:p w14:paraId="736C412B" w14:textId="06F7B37A"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 i</w:t>
      </w:r>
      <w:r w:rsidR="00B44BA6" w:rsidRPr="0048229A">
        <w:t>n that the vulnerability “</w:t>
      </w:r>
      <w:hyperlink w:anchor="_6.2_Type_system" w:history="1">
        <w:r w:rsidR="00B44BA6" w:rsidRPr="0048229A">
          <w:rPr>
            <w:rStyle w:val="Hyperlink"/>
          </w:rPr>
          <w:t>Type s</w:t>
        </w:r>
        <w:r w:rsidR="000F279F" w:rsidRPr="0048229A">
          <w:rPr>
            <w:rStyle w:val="Hyperlink"/>
          </w:rPr>
          <w:t>ystem [IHN]</w:t>
        </w:r>
      </w:hyperlink>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2B6DF6" w:rsidRPr="0048229A">
        <w:t>“</w:t>
      </w:r>
      <w:hyperlink w:anchor="_6.2_Type_system" w:history="1">
        <w:r w:rsidR="002B6DF6" w:rsidRPr="0048229A">
          <w:rPr>
            <w:rStyle w:val="Hyperlink"/>
          </w:rPr>
          <w:t>Type system [IHN]</w:t>
        </w:r>
      </w:hyperlink>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48"/>
      <w:r w:rsidR="00A209F2" w:rsidRPr="0048229A">
        <w:t>3.</w:t>
      </w:r>
      <w:r w:rsidR="00F354F4">
        <w:t>12</w:t>
      </w:r>
      <w:r w:rsidR="00A209F2" w:rsidRPr="0048229A">
        <w:t xml:space="preserve"> </w:t>
      </w:r>
      <w:commentRangeEnd w:id="48"/>
      <w:r w:rsidR="00001EB4" w:rsidRPr="0048229A">
        <w:rPr>
          <w:rStyle w:val="CommentReference"/>
          <w:rFonts w:ascii="Calibri" w:eastAsia="Calibri" w:hAnsi="Calibri" w:cs="Calibri"/>
          <w:lang w:val="en-US"/>
        </w:rPr>
        <w:commentReference w:id="48"/>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49" w:name="_6.2_Type_system"/>
      <w:bookmarkStart w:id="50" w:name="_Toc174634851"/>
      <w:bookmarkEnd w:id="49"/>
      <w:r w:rsidRPr="0048229A">
        <w:t xml:space="preserve">6.2 Type </w:t>
      </w:r>
      <w:r w:rsidR="00900DAD" w:rsidRPr="0048229A">
        <w:t>s</w:t>
      </w:r>
      <w:r w:rsidRPr="0048229A">
        <w:t>ystem [IHN]</w:t>
      </w:r>
      <w:bookmarkEnd w:id="50"/>
    </w:p>
    <w:p w14:paraId="563FB6E7" w14:textId="77777777" w:rsidR="00F926FA" w:rsidRPr="0048229A" w:rsidRDefault="00F926FA" w:rsidP="003C0B30">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proofErr w:type="gramStart"/>
      <w:r w:rsidRPr="003C0B30">
        <w:rPr>
          <w:rStyle w:val="CODEChar"/>
        </w:rPr>
        <w:t>isinstance(</w:t>
      </w:r>
      <w:proofErr w:type="gramEnd"/>
      <w:r w:rsidRPr="003C0B30">
        <w:rPr>
          <w:rStyle w:val="CODEChar"/>
        </w:rPr>
        <w:t>)</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14D20147" w14:textId="3B0BEF42" w:rsidR="00F926FA" w:rsidRPr="003C0B30" w:rsidRDefault="00F926FA" w:rsidP="00B217D0">
      <w:pPr>
        <w:pStyle w:val="CODE"/>
      </w:pPr>
      <w:r w:rsidRPr="003C0B30">
        <w:t>a = '</w:t>
      </w:r>
      <w:proofErr w:type="spellStart"/>
      <w:r w:rsidRPr="003C0B30">
        <w:t>abc</w:t>
      </w:r>
      <w:proofErr w:type="spellEnd"/>
      <w:r w:rsidRPr="003C0B30">
        <w:t>' # a refers to a string object</w:t>
      </w:r>
    </w:p>
    <w:p w14:paraId="5787B804" w14:textId="77777777" w:rsidR="00F926FA" w:rsidRPr="003C0B30" w:rsidRDefault="00F926FA" w:rsidP="00B217D0">
      <w:pPr>
        <w:pStyle w:val="CODE"/>
      </w:pPr>
      <w:r w:rsidRPr="003C0B30">
        <w:t>if isinstance(a, str): print('a type is string')</w:t>
      </w:r>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3E150BF1"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object’s type information.</w:t>
      </w:r>
      <w:r w:rsidRPr="003C0B30" w:rsidDel="007A3BC3">
        <w:t xml:space="preserve"> </w:t>
      </w:r>
    </w:p>
    <w:p w14:paraId="06705317" w14:textId="77777777" w:rsidR="00F926FA" w:rsidRPr="003C0B30" w:rsidRDefault="00F926FA" w:rsidP="00BA4C27">
      <w:r w:rsidRPr="003C0B30">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B217D0">
      <w:pPr>
        <w:pStyle w:val="CODE"/>
      </w:pPr>
      <w:r w:rsidRPr="003C0B30">
        <w:lastRenderedPageBreak/>
        <w:t>a = 1</w:t>
      </w:r>
    </w:p>
    <w:p w14:paraId="3E3F9635" w14:textId="77777777" w:rsidR="00F926FA" w:rsidRPr="003C0B30" w:rsidRDefault="00F926FA" w:rsidP="00B217D0">
      <w:pPr>
        <w:pStyle w:val="CODE"/>
      </w:pPr>
      <w:r w:rsidRPr="003C0B30">
        <w:t>b = 2.0</w:t>
      </w:r>
    </w:p>
    <w:p w14:paraId="28723AB5" w14:textId="77777777" w:rsidR="00F926FA" w:rsidRPr="003C0B30" w:rsidRDefault="00F926FA" w:rsidP="00B217D0">
      <w:pPr>
        <w:pStyle w:val="CODE"/>
      </w:pPr>
      <w:r w:rsidRPr="003C0B30">
        <w:t>c = a + b; print(c) #=&gt; 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73D4A0F4" w:rsidR="00F926FA" w:rsidRPr="003C0B30" w:rsidRDefault="00F926FA" w:rsidP="00BA4C27">
      <w:r w:rsidRPr="003C0B30">
        <w:t xml:space="preserve">Some of these issues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commentRangeStart w:id="51"/>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commentRangeEnd w:id="51"/>
      <w:r w:rsidR="00A4770F" w:rsidRPr="0048229A">
        <w:rPr>
          <w:rStyle w:val="CommentReference"/>
          <w:rFonts w:ascii="Calibri" w:eastAsia="Calibri" w:hAnsi="Calibri" w:cs="Calibri"/>
          <w:lang w:val="en-US"/>
        </w:rPr>
        <w:commentReference w:id="51"/>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3C0B30">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52" w:name="_Toc174634852"/>
      <w:r w:rsidRPr="003C0B30">
        <w:lastRenderedPageBreak/>
        <w:t xml:space="preserve">6.3 Bit </w:t>
      </w:r>
      <w:r w:rsidR="00900DAD" w:rsidRPr="003C0B30">
        <w:t>r</w:t>
      </w:r>
      <w:r w:rsidRPr="003C0B30">
        <w:t>epresentations [STR]</w:t>
      </w:r>
      <w:bookmarkEnd w:id="52"/>
    </w:p>
    <w:p w14:paraId="516022D7" w14:textId="77777777" w:rsidR="002A68D1" w:rsidRPr="003C0B30" w:rsidRDefault="000F279F" w:rsidP="003C0B30">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7777777" w:rsidR="00566BC2" w:rsidRPr="003C0B30" w:rsidRDefault="000F279F" w:rsidP="00B217D0">
      <w:pPr>
        <w:pStyle w:val="CODE"/>
      </w:pPr>
      <w:r w:rsidRPr="003C0B30">
        <w:t>print(oct(256)) # 0o400</w:t>
      </w:r>
    </w:p>
    <w:p w14:paraId="43C351C3" w14:textId="77777777" w:rsidR="00566BC2" w:rsidRPr="003C0B30" w:rsidRDefault="000F279F" w:rsidP="00B217D0">
      <w:pPr>
        <w:pStyle w:val="CODE"/>
      </w:pPr>
      <w:r w:rsidRPr="003C0B30">
        <w:t>print(hex(256)) # 0x100</w:t>
      </w:r>
    </w:p>
    <w:p w14:paraId="37246C80" w14:textId="77777777" w:rsidR="00566BC2" w:rsidRPr="003C0B30" w:rsidRDefault="000F279F" w:rsidP="00B217D0">
      <w:pPr>
        <w:pStyle w:val="CODE"/>
      </w:pPr>
      <w:r w:rsidRPr="003C0B30">
        <w:t>print(bin(256)) # 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76285E7A" w14:textId="77777777" w:rsidR="00566BC2" w:rsidRPr="003C0B30" w:rsidRDefault="000F279F" w:rsidP="00B217D0">
      <w:pPr>
        <w:pStyle w:val="CODE"/>
      </w:pPr>
      <w:r w:rsidRPr="003C0B30">
        <w:t>print(0o400)</w:t>
      </w:r>
      <w:r w:rsidR="00177F15" w:rsidRPr="003C0B30">
        <w:t xml:space="preserve"> </w:t>
      </w:r>
      <w:r w:rsidRPr="003C0B30">
        <w:t>#=&gt; 256</w:t>
      </w:r>
    </w:p>
    <w:p w14:paraId="05BD7618" w14:textId="77777777" w:rsidR="00566BC2" w:rsidRPr="003C0B30" w:rsidRDefault="000F279F" w:rsidP="00B217D0">
      <w:pPr>
        <w:pStyle w:val="CODE"/>
      </w:pPr>
      <w:r w:rsidRPr="003C0B30">
        <w:t>a = 0x100+1; print(a)</w:t>
      </w:r>
      <w:r w:rsidR="00177F15" w:rsidRPr="003C0B30">
        <w:t xml:space="preserve"> </w:t>
      </w:r>
      <w:r w:rsidRPr="003C0B30">
        <w:t>#=&gt;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77777777" w:rsidR="00566BC2" w:rsidRPr="003C0B30" w:rsidRDefault="000F279F" w:rsidP="00B217D0">
      <w:pPr>
        <w:pStyle w:val="CODE"/>
      </w:pPr>
      <w:r w:rsidRPr="003C0B30">
        <w:t>int('256') # the integer 256 in the default base 10</w:t>
      </w:r>
    </w:p>
    <w:p w14:paraId="1EC6B8B3" w14:textId="77777777" w:rsidR="00566BC2" w:rsidRPr="003C0B30" w:rsidRDefault="000F279F" w:rsidP="00B217D0">
      <w:pPr>
        <w:pStyle w:val="CODE"/>
      </w:pPr>
      <w:r w:rsidRPr="003C0B30">
        <w:t xml:space="preserve">int('400', 8) #=&gt; 256 </w:t>
      </w:r>
    </w:p>
    <w:p w14:paraId="48A86C5D" w14:textId="77777777" w:rsidR="00566BC2" w:rsidRPr="003C0B30" w:rsidRDefault="000F279F" w:rsidP="00B217D0">
      <w:pPr>
        <w:pStyle w:val="CODE"/>
      </w:pPr>
      <w:r w:rsidRPr="003C0B30">
        <w:t>int('100', 16) #=&gt; 256</w:t>
      </w:r>
    </w:p>
    <w:p w14:paraId="0052149D" w14:textId="77777777" w:rsidR="00566BC2" w:rsidRPr="003C0B30" w:rsidRDefault="000F279F" w:rsidP="00B217D0">
      <w:pPr>
        <w:pStyle w:val="CODE"/>
      </w:pPr>
      <w:r w:rsidRPr="003C0B30">
        <w:t>int('24', 5) #=&gt; 14</w:t>
      </w:r>
    </w:p>
    <w:p w14:paraId="67ED82EE" w14:textId="51EBA07A" w:rsidR="00566BC2" w:rsidRPr="003C0B30" w:rsidRDefault="000F279F" w:rsidP="00BA4C27">
      <w:r w:rsidRPr="003C0B30">
        <w:t xml:space="preserve">Python stores integers that are beyond the </w:t>
      </w:r>
      <w:r w:rsidR="002F5417" w:rsidRPr="003C0B30">
        <w:t xml:space="preserve">underlying hardware’s  </w:t>
      </w:r>
      <w:r w:rsidRPr="003C0B30">
        <w:t>largest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arbitrary length so that programmers are only limited by performance concerns when very large integers are used (and by memory when extremely large numbers are used). For example:</w:t>
      </w:r>
    </w:p>
    <w:p w14:paraId="1DC4D1A3" w14:textId="77777777" w:rsidR="00566BC2" w:rsidRPr="003C0B30" w:rsidRDefault="00294C66" w:rsidP="00B217D0">
      <w:pPr>
        <w:pStyle w:val="CODE"/>
      </w:pPr>
      <w:r w:rsidRPr="003C0B30">
        <w:t xml:space="preserve">a </w:t>
      </w:r>
      <w:r w:rsidR="000F279F" w:rsidRPr="003C0B30">
        <w:t>=</w:t>
      </w:r>
      <w:r w:rsidRPr="003C0B30">
        <w:t xml:space="preserve"> </w:t>
      </w:r>
      <w:r w:rsidR="000F279F" w:rsidRPr="003C0B30">
        <w:t>2**100 #=&gt; 1267650600228229401496703205376</w:t>
      </w:r>
    </w:p>
    <w:p w14:paraId="22AB0EAB" w14:textId="77777777"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 and negative numbers (in two’s complement notation) with 1’s on the left when used in bitwise operations:</w:t>
      </w:r>
    </w:p>
    <w:p w14:paraId="175E6F4B" w14:textId="77777777"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Pr="003C0B30">
        <w:t>‘</w:t>
      </w:r>
      <w:r w:rsidR="000F279F" w:rsidRPr="003C0B30">
        <w:t>a</w:t>
      </w:r>
      <w:r w:rsidRPr="003C0B30">
        <w:t>’</w:t>
      </w:r>
      <w:r w:rsidR="000F279F" w:rsidRPr="003C0B30">
        <w:t xml:space="preserve"> shifted left </w:t>
      </w:r>
      <w:r w:rsidRPr="003C0B30">
        <w:t>‘</w:t>
      </w:r>
      <w:r w:rsidR="000F279F" w:rsidRPr="003C0B30">
        <w:t>b</w:t>
      </w:r>
      <w:r w:rsidRPr="003C0B30">
        <w:t>’</w:t>
      </w:r>
      <w:r w:rsidR="000F279F" w:rsidRPr="003C0B30">
        <w:t xml:space="preserve"> bits</w:t>
      </w:r>
    </w:p>
    <w:p w14:paraId="1CE05A6D" w14:textId="77777777"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r w:rsidRPr="003C0B30">
        <w:t>‘</w:t>
      </w:r>
      <w:r w:rsidR="000F279F" w:rsidRPr="003C0B30">
        <w:t>a</w:t>
      </w:r>
      <w:r w:rsidRPr="003C0B30">
        <w:t>’</w:t>
      </w:r>
      <w:r w:rsidR="000F279F" w:rsidRPr="003C0B30">
        <w:t xml:space="preserve"> shifted right </w:t>
      </w:r>
      <w:r w:rsidRPr="003C0B30">
        <w:t>‘</w:t>
      </w:r>
      <w:r w:rsidR="000F279F" w:rsidRPr="003C0B30">
        <w:t>b</w:t>
      </w:r>
      <w:r w:rsidRPr="003C0B30">
        <w:t>’</w:t>
      </w:r>
      <w:r w:rsidR="000F279F" w:rsidRPr="003C0B30">
        <w:t xml:space="preserve"> bits</w:t>
      </w:r>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w:t>
      </w:r>
      <w:r w:rsidR="00C80B8C" w:rsidRPr="003C0B30">
        <w:lastRenderedPageBreak/>
        <w:t xml:space="preserve">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r w:rsidRPr="003C0B30">
        <w:rPr>
          <w:rStyle w:val="CODEChar"/>
        </w:rPr>
        <w:t>sys.byteorder</w:t>
      </w:r>
      <w:proofErr w:type="spell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3C0B30">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53" w:name="_Hlk132608155"/>
      <w:proofErr w:type="spellStart"/>
      <w:r w:rsidR="00B60D63" w:rsidRPr="003C0B30">
        <w:rPr>
          <w:rStyle w:val="CODEChar"/>
        </w:rPr>
        <w:t>sys.byteorder</w:t>
      </w:r>
      <w:proofErr w:type="spellEnd"/>
      <w:r w:rsidR="00B60D63" w:rsidRPr="003C0B30">
        <w:t xml:space="preserve"> </w:t>
      </w:r>
      <w:bookmarkEnd w:id="53"/>
      <w:r w:rsidR="00B60D63" w:rsidRPr="003C0B30">
        <w:t xml:space="preserve">to determine the native byte order of the platform. </w:t>
      </w:r>
    </w:p>
    <w:p w14:paraId="29E8628C" w14:textId="77777777" w:rsidR="00566BC2" w:rsidRPr="003C0B30" w:rsidRDefault="000F279F" w:rsidP="009F5622">
      <w:pPr>
        <w:pStyle w:val="Heading2"/>
      </w:pPr>
      <w:bookmarkStart w:id="54" w:name="_Toc174634853"/>
      <w:r w:rsidRPr="003C0B30">
        <w:t xml:space="preserve">6.4 Floating-point </w:t>
      </w:r>
      <w:r w:rsidR="00900DAD" w:rsidRPr="003C0B30">
        <w:t>a</w:t>
      </w:r>
      <w:r w:rsidRPr="003C0B30">
        <w:t>rithmetic [PLF]</w:t>
      </w:r>
      <w:bookmarkEnd w:id="54"/>
    </w:p>
    <w:p w14:paraId="53196F26" w14:textId="77777777" w:rsidR="00566BC2" w:rsidRPr="003C0B30" w:rsidRDefault="000F279F" w:rsidP="003C0B30">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3C0B30">
      <w:pPr>
        <w:pStyle w:val="Heading3"/>
      </w:pPr>
      <w:r w:rsidRPr="003C0B30">
        <w:t xml:space="preserve">6.4.2 </w:t>
      </w:r>
      <w:r w:rsidR="002076BA" w:rsidRPr="003C0B30">
        <w:t>Avoidance mechanisms for</w:t>
      </w:r>
      <w:r w:rsidRPr="003C0B30">
        <w:t xml:space="preserve"> language users</w:t>
      </w:r>
    </w:p>
    <w:p w14:paraId="7CBBC8A6" w14:textId="77777777" w:rsidR="004C2379" w:rsidRPr="003C0B30" w:rsidRDefault="00FB0F81" w:rsidP="00D4403E">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7170FD">
      <w:pPr>
        <w:pStyle w:val="Bullet"/>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7170FD">
      <w:pPr>
        <w:pStyle w:val="Bullet"/>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55" w:name="_Toc174634854"/>
      <w:r w:rsidRPr="003C0B30">
        <w:lastRenderedPageBreak/>
        <w:t xml:space="preserve">6.5 Enumerator </w:t>
      </w:r>
      <w:r w:rsidR="00900DAD" w:rsidRPr="003C0B30">
        <w:t>i</w:t>
      </w:r>
      <w:r w:rsidRPr="003C0B30">
        <w:t>ssues [CCB]</w:t>
      </w:r>
      <w:bookmarkEnd w:id="55"/>
    </w:p>
    <w:p w14:paraId="30A1B14B" w14:textId="77777777" w:rsidR="00566BC2" w:rsidRPr="003C0B30" w:rsidRDefault="000F279F" w:rsidP="003C0B30">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BA4C27">
      <w:r w:rsidRPr="003C0B30">
        <w:t>A</w:t>
      </w:r>
      <w:r w:rsidR="00643F69" w:rsidRPr="003C0B30">
        <w:t>n</w:t>
      </w:r>
      <w:r w:rsidR="00FC472C" w:rsidRPr="003C0B30">
        <w:t xml:space="preserve"> </w:t>
      </w:r>
      <w:r w:rsidR="00E279A4" w:rsidRPr="003C0B30">
        <w:rPr>
          <w:rStyle w:val="CODEChar"/>
        </w:rPr>
        <w:t>en</w:t>
      </w:r>
      <w:r w:rsidRPr="003C0B30">
        <w:rPr>
          <w:rStyle w:val="CODEChar"/>
        </w:rPr>
        <w:t>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r w:rsidRPr="003C0B30">
        <w:rPr>
          <w:rStyle w:val="CODEChar"/>
        </w:rPr>
        <w:t>enum</w:t>
      </w:r>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77777777" w:rsidR="00C8199D" w:rsidRPr="00D21F20" w:rsidRDefault="00C8199D" w:rsidP="00B217D0">
      <w:pPr>
        <w:pStyle w:val="CODE"/>
      </w:pPr>
      <w:r w:rsidRPr="00D21F20">
        <w:t>from enum import Enum</w:t>
      </w:r>
    </w:p>
    <w:p w14:paraId="628AA4D7" w14:textId="77777777" w:rsidR="00C8199D" w:rsidRPr="00D21F20" w:rsidRDefault="00C8199D" w:rsidP="00B217D0">
      <w:pPr>
        <w:pStyle w:val="CODE"/>
      </w:pPr>
      <w:r w:rsidRPr="00D21F20">
        <w:t xml:space="preserve">class </w:t>
      </w:r>
      <w:proofErr w:type="spellStart"/>
      <w:r w:rsidRPr="00D21F20">
        <w:t>ColorEnum</w:t>
      </w:r>
      <w:proofErr w:type="spellEnd"/>
      <w:r w:rsidRPr="00D21F20">
        <w:t>(Enum):</w:t>
      </w:r>
    </w:p>
    <w:p w14:paraId="7BE2AD22" w14:textId="77777777" w:rsidR="00C8199D" w:rsidRPr="00D21F20" w:rsidRDefault="00C8199D" w:rsidP="00B217D0">
      <w:pPr>
        <w:pStyle w:val="CODE"/>
      </w:pPr>
      <w:r w:rsidRPr="00D21F20">
        <w:t xml:space="preserve">    RED = 1</w:t>
      </w:r>
    </w:p>
    <w:p w14:paraId="4218FA2C" w14:textId="77777777" w:rsidR="00C8199D" w:rsidRPr="00D21F20" w:rsidRDefault="00C8199D" w:rsidP="00B217D0">
      <w:pPr>
        <w:pStyle w:val="CODE"/>
      </w:pPr>
      <w:r w:rsidRPr="00D21F20">
        <w:t xml:space="preserve">    GREEN = </w:t>
      </w:r>
      <w:r w:rsidR="001105B1" w:rsidRPr="00D21F20">
        <w:t>2</w:t>
      </w:r>
    </w:p>
    <w:p w14:paraId="53423762" w14:textId="77777777" w:rsidR="00C8199D" w:rsidRPr="00D21F20" w:rsidRDefault="00C8199D" w:rsidP="00B217D0">
      <w:pPr>
        <w:pStyle w:val="CODE"/>
      </w:pPr>
      <w:r w:rsidRPr="00D21F20">
        <w:t xml:space="preserve">    BLUE = 3</w:t>
      </w:r>
    </w:p>
    <w:p w14:paraId="2E539CCB" w14:textId="77777777" w:rsidR="00C8199D" w:rsidRPr="00D21F20" w:rsidRDefault="00C8199D" w:rsidP="00B217D0">
      <w:pPr>
        <w:pStyle w:val="CODE"/>
      </w:pPr>
      <w:r w:rsidRPr="00D21F20">
        <w:t xml:space="preserve">    YELLOW = 4</w:t>
      </w:r>
    </w:p>
    <w:p w14:paraId="58B2EAB1" w14:textId="77777777" w:rsidR="001105B1" w:rsidRPr="00D21F20" w:rsidRDefault="00C8199D" w:rsidP="00B217D0">
      <w:pPr>
        <w:pStyle w:val="CODE"/>
      </w:pPr>
      <w:r w:rsidRPr="00D21F20">
        <w:t>print(</w:t>
      </w:r>
      <w:proofErr w:type="spellStart"/>
      <w:r w:rsidRPr="00D21F20">
        <w:t>ColorEnum.BLUE</w:t>
      </w:r>
      <w:proofErr w:type="spellEnd"/>
      <w:r w:rsidRPr="00D21F20">
        <w:t>)</w:t>
      </w:r>
      <w:r w:rsidR="009028E7" w:rsidRPr="00D21F20">
        <w:t xml:space="preserve"> </w:t>
      </w:r>
      <w:r w:rsidR="00EE4F71" w:rsidRPr="00D21F20">
        <w:t xml:space="preserve">#=&gt; </w:t>
      </w:r>
      <w:proofErr w:type="spellStart"/>
      <w:r w:rsidR="00EE4F71" w:rsidRPr="00D21F20">
        <w:t>ColorEnum.BLUE</w:t>
      </w:r>
      <w:proofErr w:type="spellEnd"/>
    </w:p>
    <w:p w14:paraId="62E2650F" w14:textId="77777777" w:rsidR="001105B1" w:rsidRPr="00D21F20" w:rsidRDefault="001105B1" w:rsidP="00B217D0">
      <w:pPr>
        <w:pStyle w:val="CODE"/>
      </w:pPr>
    </w:p>
    <w:p w14:paraId="224BEBB5" w14:textId="77777777" w:rsidR="001105B1" w:rsidRPr="00D21F20" w:rsidRDefault="001105B1" w:rsidP="00B217D0">
      <w:pPr>
        <w:pStyle w:val="CODE"/>
      </w:pPr>
      <w:r w:rsidRPr="00D21F20">
        <w:t>from enum import Enum</w:t>
      </w:r>
    </w:p>
    <w:p w14:paraId="559E50E0" w14:textId="77777777" w:rsidR="001105B1" w:rsidRPr="00D21F20" w:rsidRDefault="001105B1" w:rsidP="00B217D0">
      <w:pPr>
        <w:pStyle w:val="CODE"/>
      </w:pPr>
      <w:r w:rsidRPr="00D21F20">
        <w:t xml:space="preserve">class </w:t>
      </w:r>
      <w:proofErr w:type="spellStart"/>
      <w:r w:rsidRPr="00D21F20">
        <w:t>ColorEnum</w:t>
      </w:r>
      <w:proofErr w:type="spellEnd"/>
      <w:r w:rsidRPr="00D21F20">
        <w:t>(Enum):</w:t>
      </w:r>
    </w:p>
    <w:p w14:paraId="35917E36" w14:textId="77777777" w:rsidR="001105B1" w:rsidRPr="00D21F20" w:rsidRDefault="001105B1" w:rsidP="00B217D0">
      <w:pPr>
        <w:pStyle w:val="CODE"/>
      </w:pPr>
      <w:r w:rsidRPr="00D21F20">
        <w:t xml:space="preserve">    RED = 1</w:t>
      </w:r>
    </w:p>
    <w:p w14:paraId="29A3B97B" w14:textId="77777777" w:rsidR="001105B1" w:rsidRPr="00D21F20" w:rsidRDefault="001105B1" w:rsidP="00B217D0">
      <w:pPr>
        <w:pStyle w:val="CODE"/>
      </w:pPr>
      <w:r w:rsidRPr="00D21F20">
        <w:t xml:space="preserve">    GREEN = 3</w:t>
      </w:r>
    </w:p>
    <w:p w14:paraId="090F71B0" w14:textId="77777777" w:rsidR="001105B1" w:rsidRPr="00D21F20" w:rsidRDefault="001105B1" w:rsidP="00B217D0">
      <w:pPr>
        <w:pStyle w:val="CODE"/>
      </w:pPr>
      <w:r w:rsidRPr="00D21F20">
        <w:t xml:space="preserve">    BLUE = 2</w:t>
      </w:r>
    </w:p>
    <w:p w14:paraId="308923C9" w14:textId="77777777" w:rsidR="001105B1" w:rsidRPr="00D21F20" w:rsidRDefault="001105B1" w:rsidP="00B217D0">
      <w:pPr>
        <w:pStyle w:val="CODE"/>
      </w:pPr>
      <w:r w:rsidRPr="00D21F20">
        <w:t xml:space="preserve">    YELLOW = 4</w:t>
      </w:r>
    </w:p>
    <w:p w14:paraId="182EAE5D" w14:textId="77777777" w:rsidR="001105B1" w:rsidRPr="00D21F20" w:rsidRDefault="001105B1" w:rsidP="00B217D0">
      <w:pPr>
        <w:pStyle w:val="CODE"/>
      </w:pPr>
      <w:r w:rsidRPr="00D21F20">
        <w:t>print(</w:t>
      </w:r>
      <w:proofErr w:type="spellStart"/>
      <w:r w:rsidRPr="00D21F20">
        <w:t>ColorEnum.BLUE</w:t>
      </w:r>
      <w:proofErr w:type="spellEnd"/>
      <w:r w:rsidRPr="00D21F20">
        <w:t>)</w:t>
      </w:r>
    </w:p>
    <w:p w14:paraId="2DF5C6CC" w14:textId="7D19C2C4" w:rsidR="003D5BA9" w:rsidRPr="00D21F20" w:rsidRDefault="003D5BA9" w:rsidP="00B217D0">
      <w:pPr>
        <w:pStyle w:val="CODE"/>
      </w:pPr>
      <w:proofErr w:type="gramStart"/>
      <w:r w:rsidRPr="00D21F20">
        <w:t>print(</w:t>
      </w:r>
      <w:proofErr w:type="spellStart"/>
      <w:proofErr w:type="gramEnd"/>
      <w:r w:rsidRPr="00D21F20">
        <w:t>ColorEnum.GREEN.value</w:t>
      </w:r>
      <w:proofErr w:type="spellEnd"/>
      <w:r w:rsidRPr="00D21F20">
        <w:t xml:space="preserve"> &gt; </w:t>
      </w:r>
      <w:proofErr w:type="spellStart"/>
      <w:r w:rsidRPr="00D21F20">
        <w:t>ColorEnum.BLUE.value</w:t>
      </w:r>
      <w:proofErr w:type="spellEnd"/>
      <w:r w:rsidRPr="00D21F20">
        <w:t>) #=&gt; TRUE</w:t>
      </w:r>
    </w:p>
    <w:p w14:paraId="48D846D7" w14:textId="77777777" w:rsidR="00A827AF" w:rsidRPr="003C0B30" w:rsidRDefault="00A827AF" w:rsidP="00BA4C27">
      <w:r w:rsidRPr="00D21F20">
        <w:t xml:space="preserve">Values can be assigned to the names either manually or automatically using </w:t>
      </w:r>
      <w:r w:rsidRPr="00D21F20">
        <w:rPr>
          <w:rStyle w:val="CODEChar"/>
        </w:rPr>
        <w:t>auto</w:t>
      </w:r>
      <w:r w:rsidR="004C7F6C" w:rsidRPr="00D21F20">
        <w:rPr>
          <w:rStyle w:val="CODEChar"/>
        </w:rPr>
        <w:t>(</w:t>
      </w:r>
      <w:r w:rsidRPr="00D21F20">
        <w:rPr>
          <w:rStyle w:val="CODEChar"/>
        </w:rPr>
        <w:t>)</w:t>
      </w:r>
      <w:r w:rsidRPr="00D21F20">
        <w:t xml:space="preserve">. Using </w:t>
      </w:r>
      <w:r w:rsidRPr="00D21F20">
        <w:rPr>
          <w:rStyle w:val="CODEChar"/>
        </w:rPr>
        <w:t>auto()</w:t>
      </w:r>
      <w:r w:rsidRPr="00D21F20">
        <w:t xml:space="preserve"> ensures that each</w:t>
      </w:r>
      <w:r w:rsidR="004C7F6C" w:rsidRPr="00D21F20">
        <w:t xml:space="preserve"> name</w:t>
      </w:r>
      <w:r w:rsidR="006C0D03" w:rsidRPr="003C0B30">
        <w:fldChar w:fldCharType="begin"/>
      </w:r>
      <w:r w:rsidR="006C0D03" w:rsidRPr="003C0B30">
        <w:instrText xml:space="preserve"> XE "Name" </w:instrText>
      </w:r>
      <w:r w:rsidR="006C0D03" w:rsidRPr="003C0B30">
        <w:fldChar w:fldCharType="end"/>
      </w:r>
      <w:r w:rsidRPr="003C0B30">
        <w:t xml:space="preserve"> is assigned a unique </w:t>
      </w:r>
      <w:r w:rsidR="004C7F6C" w:rsidRPr="003C0B30">
        <w:t xml:space="preserve">and sequential </w:t>
      </w:r>
      <w:r w:rsidRPr="003C0B30">
        <w:t xml:space="preserve">value </w:t>
      </w:r>
      <w:r w:rsidR="004C7F6C" w:rsidRPr="003C0B30">
        <w:t>and</w:t>
      </w:r>
      <w:r w:rsidRPr="003C0B30">
        <w:t xml:space="preserve"> the initial assignment </w:t>
      </w:r>
      <w:r w:rsidR="004C7F6C" w:rsidRPr="003C0B30">
        <w:t xml:space="preserve">starting at </w:t>
      </w:r>
      <w:r w:rsidRPr="003C0B30">
        <w:t>1 (not 0).</w:t>
      </w:r>
    </w:p>
    <w:p w14:paraId="6A75CE99" w14:textId="77777777" w:rsidR="00226162" w:rsidRPr="003C0B30" w:rsidRDefault="00226162" w:rsidP="003C0B30">
      <w:pPr>
        <w:pStyle w:val="CODE"/>
        <w:keepNext/>
      </w:pPr>
      <w:r w:rsidRPr="003C0B30">
        <w:lastRenderedPageBreak/>
        <w:t>from enum import Enum, auto</w:t>
      </w:r>
    </w:p>
    <w:p w14:paraId="2C2291EE" w14:textId="77777777" w:rsidR="002A73C5" w:rsidRPr="003C0B30" w:rsidRDefault="00A827AF" w:rsidP="003C0B30">
      <w:pPr>
        <w:pStyle w:val="CODE"/>
        <w:keepNext/>
      </w:pPr>
      <w:r w:rsidRPr="003C0B30">
        <w:t xml:space="preserve">class </w:t>
      </w:r>
      <w:proofErr w:type="spellStart"/>
      <w:r w:rsidRPr="003C0B30">
        <w:t>ColorEnum</w:t>
      </w:r>
      <w:proofErr w:type="spellEnd"/>
      <w:r w:rsidRPr="003C0B30">
        <w:t>(Enum):</w:t>
      </w:r>
    </w:p>
    <w:p w14:paraId="4545198C" w14:textId="77777777" w:rsidR="002A73C5" w:rsidRPr="003C0B30" w:rsidRDefault="00A827AF" w:rsidP="003C0B30">
      <w:pPr>
        <w:pStyle w:val="CODE"/>
        <w:keepNext/>
      </w:pPr>
      <w:r w:rsidRPr="003C0B30">
        <w:t xml:space="preserve">    RED = auto()</w:t>
      </w:r>
    </w:p>
    <w:p w14:paraId="06F1F1A5" w14:textId="77777777" w:rsidR="002A73C5" w:rsidRPr="003C0B30" w:rsidRDefault="00A827AF" w:rsidP="003C0B30">
      <w:pPr>
        <w:pStyle w:val="CODE"/>
        <w:keepNext/>
      </w:pPr>
      <w:r w:rsidRPr="003C0B30">
        <w:t xml:space="preserve">    GREEN = auto()</w:t>
      </w:r>
    </w:p>
    <w:p w14:paraId="0ACFFBFF" w14:textId="77777777" w:rsidR="002A73C5" w:rsidRPr="003C0B30" w:rsidRDefault="00A827AF" w:rsidP="003C0B30">
      <w:pPr>
        <w:pStyle w:val="CODE"/>
        <w:keepNext/>
      </w:pPr>
      <w:r w:rsidRPr="003C0B30">
        <w:t xml:space="preserve">    BLUE = auto()</w:t>
      </w:r>
    </w:p>
    <w:p w14:paraId="680309D3" w14:textId="77777777" w:rsidR="002A73C5" w:rsidRPr="003C0B30" w:rsidRDefault="00A827AF" w:rsidP="003C0B30">
      <w:pPr>
        <w:pStyle w:val="CODE"/>
        <w:keepNext/>
      </w:pPr>
      <w:r w:rsidRPr="003C0B30">
        <w:t xml:space="preserve">    YELLOW = auto()</w:t>
      </w:r>
    </w:p>
    <w:p w14:paraId="579CD997" w14:textId="77777777" w:rsidR="002A73C5" w:rsidRPr="003C0B30" w:rsidRDefault="002A73C5" w:rsidP="003C0B30">
      <w:pPr>
        <w:pStyle w:val="CODE"/>
        <w:keepNext/>
      </w:pPr>
    </w:p>
    <w:p w14:paraId="37544BF3" w14:textId="77777777" w:rsidR="002A73C5" w:rsidRPr="003C0B30" w:rsidRDefault="00A827AF" w:rsidP="003C0B30">
      <w:pPr>
        <w:pStyle w:val="CODE"/>
        <w:keepNext/>
      </w:pPr>
      <w:r w:rsidRPr="003C0B30">
        <w:t xml:space="preserve">for color in </w:t>
      </w:r>
      <w:proofErr w:type="spellStart"/>
      <w:r w:rsidRPr="003C0B30">
        <w:t>ColorEnum</w:t>
      </w:r>
      <w:proofErr w:type="spellEnd"/>
      <w:r w:rsidRPr="003C0B30">
        <w:t>:</w:t>
      </w:r>
    </w:p>
    <w:p w14:paraId="37F277CE" w14:textId="77777777" w:rsidR="00A827AF" w:rsidRPr="003C0B30" w:rsidRDefault="00A827AF" w:rsidP="003C0B30">
      <w:pPr>
        <w:pStyle w:val="CODE"/>
        <w:keepNext/>
      </w:pPr>
      <w:r w:rsidRPr="003C0B30">
        <w:t xml:space="preserve">    print(</w:t>
      </w:r>
      <w:proofErr w:type="spellStart"/>
      <w:r w:rsidRPr="003C0B30">
        <w:t>color.value</w:t>
      </w:r>
      <w:proofErr w:type="spellEnd"/>
      <w:r w:rsidRPr="003C0B30">
        <w:t>) #=&gt; 1,2,3,4</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rPr>
          <w:ins w:id="56" w:author="McDonagh, Sean" w:date="2024-08-22T19:49:00Z"/>
        </w:rPr>
      </w:pPr>
      <w:ins w:id="57" w:author="McDonagh, Sean" w:date="2024-08-22T19:49:00Z">
        <w:r w:rsidRPr="0048229A">
          <w:t>from enum import Enum</w:t>
        </w:r>
      </w:ins>
    </w:p>
    <w:p w14:paraId="2BE42FF1" w14:textId="77777777" w:rsidR="002A73C5" w:rsidRPr="003C0B30" w:rsidRDefault="00E13447" w:rsidP="00B217D0">
      <w:pPr>
        <w:pStyle w:val="CODE"/>
      </w:pPr>
      <w:r w:rsidRPr="003C0B30">
        <w:t>c</w:t>
      </w:r>
      <w:r w:rsidR="004C7F6C" w:rsidRPr="003C0B30">
        <w:t xml:space="preserve">lass </w:t>
      </w:r>
      <w:proofErr w:type="spellStart"/>
      <w:r w:rsidR="004C7F6C" w:rsidRPr="003C0B30">
        <w:t>ColorEnum</w:t>
      </w:r>
      <w:proofErr w:type="spellEnd"/>
      <w:r w:rsidR="004C7F6C" w:rsidRPr="003C0B30">
        <w:t>(Enum):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7777777" w:rsidR="002A73C5" w:rsidRPr="003C0B30" w:rsidRDefault="004C7F6C" w:rsidP="00B217D0">
      <w:pPr>
        <w:pStyle w:val="CODE"/>
      </w:pPr>
      <w:r w:rsidRPr="003C0B30">
        <w:t xml:space="preserve">    BLUE = 2</w:t>
      </w:r>
    </w:p>
    <w:p w14:paraId="1A62DEDB" w14:textId="77777777" w:rsidR="002A73C5" w:rsidRPr="003C0B30" w:rsidRDefault="004C7F6C" w:rsidP="00B217D0">
      <w:pPr>
        <w:pStyle w:val="CODE"/>
      </w:pPr>
      <w:r w:rsidRPr="003C0B30">
        <w:t xml:space="preserve">    YELLOW = 3</w:t>
      </w:r>
    </w:p>
    <w:p w14:paraId="5E0C317A" w14:textId="223E2C53" w:rsidR="002A73C5" w:rsidRPr="003C0B30" w:rsidDel="007C5332" w:rsidRDefault="002A73C5" w:rsidP="00B217D0">
      <w:pPr>
        <w:pStyle w:val="CODE"/>
        <w:rPr>
          <w:del w:id="58" w:author="McDonagh, Sean" w:date="2024-08-22T19:49:00Z"/>
        </w:rPr>
      </w:pPr>
    </w:p>
    <w:p w14:paraId="14D2FED3" w14:textId="77777777" w:rsidR="002A73C5" w:rsidRPr="003C0B30" w:rsidRDefault="004C7F6C" w:rsidP="00B217D0">
      <w:pPr>
        <w:pStyle w:val="CODE"/>
      </w:pPr>
      <w:r w:rsidRPr="003C0B30">
        <w:t xml:space="preserve">for color in </w:t>
      </w:r>
      <w:proofErr w:type="spellStart"/>
      <w:r w:rsidRPr="003C0B30">
        <w:t>ColorEnum</w:t>
      </w:r>
      <w:proofErr w:type="spellEnd"/>
      <w:r w:rsidRPr="003C0B30">
        <w:t>:</w:t>
      </w:r>
    </w:p>
    <w:p w14:paraId="2035F1A4" w14:textId="77777777" w:rsidR="007C56D9" w:rsidRPr="0048229A" w:rsidRDefault="004C7F6C" w:rsidP="00B217D0">
      <w:pPr>
        <w:pStyle w:val="CODE"/>
        <w:rPr>
          <w:ins w:id="59" w:author="McDonagh, Sean" w:date="2024-08-22T19:42:00Z"/>
        </w:rPr>
      </w:pPr>
      <w:r w:rsidRPr="003C0B30">
        <w:t xml:space="preserve">    print(color.name, </w:t>
      </w:r>
      <w:proofErr w:type="spellStart"/>
      <w:r w:rsidRPr="003C0B30">
        <w:t>color.value</w:t>
      </w:r>
      <w:proofErr w:type="spellEnd"/>
      <w:r w:rsidRPr="003C0B30">
        <w:t>) #=&gt; RED 1,</w:t>
      </w:r>
      <w:r w:rsidR="004548E2" w:rsidRPr="003C0B30">
        <w:t xml:space="preserve"> </w:t>
      </w:r>
      <w:r w:rsidRPr="003C0B30">
        <w:t>GREEN 2,</w:t>
      </w:r>
    </w:p>
    <w:p w14:paraId="7D868E89" w14:textId="680A0FA1" w:rsidR="004C7F6C" w:rsidRPr="003C0B30" w:rsidRDefault="007C56D9" w:rsidP="003C0B30">
      <w:pPr>
        <w:pStyle w:val="CODE"/>
        <w:ind w:left="4320" w:firstLine="720"/>
      </w:pPr>
      <w:ins w:id="60" w:author="McDonagh, Sean" w:date="2024-08-22T19:42:00Z">
        <w:r w:rsidRPr="0048229A">
          <w:t xml:space="preserve"> </w:t>
        </w:r>
      </w:ins>
      <w:r w:rsidR="00A84361" w:rsidRPr="003C0B30">
        <w:t xml:space="preserve"> </w:t>
      </w:r>
      <w:ins w:id="61" w:author="McDonagh, Sean" w:date="2024-08-22T19:43:00Z">
        <w:r w:rsidRPr="0048229A">
          <w:t xml:space="preserve">#=&gt; </w:t>
        </w:r>
      </w:ins>
      <w:r w:rsidR="004C7F6C" w:rsidRPr="003C0B30">
        <w:t>YELLOW 3</w:t>
      </w:r>
    </w:p>
    <w:p w14:paraId="2E170C37" w14:textId="77777777" w:rsidR="004C7F6C" w:rsidRPr="003C0B30" w:rsidRDefault="004C7F6C" w:rsidP="00BA4C27">
      <w:r w:rsidRPr="003C0B30">
        <w:t xml:space="preserve">Notice that </w:t>
      </w:r>
      <w:r w:rsidRPr="003C0B30">
        <w:rPr>
          <w:rStyle w:val="CODEChar"/>
        </w:rPr>
        <w:t>BLUE</w:t>
      </w:r>
      <w:r w:rsidRPr="003C0B30">
        <w:t xml:space="preserve"> is completely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rPr>
          <w:ins w:id="62" w:author="McDonagh, Sean" w:date="2024-08-22T19:45:00Z"/>
        </w:rPr>
      </w:pPr>
      <w:ins w:id="63" w:author="McDonagh, Sean" w:date="2024-08-22T19:45:00Z">
        <w:r w:rsidRPr="003C0B30">
          <w:t>from enum import Enum, unique</w:t>
        </w:r>
      </w:ins>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 xml:space="preserve">class </w:t>
      </w:r>
      <w:proofErr w:type="spellStart"/>
      <w:r w:rsidRPr="003C0B30">
        <w:t>ColorEnum</w:t>
      </w:r>
      <w:proofErr w:type="spellEnd"/>
      <w:r w:rsidRPr="003C0B30">
        <w:t>(Enum):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241542EE" w14:textId="77777777" w:rsidR="008B2BD4" w:rsidRPr="003C0B30" w:rsidRDefault="008B2BD4" w:rsidP="00B217D0">
      <w:pPr>
        <w:pStyle w:val="CODE"/>
      </w:pPr>
    </w:p>
    <w:p w14:paraId="5EB561D4" w14:textId="3723DF97" w:rsidR="008B2BD4" w:rsidRPr="003C0B30" w:rsidRDefault="008B2BD4" w:rsidP="00B217D0">
      <w:pPr>
        <w:pStyle w:val="CODE"/>
      </w:pPr>
      <w:r w:rsidRPr="003C0B30">
        <w:t xml:space="preserve">for color in </w:t>
      </w:r>
      <w:proofErr w:type="spellStart"/>
      <w:r w:rsidRPr="003C0B30">
        <w:t>ColorEnum</w:t>
      </w:r>
      <w:proofErr w:type="spellEnd"/>
      <w:r w:rsidRPr="003C0B30">
        <w:t>:</w:t>
      </w:r>
    </w:p>
    <w:p w14:paraId="13BAFC80" w14:textId="77777777" w:rsidR="002F5417" w:rsidRPr="003C0B30" w:rsidRDefault="00AF723F" w:rsidP="00B217D0">
      <w:pPr>
        <w:pStyle w:val="CODE"/>
      </w:pPr>
      <w:r w:rsidRPr="003C0B30">
        <w:t xml:space="preserve">    </w:t>
      </w:r>
      <w:r w:rsidR="008B2BD4" w:rsidRPr="003C0B30">
        <w:t xml:space="preserve">print(color.name, </w:t>
      </w:r>
      <w:proofErr w:type="spellStart"/>
      <w:r w:rsidR="008B2BD4" w:rsidRPr="003C0B30">
        <w:t>color.value</w:t>
      </w:r>
      <w:proofErr w:type="spellEnd"/>
      <w:r w:rsidR="008B2BD4" w:rsidRPr="003C0B30">
        <w:t xml:space="preserve">) </w:t>
      </w:r>
    </w:p>
    <w:p w14:paraId="46C86E65" w14:textId="07595CFC" w:rsidR="002F5417" w:rsidRPr="003C0B30" w:rsidRDefault="002F5417" w:rsidP="00B217D0">
      <w:pPr>
        <w:pStyle w:val="CODE"/>
      </w:pPr>
      <w:r w:rsidRPr="003C0B30">
        <w:t xml:space="preserve">           </w:t>
      </w:r>
      <w:r w:rsidR="003D5BA9" w:rsidRPr="003C0B30">
        <w:t xml:space="preserve">#=&gt; </w:t>
      </w:r>
      <w:proofErr w:type="spellStart"/>
      <w:r w:rsidR="003D5BA9" w:rsidRPr="003C0B30">
        <w:t>ValueError:duplicat</w:t>
      </w:r>
      <w:r w:rsidRPr="003C0B30">
        <w:t>e</w:t>
      </w:r>
      <w:proofErr w:type="spellEnd"/>
      <w:r w:rsidR="00AF723F" w:rsidRPr="003C0B30">
        <w:t xml:space="preserve"> </w:t>
      </w:r>
      <w:r w:rsidR="003D5BA9" w:rsidRPr="003C0B30">
        <w:t xml:space="preserve">values </w:t>
      </w:r>
      <w:r w:rsidR="00AF723F" w:rsidRPr="003C0B30">
        <w:t>f</w:t>
      </w:r>
      <w:r w:rsidR="003D5BA9" w:rsidRPr="003C0B30">
        <w:t>ound in</w:t>
      </w:r>
    </w:p>
    <w:p w14:paraId="3B19E249" w14:textId="23A32C58" w:rsidR="008B2BD4" w:rsidRPr="003C0B30" w:rsidRDefault="002F5417" w:rsidP="00B217D0">
      <w:pPr>
        <w:pStyle w:val="CODE"/>
      </w:pPr>
      <w:r w:rsidRPr="003C0B30">
        <w:t xml:space="preserve">           #</w:t>
      </w:r>
      <w:ins w:id="64" w:author="McDonagh, Sean" w:date="2024-08-22T19:50:00Z">
        <w:r w:rsidR="00A22629" w:rsidRPr="0048229A">
          <w:t>=&gt;</w:t>
        </w:r>
      </w:ins>
      <w:r w:rsidR="003D5BA9" w:rsidRPr="003C0B30">
        <w:t xml:space="preserve"> </w:t>
      </w:r>
      <w:r w:rsidR="008B2BD4" w:rsidRPr="003C0B30">
        <w:t>&lt;</w:t>
      </w:r>
      <w:proofErr w:type="spellStart"/>
      <w:r w:rsidR="008B2BD4" w:rsidRPr="003C0B30">
        <w:t>enum</w:t>
      </w:r>
      <w:proofErr w:type="spellEnd"/>
      <w:r w:rsidRPr="003C0B30">
        <w:t xml:space="preserve"> </w:t>
      </w:r>
      <w:r w:rsidR="008B2BD4" w:rsidRPr="003C0B30">
        <w:t>'</w:t>
      </w:r>
      <w:proofErr w:type="spellStart"/>
      <w:r w:rsidR="008B2BD4" w:rsidRPr="003C0B30">
        <w:t>ColorEnum</w:t>
      </w:r>
      <w:proofErr w:type="spellEnd"/>
      <w:r w:rsidR="008B2BD4" w:rsidRPr="003C0B30">
        <w:t>'&gt;:</w:t>
      </w:r>
      <w:r w:rsidR="00AF723F" w:rsidRPr="003C0B30">
        <w:t xml:space="preserve"> </w:t>
      </w:r>
      <w:r w:rsidR="008B2BD4" w:rsidRPr="003C0B30">
        <w:t>BLUE -&gt;</w:t>
      </w:r>
      <w:r w:rsidR="00AF723F" w:rsidRPr="003C0B30">
        <w:t xml:space="preserve"> </w:t>
      </w:r>
      <w:r w:rsidR="008B2BD4" w:rsidRPr="003C0B30">
        <w:t>GREEN</w:t>
      </w:r>
    </w:p>
    <w:p w14:paraId="6B0AD2F9" w14:textId="77777777" w:rsidR="00C80648" w:rsidRPr="003C0B30" w:rsidRDefault="00C80648" w:rsidP="00BA4C27">
      <w:r w:rsidRPr="003C0B30">
        <w:lastRenderedPageBreak/>
        <w:t xml:space="preserve">Mixing </w:t>
      </w:r>
      <w:r w:rsidRPr="003C0B30">
        <w:rPr>
          <w:rStyle w:val="CODEChar"/>
        </w:rPr>
        <w:t>auto()</w:t>
      </w:r>
      <w:r w:rsidRPr="003C0B30">
        <w:t xml:space="preserve"> with manual assignments can be prone to error fo</w:t>
      </w:r>
      <w:r w:rsidR="00FB1C94" w:rsidRPr="003C0B30">
        <w:t>r the same reason. For example:</w:t>
      </w:r>
    </w:p>
    <w:p w14:paraId="194C8D1A" w14:textId="77777777" w:rsidR="00357D26" w:rsidRPr="003C0B30" w:rsidRDefault="00C80648" w:rsidP="00B217D0">
      <w:pPr>
        <w:pStyle w:val="CODE"/>
      </w:pPr>
      <w:r w:rsidRPr="003C0B30">
        <w:t>from enum import Enum, auto</w:t>
      </w:r>
    </w:p>
    <w:p w14:paraId="7A76E25A" w14:textId="77777777" w:rsidR="00357D26" w:rsidRPr="003C0B30" w:rsidRDefault="00C80648" w:rsidP="00B217D0">
      <w:pPr>
        <w:pStyle w:val="CODE"/>
      </w:pPr>
      <w:r w:rsidRPr="003C0B30">
        <w:t xml:space="preserve">class </w:t>
      </w:r>
      <w:proofErr w:type="gramStart"/>
      <w:r w:rsidRPr="003C0B30">
        <w:t>Colors(</w:t>
      </w:r>
      <w:proofErr w:type="gramEnd"/>
      <w:r w:rsidRPr="003C0B30">
        <w:t>Enum):</w:t>
      </w:r>
    </w:p>
    <w:p w14:paraId="3DD69433" w14:textId="77777777" w:rsidR="00357D26" w:rsidRPr="003C0B30" w:rsidRDefault="00C80648" w:rsidP="00B217D0">
      <w:pPr>
        <w:pStyle w:val="CODE"/>
      </w:pPr>
      <w:r w:rsidRPr="003C0B30">
        <w:t xml:space="preserve">    RED = auto()</w:t>
      </w:r>
    </w:p>
    <w:p w14:paraId="6C004BF4" w14:textId="77777777" w:rsidR="00357D26" w:rsidRPr="003C0B30" w:rsidRDefault="00C80648" w:rsidP="00B217D0">
      <w:pPr>
        <w:pStyle w:val="CODE"/>
      </w:pPr>
      <w:r w:rsidRPr="003C0B30">
        <w:t xml:space="preserve">    BLUE = auto()</w:t>
      </w:r>
    </w:p>
    <w:p w14:paraId="626ED144" w14:textId="77777777" w:rsidR="00357D26" w:rsidRPr="003C0B30" w:rsidRDefault="00C80648" w:rsidP="00B217D0">
      <w:pPr>
        <w:pStyle w:val="CODE"/>
      </w:pPr>
      <w:r w:rsidRPr="003C0B30">
        <w:t xml:space="preserve">    GREEN = auto()</w:t>
      </w:r>
    </w:p>
    <w:p w14:paraId="505F00AF" w14:textId="77777777" w:rsidR="00357D26" w:rsidRPr="003C0B30" w:rsidRDefault="00C80648" w:rsidP="00B217D0">
      <w:pPr>
        <w:pStyle w:val="CODE"/>
      </w:pPr>
      <w:r w:rsidRPr="003C0B30">
        <w:t xml:space="preserve">    PURPLE = 0</w:t>
      </w:r>
    </w:p>
    <w:p w14:paraId="67AA1163" w14:textId="77777777" w:rsidR="00357D26" w:rsidRPr="003C0B30" w:rsidRDefault="00C80648" w:rsidP="00B217D0">
      <w:pPr>
        <w:pStyle w:val="CODE"/>
      </w:pPr>
      <w:r w:rsidRPr="003C0B30">
        <w:t xml:space="preserve">    YELLOW = 1</w:t>
      </w:r>
    </w:p>
    <w:p w14:paraId="0269FEAD" w14:textId="23AF0816" w:rsidR="00AF723F" w:rsidRPr="003C0B30" w:rsidRDefault="00C80648" w:rsidP="00B217D0">
      <w:pPr>
        <w:pStyle w:val="CODE"/>
      </w:pPr>
      <w:r w:rsidRPr="003C0B30">
        <w:t>print(</w:t>
      </w:r>
      <w:proofErr w:type="gramStart"/>
      <w:r w:rsidRPr="003C0B30">
        <w:t>list(</w:t>
      </w:r>
      <w:proofErr w:type="gramEnd"/>
      <w:r w:rsidRPr="003C0B30">
        <w:t>Colors)) #=&gt; [&lt;Colors.RED:1&gt;, &lt;Colors.BLUE:2&gt;,</w:t>
      </w:r>
    </w:p>
    <w:p w14:paraId="375BE20E" w14:textId="40E3BE4E" w:rsidR="00C80648" w:rsidRPr="003C0B30" w:rsidRDefault="00AF723F" w:rsidP="00B217D0">
      <w:pPr>
        <w:pStyle w:val="CODE"/>
      </w:pPr>
      <w:r w:rsidRPr="003C0B30">
        <w:t xml:space="preserve">                    #</w:t>
      </w:r>
      <w:r w:rsidR="00A22629" w:rsidRPr="003C0B30">
        <w:t>=&gt;</w:t>
      </w:r>
      <w:r w:rsidR="00C80648" w:rsidRPr="003C0B30">
        <w:t xml:space="preserve"> &lt;Colors.GREEN:3&gt;, </w:t>
      </w:r>
      <w:r w:rsidR="005D5BB7">
        <w:t>&lt;</w:t>
      </w:r>
      <w:r w:rsidR="00C80648" w:rsidRPr="003C0B30">
        <w:t>Colors.PURPLE:0&gt;]</w:t>
      </w:r>
    </w:p>
    <w:p w14:paraId="5AFBF732" w14:textId="77777777" w:rsidR="00C80648" w:rsidRPr="003C0B30" w:rsidRDefault="00C80648" w:rsidP="00BA4C27">
      <w:pPr>
        <w:rPr>
          <w:rFonts w:asciiTheme="minorHAnsi" w:hAnsiTheme="minorHAnsi" w:cs="Courier New"/>
        </w:rPr>
      </w:pPr>
      <w:r w:rsidRPr="003C0B30">
        <w:rPr>
          <w:rFonts w:asciiTheme="minorHAnsi" w:hAnsiTheme="minorHAnsi"/>
        </w:rPr>
        <w:t xml:space="preserve">Notice that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 1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BA4C27">
      <w:r w:rsidRPr="003C0B30">
        <w:t xml:space="preserve">Another interesting scenario that involves lists and </w:t>
      </w:r>
      <w:r w:rsidRPr="003C0B30">
        <w:rPr>
          <w:rStyle w:val="CODEChar"/>
        </w:rPr>
        <w:t>auto()</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auto</w:t>
      </w:r>
    </w:p>
    <w:p w14:paraId="4C87C5DC" w14:textId="77777777" w:rsidR="00095F53" w:rsidRPr="003C0B30" w:rsidRDefault="000F043E" w:rsidP="00B217D0">
      <w:pPr>
        <w:pStyle w:val="CODE"/>
      </w:pPr>
      <w:r w:rsidRPr="003C0B30">
        <w:t>colors = ["RED", "GREEN"]</w:t>
      </w:r>
    </w:p>
    <w:p w14:paraId="0FBE6C6E" w14:textId="77777777" w:rsidR="00095F53" w:rsidRPr="003C0B30" w:rsidRDefault="000F043E" w:rsidP="00B217D0">
      <w:pPr>
        <w:pStyle w:val="CODE"/>
      </w:pPr>
      <w:r w:rsidRPr="003C0B30">
        <w:t xml:space="preserve">class </w:t>
      </w:r>
      <w:proofErr w:type="spellStart"/>
      <w:r w:rsidRPr="003C0B30">
        <w:t>Nums</w:t>
      </w:r>
      <w:proofErr w:type="spellEnd"/>
      <w:r w:rsidRPr="003C0B30">
        <w:t>(</w:t>
      </w:r>
      <w:proofErr w:type="spellStart"/>
      <w:r w:rsidRPr="003C0B30">
        <w:t>IntEnum</w:t>
      </w:r>
      <w:proofErr w:type="spellEnd"/>
      <w:r w:rsidRPr="003C0B30">
        <w:t>):</w:t>
      </w:r>
    </w:p>
    <w:p w14:paraId="175273D5" w14:textId="77777777" w:rsidR="00095F53" w:rsidRPr="003C0B30" w:rsidRDefault="000F043E" w:rsidP="00B217D0">
      <w:pPr>
        <w:pStyle w:val="CODE"/>
      </w:pPr>
      <w:r w:rsidRPr="003C0B30">
        <w:t xml:space="preserve">    ONE = auto()</w:t>
      </w:r>
    </w:p>
    <w:p w14:paraId="51326AE0" w14:textId="77777777" w:rsidR="00095F53" w:rsidRPr="003C0B30" w:rsidRDefault="000F043E" w:rsidP="00B217D0">
      <w:pPr>
        <w:pStyle w:val="CODE"/>
      </w:pPr>
      <w:r w:rsidRPr="003C0B30">
        <w:t xml:space="preserve">    TWO = auto()</w:t>
      </w:r>
    </w:p>
    <w:p w14:paraId="163AEB92" w14:textId="77777777" w:rsidR="00095F53" w:rsidRPr="003C0B30" w:rsidRDefault="000F043E" w:rsidP="00B217D0">
      <w:pPr>
        <w:pStyle w:val="CODE"/>
      </w:pPr>
      <w:r w:rsidRPr="003C0B30">
        <w:t xml:space="preserve">    THREE = auto()</w:t>
      </w:r>
    </w:p>
    <w:p w14:paraId="6D6BEB7F" w14:textId="77777777" w:rsidR="000F043E" w:rsidRPr="003C0B30" w:rsidRDefault="000F043E" w:rsidP="00B217D0">
      <w:pPr>
        <w:pStyle w:val="CODE"/>
      </w:pPr>
      <w:r w:rsidRPr="003C0B30">
        <w:t>print(colors[Nums.ONE]) #=&gt; GREEN</w:t>
      </w:r>
    </w:p>
    <w:p w14:paraId="60364E76" w14:textId="77777777" w:rsidR="0072697C" w:rsidRPr="003C0B30" w:rsidRDefault="0072697C" w:rsidP="00BA4C27">
      <w:r w:rsidRPr="003C0B30">
        <w:t>On the other hand,</w:t>
      </w:r>
    </w:p>
    <w:p w14:paraId="1E6CF14A" w14:textId="77777777" w:rsidR="00FB1C94" w:rsidRPr="003C0B30" w:rsidRDefault="00130385" w:rsidP="00B217D0">
      <w:pPr>
        <w:pStyle w:val="CODE"/>
      </w:pPr>
      <w:r w:rsidRPr="003C0B30">
        <w:t xml:space="preserve">print(colors[Nums.ONE-1]) #=&gt; </w:t>
      </w:r>
      <w:r w:rsidR="00FB1C94" w:rsidRPr="003C0B30">
        <w:t>RED</w:t>
      </w:r>
    </w:p>
    <w:p w14:paraId="5471775A" w14:textId="77777777" w:rsidR="000F043E" w:rsidRPr="003C0B30" w:rsidRDefault="000F043E" w:rsidP="00BA4C27">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r w:rsidRPr="003C0B30">
        <w:rPr>
          <w:rStyle w:val="CODEChar"/>
        </w:rPr>
        <w:t>auto()</w:t>
      </w:r>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every 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r w:rsidR="001E2A52" w:rsidRPr="003C0B30">
        <w:rPr>
          <w:rStyle w:val="CODEChar"/>
        </w:rPr>
        <w:t>enum</w:t>
      </w:r>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r w:rsidRPr="003C0B30">
        <w:rPr>
          <w:rStyle w:val="CODEChar"/>
        </w:rPr>
        <w:t>enum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7777777" w:rsidR="00566BC2" w:rsidRPr="003C0B30" w:rsidRDefault="000F279F" w:rsidP="00B217D0">
      <w:pPr>
        <w:pStyle w:val="CODE"/>
      </w:pPr>
      <w:r w:rsidRPr="003C0B30">
        <w:lastRenderedPageBreak/>
        <w:t xml:space="preserve">colors = </w:t>
      </w:r>
      <w:r w:rsidR="00CD7365" w:rsidRPr="003C0B30">
        <w:t>[</w:t>
      </w:r>
      <w:r w:rsidRPr="003C0B30">
        <w:t>'red', 'green', 'blue'</w:t>
      </w:r>
      <w:r w:rsidR="00CD7365" w:rsidRPr="003C0B30">
        <w:t>]</w:t>
      </w:r>
    </w:p>
    <w:p w14:paraId="72C9DF5E" w14:textId="77777777" w:rsidR="00AF723F" w:rsidRPr="003C0B30" w:rsidRDefault="000F279F" w:rsidP="00B217D0">
      <w:pPr>
        <w:pStyle w:val="CODE"/>
      </w:pPr>
      <w:r w:rsidRPr="003C0B30">
        <w:t xml:space="preserve">if </w:t>
      </w:r>
      <w:r w:rsidR="005164B7" w:rsidRPr="003C0B30">
        <w:t>‘</w:t>
      </w:r>
      <w:r w:rsidRPr="003C0B30">
        <w:t>red</w:t>
      </w:r>
      <w:r w:rsidR="005164B7" w:rsidRPr="003C0B30">
        <w:t>’</w:t>
      </w:r>
      <w:r w:rsidRPr="003C0B30">
        <w:t xml:space="preserve"> in colors: </w:t>
      </w:r>
    </w:p>
    <w:p w14:paraId="458AFE3A" w14:textId="613C9B3B" w:rsidR="00566BC2" w:rsidRPr="003C0B30" w:rsidRDefault="00AF723F" w:rsidP="00B217D0">
      <w:pPr>
        <w:pStyle w:val="CODE"/>
      </w:pPr>
      <w:r w:rsidRPr="003C0B30">
        <w:t xml:space="preserve">    </w:t>
      </w:r>
      <w:proofErr w:type="gramStart"/>
      <w:r w:rsidR="000F279F" w:rsidRPr="003C0B30">
        <w:t>print(</w:t>
      </w:r>
      <w:proofErr w:type="gramEnd"/>
      <w:r w:rsidR="000F279F" w:rsidRPr="003C0B30">
        <w:t>'</w:t>
      </w:r>
      <w:r w:rsidR="008250BE" w:rsidRPr="003C0B30">
        <w:t>V</w:t>
      </w:r>
      <w:r w:rsidR="000F279F" w:rsidRPr="003C0B30">
        <w:t>alid color')</w:t>
      </w:r>
      <w:r w:rsidR="008250BE" w:rsidRPr="003C0B30">
        <w:t xml:space="preserve"> #=&gt; Valid color</w:t>
      </w:r>
    </w:p>
    <w:p w14:paraId="0047D243" w14:textId="77777777" w:rsidR="00566BC2" w:rsidRPr="003C0B30" w:rsidRDefault="000F279F" w:rsidP="003C0B30">
      <w:pPr>
        <w:pStyle w:val="Heading3"/>
      </w:pPr>
      <w:r w:rsidRPr="003C0B30">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r w:rsidRPr="003C0B30">
        <w:rPr>
          <w:rStyle w:val="CODEChar"/>
        </w:rPr>
        <w:t>auto()</w:t>
      </w:r>
      <w:r w:rsidRPr="003C0B30">
        <w:rPr>
          <w:rStyle w:val="Style2Char"/>
          <w:rFonts w:asciiTheme="minorHAnsi" w:hAnsiTheme="minorHAnsi"/>
        </w:rPr>
        <w:t xml:space="preserve"> </w:t>
      </w:r>
      <w:r w:rsidRPr="003C0B30">
        <w:t>for enums intended to be used for indexing into lists.</w:t>
      </w:r>
    </w:p>
    <w:p w14:paraId="50A19809" w14:textId="77777777" w:rsidR="00130385" w:rsidRPr="003C0B30" w:rsidRDefault="00130385" w:rsidP="007170FD">
      <w:pPr>
        <w:pStyle w:val="Bullet"/>
      </w:pPr>
      <w:r w:rsidRPr="003C0B30">
        <w:t xml:space="preserve">If using </w:t>
      </w:r>
      <w:r w:rsidRPr="003C0B30">
        <w:rPr>
          <w:rStyle w:val="CODEChar"/>
        </w:rPr>
        <w:t>auto()</w:t>
      </w:r>
      <w:r w:rsidRPr="003C0B30">
        <w:t xml:space="preserve"> for defining enums, ensure that </w:t>
      </w:r>
      <w:r w:rsidRPr="003C0B30">
        <w:rPr>
          <w:rStyle w:val="CODEChar"/>
        </w:rPr>
        <w:t>auto()</w:t>
      </w:r>
      <w:r w:rsidRPr="003C0B30">
        <w:t xml:space="preserve"> is used everywhere</w:t>
      </w:r>
      <w:r w:rsidR="007E728F" w:rsidRPr="003C0B30">
        <w:t>.</w:t>
      </w:r>
    </w:p>
    <w:p w14:paraId="625268B6" w14:textId="77777777" w:rsidR="0072697C" w:rsidRPr="003C0B30" w:rsidRDefault="00130385" w:rsidP="007170FD">
      <w:pPr>
        <w:pStyle w:val="Bullet"/>
      </w:pPr>
      <w:r w:rsidRPr="003C0B30">
        <w:t xml:space="preserve">If using </w:t>
      </w:r>
      <w:r w:rsidRPr="003C0B30">
        <w:rPr>
          <w:rStyle w:val="CODEChar"/>
        </w:rPr>
        <w:t>auto()</w:t>
      </w:r>
      <w:r w:rsidRPr="003C0B30">
        <w:t xml:space="preserve"> for defining enums, be very careful in converting to list members</w:t>
      </w:r>
      <w:r w:rsidR="007E728F" w:rsidRPr="003C0B30">
        <w:t>.</w:t>
      </w:r>
    </w:p>
    <w:p w14:paraId="0EB5155C" w14:textId="77777777" w:rsidR="00566BC2" w:rsidRPr="003C0B30" w:rsidRDefault="000F279F" w:rsidP="009F5622">
      <w:pPr>
        <w:pStyle w:val="Heading2"/>
      </w:pPr>
      <w:bookmarkStart w:id="65" w:name="_Toc174634855"/>
      <w:r w:rsidRPr="003C0B30">
        <w:t xml:space="preserve">6.6 Conversion </w:t>
      </w:r>
      <w:r w:rsidR="00900DAD" w:rsidRPr="003C0B30">
        <w:t>e</w:t>
      </w:r>
      <w:r w:rsidRPr="003C0B30">
        <w:t>rrors [FLC]</w:t>
      </w:r>
      <w:bookmarkEnd w:id="65"/>
    </w:p>
    <w:p w14:paraId="54012CA8" w14:textId="77777777" w:rsidR="00566BC2" w:rsidRPr="003C0B30" w:rsidRDefault="000F279F" w:rsidP="003C0B30">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77777777" w:rsidR="005B7A37" w:rsidRPr="003C0B30" w:rsidRDefault="005B7A37" w:rsidP="00BA4C27">
      <w:r w:rsidRPr="003C0B30">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3C0B30">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the other is converted to the complex type</w:t>
      </w:r>
      <w:r w:rsidR="008941DD" w:rsidRPr="003C0B30">
        <w:t>;</w:t>
      </w:r>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r w:rsidR="004C21A1" w:rsidRPr="003C0B30">
        <w:t>floating-point</w:t>
      </w:r>
      <w:r w:rsidR="00764323" w:rsidRPr="003C0B30">
        <w:t>;</w:t>
      </w:r>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lastRenderedPageBreak/>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r w:rsidR="000F279F" w:rsidRPr="003C0B30">
        <w:rPr>
          <w:rStyle w:val="CODEChar"/>
        </w:rPr>
        <w:t>int</w:t>
      </w:r>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3C0B30" w:rsidRDefault="000F279F" w:rsidP="00B217D0">
      <w:pPr>
        <w:pStyle w:val="CODE"/>
      </w:pPr>
      <w:r w:rsidRPr="003C0B30">
        <w:t>print(int(a))</w:t>
      </w:r>
      <w:r w:rsidR="00177F15" w:rsidRPr="003C0B30">
        <w:t xml:space="preserve"> </w:t>
      </w:r>
      <w:r w:rsidRPr="003C0B30">
        <w:t>#=&gt; 3 (no loss of precision)</w:t>
      </w:r>
    </w:p>
    <w:p w14:paraId="7E4CF15F" w14:textId="77777777" w:rsidR="00EB16BE" w:rsidRPr="003C0B30" w:rsidRDefault="000F279F" w:rsidP="00B217D0">
      <w:pPr>
        <w:pStyle w:val="CODE"/>
      </w:pPr>
      <w:r w:rsidRPr="003C0B30">
        <w:t>a = 3.1415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r w:rsidRPr="003C0B30">
        <w:rPr>
          <w:rStyle w:val="CODEChar"/>
        </w:rPr>
        <w:t>OverflowError</w:t>
      </w:r>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BA4C27">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B217D0">
      <w:pPr>
        <w:pStyle w:val="CODE"/>
      </w:pPr>
      <w:r w:rsidRPr="00D21F20">
        <w:t xml:space="preserve">a = </w:t>
      </w:r>
      <w:proofErr w:type="gramStart"/>
      <w:r w:rsidRPr="00D21F20">
        <w:t>int(</w:t>
      </w:r>
      <w:proofErr w:type="gramEnd"/>
      <w:r w:rsidRPr="00D21F20">
        <w:t>1.6666) #</w:t>
      </w:r>
      <w:r w:rsidR="003439C8" w:rsidRPr="00D21F20">
        <w:t>=&gt;</w:t>
      </w:r>
      <w:r w:rsidRPr="00D21F20">
        <w:t xml:space="preserve"> 1</w:t>
      </w:r>
    </w:p>
    <w:p w14:paraId="50000593" w14:textId="336A3C54" w:rsidR="00230085" w:rsidRPr="00D21F20" w:rsidRDefault="00230085" w:rsidP="00B217D0">
      <w:pPr>
        <w:pStyle w:val="CODE"/>
      </w:pPr>
      <w:r w:rsidRPr="00D21F20">
        <w:t xml:space="preserve">b = </w:t>
      </w:r>
      <w:proofErr w:type="gramStart"/>
      <w:r w:rsidRPr="00D21F20">
        <w:t>float(</w:t>
      </w:r>
      <w:proofErr w:type="gramEnd"/>
      <w:r w:rsidRPr="00D21F20">
        <w:t xml:space="preserve">1) </w:t>
      </w:r>
      <w:r w:rsidR="003439C8" w:rsidRPr="00D21F20">
        <w:t xml:space="preserve">   </w:t>
      </w:r>
      <w:r w:rsidRPr="00D21F20">
        <w:t>#</w:t>
      </w:r>
      <w:r w:rsidR="003439C8" w:rsidRPr="00D21F20">
        <w:t>=&gt;</w:t>
      </w:r>
      <w:r w:rsidRPr="00D21F20">
        <w:t xml:space="preserve"> 1.0</w:t>
      </w:r>
    </w:p>
    <w:p w14:paraId="2BE2CA72" w14:textId="6AC628F0" w:rsidR="00230085" w:rsidRPr="00D21F20" w:rsidRDefault="00230085" w:rsidP="00B217D0">
      <w:pPr>
        <w:pStyle w:val="CODE"/>
      </w:pPr>
      <w:r w:rsidRPr="00D21F20">
        <w:t xml:space="preserve">c = </w:t>
      </w:r>
      <w:proofErr w:type="gramStart"/>
      <w:r w:rsidRPr="00D21F20">
        <w:t>int(</w:t>
      </w:r>
      <w:proofErr w:type="gramEnd"/>
      <w:r w:rsidRPr="00D21F20">
        <w:t xml:space="preserve">'10') </w:t>
      </w:r>
      <w:r w:rsidR="003439C8" w:rsidRPr="00D21F20">
        <w:t xml:space="preserve">  </w:t>
      </w:r>
      <w:r w:rsidRPr="00D21F20">
        <w:t>#</w:t>
      </w:r>
      <w:r w:rsidR="003439C8" w:rsidRPr="00D21F20">
        <w:t>=&gt;</w:t>
      </w:r>
      <w:r w:rsidRPr="00D21F20">
        <w:t xml:space="preserve"> 10</w:t>
      </w:r>
    </w:p>
    <w:p w14:paraId="367D3C6D" w14:textId="19E9D836" w:rsidR="00230085" w:rsidRPr="00D21F20" w:rsidRDefault="00230085" w:rsidP="00B217D0">
      <w:pPr>
        <w:pStyle w:val="CODE"/>
      </w:pPr>
      <w:r w:rsidRPr="00D21F20">
        <w:t xml:space="preserve">d = </w:t>
      </w:r>
      <w:proofErr w:type="gramStart"/>
      <w:r w:rsidRPr="00D21F20">
        <w:t>str(</w:t>
      </w:r>
      <w:proofErr w:type="gramEnd"/>
      <w:r w:rsidRPr="00D21F20">
        <w:t xml:space="preserve">10) </w:t>
      </w:r>
      <w:r w:rsidR="003439C8" w:rsidRPr="00D21F20">
        <w:t xml:space="preserve">    </w:t>
      </w:r>
      <w:r w:rsidRPr="00D21F20">
        <w:t>#</w:t>
      </w:r>
      <w:r w:rsidR="003439C8" w:rsidRPr="00D21F20">
        <w:t>=&gt;</w:t>
      </w:r>
      <w:r w:rsidRPr="00D21F20">
        <w:t xml:space="preserve"> '10'</w:t>
      </w:r>
    </w:p>
    <w:p w14:paraId="7D83E03C" w14:textId="349D6102" w:rsidR="00230085" w:rsidRPr="00D21F20" w:rsidRDefault="00230085" w:rsidP="00B217D0">
      <w:pPr>
        <w:pStyle w:val="CODE"/>
      </w:pPr>
      <w:r w:rsidRPr="00D21F20">
        <w:t xml:space="preserve">e = </w:t>
      </w:r>
      <w:proofErr w:type="spellStart"/>
      <w:r w:rsidRPr="00D21F20">
        <w:t>ord</w:t>
      </w:r>
      <w:proofErr w:type="spellEnd"/>
      <w:r w:rsidRPr="00D21F20">
        <w:t>('x</w:t>
      </w:r>
      <w:proofErr w:type="gramStart"/>
      <w:r w:rsidRPr="00D21F20">
        <w:t xml:space="preserve">') </w:t>
      </w:r>
      <w:r w:rsidR="003439C8" w:rsidRPr="00D21F20">
        <w:t xml:space="preserve">  </w:t>
      </w:r>
      <w:proofErr w:type="gramEnd"/>
      <w:r w:rsidR="003439C8" w:rsidRPr="00D21F20">
        <w:t xml:space="preserve"> </w:t>
      </w:r>
      <w:r w:rsidRPr="00D21F20">
        <w:t>#</w:t>
      </w:r>
      <w:r w:rsidR="003439C8" w:rsidRPr="00D21F20">
        <w:t>=&gt;</w:t>
      </w:r>
      <w:r w:rsidRPr="00D21F20">
        <w:t xml:space="preserve"> 120</w:t>
      </w:r>
    </w:p>
    <w:p w14:paraId="473E584E" w14:textId="5B1DBA84" w:rsidR="00230085" w:rsidRPr="00D21F20" w:rsidRDefault="00230085" w:rsidP="00B217D0">
      <w:pPr>
        <w:pStyle w:val="CODE"/>
      </w:pPr>
      <w:r w:rsidRPr="00D21F20">
        <w:t xml:space="preserve">f = </w:t>
      </w:r>
      <w:proofErr w:type="gramStart"/>
      <w:r w:rsidRPr="00D21F20">
        <w:t>chr(</w:t>
      </w:r>
      <w:proofErr w:type="gramEnd"/>
      <w:r w:rsidRPr="00D21F20">
        <w:t xml:space="preserve">121) </w:t>
      </w:r>
      <w:r w:rsidR="003439C8" w:rsidRPr="00D21F20">
        <w:t xml:space="preserve">   </w:t>
      </w:r>
      <w:r w:rsidRPr="00D21F20">
        <w:t>#</w:t>
      </w:r>
      <w:r w:rsidR="003439C8" w:rsidRPr="00D21F20">
        <w:t>=&gt;</w:t>
      </w:r>
      <w:r w:rsidRPr="00D21F20">
        <w:t xml:space="preserve"> 'y'</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3C0B30">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lastRenderedPageBreak/>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66" w:name="_Toc174634856"/>
      <w:r w:rsidRPr="003C0B30">
        <w:t xml:space="preserve">6.7 String </w:t>
      </w:r>
      <w:r w:rsidR="00900DAD" w:rsidRPr="003C0B30">
        <w:t>t</w:t>
      </w:r>
      <w:r w:rsidRPr="003C0B30">
        <w:t>ermination [CJM]</w:t>
      </w:r>
      <w:bookmarkEnd w:id="66"/>
      <w:r w:rsidR="00302404" w:rsidRPr="003C0B30">
        <w:t xml:space="preserve"> </w:t>
      </w:r>
    </w:p>
    <w:p w14:paraId="6437A051" w14:textId="77777777" w:rsidR="00302404" w:rsidRPr="003C0B30" w:rsidRDefault="00302404" w:rsidP="003C0B30">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77777777" w:rsidR="00566BC2" w:rsidRPr="003C0B30" w:rsidRDefault="000F279F" w:rsidP="00B217D0">
      <w:pPr>
        <w:pStyle w:val="CODE"/>
      </w:pPr>
      <w:r w:rsidRPr="003C0B30">
        <w:t>a = '12345'</w:t>
      </w:r>
    </w:p>
    <w:p w14:paraId="5C5A62D3" w14:textId="77777777" w:rsidR="00566BC2" w:rsidRPr="003C0B30" w:rsidRDefault="000F279F" w:rsidP="00B217D0">
      <w:pPr>
        <w:pStyle w:val="CODE"/>
      </w:pPr>
      <w:r w:rsidRPr="003C0B30">
        <w:t>b = a[5] #=&gt; IndexError: string index out of range</w:t>
      </w:r>
    </w:p>
    <w:p w14:paraId="128E2EBE" w14:textId="77777777" w:rsidR="00C93A96" w:rsidRPr="003C0B30" w:rsidRDefault="00C93A96" w:rsidP="00B217D0">
      <w:pPr>
        <w:pStyle w:val="CODE"/>
      </w:pP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3C0B30">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lastRenderedPageBreak/>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24772-1:2024</w:t>
      </w:r>
      <w:r w:rsidR="005E43D1" w:rsidRPr="003C0B30">
        <w:t xml:space="preserve"> </w:t>
      </w:r>
      <w:r w:rsidR="00302404" w:rsidRPr="003C0B30">
        <w:t>.</w:t>
      </w:r>
    </w:p>
    <w:p w14:paraId="31AE8BF5" w14:textId="77777777" w:rsidR="00566BC2" w:rsidRPr="003C0B30" w:rsidRDefault="000F279F" w:rsidP="009F5622">
      <w:pPr>
        <w:pStyle w:val="Heading2"/>
      </w:pPr>
      <w:bookmarkStart w:id="67" w:name="_Toc174634857"/>
      <w:r w:rsidRPr="003C0B30">
        <w:t xml:space="preserve">6.8 Buffer </w:t>
      </w:r>
      <w:r w:rsidR="00900DAD" w:rsidRPr="003C0B30">
        <w:t>b</w:t>
      </w:r>
      <w:r w:rsidRPr="003C0B30">
        <w:t xml:space="preserve">oundary </w:t>
      </w:r>
      <w:r w:rsidR="00900DAD" w:rsidRPr="003C0B30">
        <w:t>v</w:t>
      </w:r>
      <w:r w:rsidRPr="003C0B30">
        <w:t>iolation [HCB]</w:t>
      </w:r>
      <w:bookmarkEnd w:id="67"/>
    </w:p>
    <w:p w14:paraId="103BF6D2" w14:textId="77777777" w:rsidR="00FB1C94" w:rsidRPr="003C0B30" w:rsidRDefault="000F279F" w:rsidP="00AD118C">
      <w:pPr>
        <w:pStyle w:val="Style2"/>
      </w:pPr>
      <w:r w:rsidRPr="003C0B30">
        <w:t>This vulnerability is not applicable to Python because Python’s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68" w:name="_Toc174634858"/>
      <w:r w:rsidRPr="003C0B30">
        <w:t xml:space="preserve">6.9 Unchecked </w:t>
      </w:r>
      <w:r w:rsidR="00900DAD" w:rsidRPr="003C0B30">
        <w:t>a</w:t>
      </w:r>
      <w:r w:rsidRPr="003C0B30">
        <w:t xml:space="preserve">rray </w:t>
      </w:r>
      <w:r w:rsidR="00900DAD" w:rsidRPr="003C0B30">
        <w:t>i</w:t>
      </w:r>
      <w:r w:rsidRPr="003C0B30">
        <w:t>ndexing [XYZ]</w:t>
      </w:r>
      <w:bookmarkEnd w:id="68"/>
    </w:p>
    <w:p w14:paraId="16F94DFD" w14:textId="77777777"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69" w:name="_Toc174634859"/>
      <w:r w:rsidRPr="003C0B30">
        <w:t xml:space="preserve">6.10 Unchecked </w:t>
      </w:r>
      <w:r w:rsidR="00900DAD" w:rsidRPr="003C0B30">
        <w:t>a</w:t>
      </w:r>
      <w:r w:rsidRPr="003C0B30">
        <w:t xml:space="preserve">rray </w:t>
      </w:r>
      <w:r w:rsidR="00900DAD" w:rsidRPr="003C0B30">
        <w:t>c</w:t>
      </w:r>
      <w:r w:rsidRPr="003C0B30">
        <w:t>opying [XYW]</w:t>
      </w:r>
      <w:bookmarkEnd w:id="69"/>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There is a potential 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70" w:name="_Toc174634860"/>
      <w:r w:rsidRPr="0048229A">
        <w:t>6.</w:t>
      </w:r>
      <w:commentRangeStart w:id="71"/>
      <w:commentRangeStart w:id="72"/>
      <w:r w:rsidRPr="0048229A">
        <w:t xml:space="preserve">11 Pointer </w:t>
      </w:r>
      <w:r w:rsidR="00900DAD" w:rsidRPr="0048229A">
        <w:t>t</w:t>
      </w:r>
      <w:r w:rsidRPr="0048229A">
        <w:t xml:space="preserve">ype </w:t>
      </w:r>
      <w:r w:rsidR="00900DAD" w:rsidRPr="0048229A">
        <w:t>c</w:t>
      </w:r>
      <w:r w:rsidRPr="0048229A">
        <w:t xml:space="preserve">onversions </w:t>
      </w:r>
      <w:commentRangeEnd w:id="71"/>
      <w:r w:rsidR="0020364E" w:rsidRPr="0048229A">
        <w:rPr>
          <w:rStyle w:val="CommentReference"/>
          <w:rFonts w:ascii="Calibri" w:eastAsia="Calibri" w:hAnsi="Calibri" w:cs="Calibri"/>
          <w:b w:val="0"/>
          <w:color w:val="auto"/>
        </w:rPr>
        <w:commentReference w:id="71"/>
      </w:r>
      <w:commentRangeEnd w:id="72"/>
      <w:r w:rsidR="000B5D74">
        <w:rPr>
          <w:rStyle w:val="CommentReference"/>
          <w:rFonts w:ascii="Calibri" w:eastAsia="Calibri" w:hAnsi="Calibri" w:cs="Calibri"/>
          <w:b w:val="0"/>
          <w:color w:val="auto"/>
        </w:rPr>
        <w:commentReference w:id="72"/>
      </w:r>
      <w:r w:rsidRPr="0048229A">
        <w:t>[HFC]</w:t>
      </w:r>
      <w:bookmarkEnd w:id="70"/>
    </w:p>
    <w:p w14:paraId="54B8409F" w14:textId="77777777" w:rsidR="00FD645F" w:rsidRPr="0048229A" w:rsidRDefault="00FD645F" w:rsidP="003C0B30">
      <w:pPr>
        <w:pStyle w:val="Heading3"/>
      </w:pPr>
      <w:r w:rsidRPr="0048229A">
        <w:t>6.11.1 Applicability to language</w:t>
      </w:r>
    </w:p>
    <w:p w14:paraId="3B93EFB3" w14:textId="3C3E6E38"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commentRangeStart w:id="73"/>
      <w:commentRangeStart w:id="74"/>
      <w:r w:rsidR="00693602">
        <w:t>misrepresent</w:t>
      </w:r>
      <w:r w:rsidRPr="0048229A">
        <w:t xml:space="preserve"> their </w:t>
      </w:r>
      <w:commentRangeEnd w:id="73"/>
      <w:r w:rsidR="0014771D" w:rsidRPr="0048229A">
        <w:rPr>
          <w:rStyle w:val="CommentReference"/>
          <w:rFonts w:ascii="Calibri" w:eastAsia="Calibri" w:hAnsi="Calibri" w:cs="Calibri"/>
          <w:lang w:val="en-US"/>
        </w:rPr>
        <w:commentReference w:id="73"/>
      </w:r>
      <w:commentRangeEnd w:id="74"/>
      <w:r w:rsidR="0014771D" w:rsidRPr="0048229A">
        <w:rPr>
          <w:rStyle w:val="CommentReference"/>
          <w:rFonts w:ascii="Calibri" w:eastAsia="Calibri" w:hAnsi="Calibri" w:cs="Calibri"/>
          <w:lang w:val="en-US"/>
        </w:rPr>
        <w:commentReference w:id="74"/>
      </w:r>
      <w:r w:rsidRPr="0048229A">
        <w:t xml:space="preserve">type. Consuming code always has the option to decide whether to believe the real type or the claimed type, but naive code will believe any claims by default. </w:t>
      </w:r>
      <w:r w:rsidR="00693602">
        <w:t>The following example illustrates how an object’s type can be misrepresented during runtime</w:t>
      </w:r>
      <w:r w:rsidRPr="0048229A">
        <w:t>:</w:t>
      </w:r>
    </w:p>
    <w:p w14:paraId="355F7AFF" w14:textId="77777777" w:rsidR="003F6168" w:rsidRPr="0048229A" w:rsidRDefault="003F6168" w:rsidP="003C0B30">
      <w:pPr>
        <w:pStyle w:val="CODE"/>
        <w:keepNext/>
      </w:pPr>
      <w:r w:rsidRPr="0048229A">
        <w:lastRenderedPageBreak/>
        <w:t>class Example:</w:t>
      </w:r>
    </w:p>
    <w:p w14:paraId="2AFE61BA" w14:textId="77777777" w:rsidR="003F6168" w:rsidRPr="0048229A" w:rsidRDefault="003F6168" w:rsidP="003C0B30">
      <w:pPr>
        <w:pStyle w:val="CODE"/>
        <w:keepNext/>
      </w:pPr>
      <w:r w:rsidRPr="0048229A">
        <w:t xml:space="preserve">    def method(self):</w:t>
      </w:r>
    </w:p>
    <w:p w14:paraId="7BF7F548" w14:textId="77777777" w:rsidR="003F6168" w:rsidRPr="0048229A" w:rsidRDefault="003F6168" w:rsidP="003C0B30">
      <w:pPr>
        <w:pStyle w:val="CODE"/>
        <w:keepNext/>
      </w:pPr>
      <w:r w:rsidRPr="0048229A">
        <w:t xml:space="preserve">        print("From Example: ",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77777777" w:rsidR="003F6168" w:rsidRPr="0048229A" w:rsidRDefault="003F6168" w:rsidP="003C0B30">
      <w:pPr>
        <w:pStyle w:val="CODE"/>
        <w:keepNext/>
      </w:pPr>
      <w:r w:rsidRPr="0048229A">
        <w:t xml:space="preserve">        print("From Other: ",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x = Example()</w:t>
      </w:r>
    </w:p>
    <w:p w14:paraId="40A17996" w14:textId="0CBEB6EB" w:rsidR="00FF0F6B" w:rsidRPr="003C0B30" w:rsidRDefault="003F6168" w:rsidP="003C0B30">
      <w:pPr>
        <w:pStyle w:val="CODE"/>
        <w:keepNext/>
        <w:tabs>
          <w:tab w:val="left" w:pos="3420"/>
        </w:tabs>
        <w:ind w:right="-1080"/>
      </w:pPr>
      <w:proofErr w:type="spellStart"/>
      <w:r w:rsidRPr="0048229A">
        <w:t>x.</w:t>
      </w:r>
      <w:proofErr w:type="gramStart"/>
      <w:r w:rsidRPr="0048229A">
        <w:t>method</w:t>
      </w:r>
      <w:proofErr w:type="spellEnd"/>
      <w:r w:rsidRPr="0048229A">
        <w:t>(</w:t>
      </w:r>
      <w:proofErr w:type="gramEnd"/>
      <w:r w:rsidRPr="0048229A">
        <w:t>)</w:t>
      </w:r>
      <w:r w:rsidR="00E64FC4" w:rsidRPr="0048229A">
        <w:tab/>
        <w:t>#=&gt; From Example:  &lt;class '__</w:t>
      </w:r>
      <w:proofErr w:type="spellStart"/>
      <w:r w:rsidR="00E64FC4" w:rsidRPr="0048229A">
        <w:t>main__.Example</w:t>
      </w:r>
      <w:proofErr w:type="spellEnd"/>
      <w:r w:rsidR="00E64FC4" w:rsidRPr="0048229A">
        <w:t>'&gt;</w:t>
      </w:r>
    </w:p>
    <w:p w14:paraId="0FA319C6" w14:textId="2E398D9A"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w:t>
      </w:r>
      <w:r w:rsidR="00114949">
        <w:t>=&gt;</w:t>
      </w:r>
      <w:r w:rsidR="00E64FC4" w:rsidRPr="0048229A">
        <w:t xml:space="preserve"> Reassign the type of the current x instance</w:t>
      </w:r>
      <w:r w:rsidR="00E64FC4" w:rsidRPr="0048229A" w:rsidDel="00E64FC4">
        <w:t xml:space="preserve"> </w:t>
      </w:r>
    </w:p>
    <w:p w14:paraId="7F2086D6" w14:textId="21631DAA" w:rsidR="00566BC2" w:rsidRPr="0048229A" w:rsidRDefault="003F6168" w:rsidP="003C0B30">
      <w:pPr>
        <w:pStyle w:val="CODE"/>
        <w:keepNext/>
        <w:tabs>
          <w:tab w:val="left" w:pos="3420"/>
        </w:tabs>
        <w:ind w:right="-1080"/>
        <w:rPr>
          <w:sz w:val="20"/>
        </w:rPr>
      </w:pPr>
      <w:proofErr w:type="spellStart"/>
      <w:r w:rsidRPr="0048229A">
        <w:t>x.</w:t>
      </w:r>
      <w:proofErr w:type="gramStart"/>
      <w:r w:rsidRPr="0048229A">
        <w:t>method</w:t>
      </w:r>
      <w:proofErr w:type="spellEnd"/>
      <w:r w:rsidRPr="0048229A">
        <w:t>(</w:t>
      </w:r>
      <w:proofErr w:type="gramEnd"/>
      <w:r w:rsidRPr="0048229A">
        <w:t>)</w:t>
      </w:r>
      <w:r w:rsidR="00E64FC4" w:rsidRPr="0048229A">
        <w:tab/>
      </w:r>
      <w:r w:rsidRPr="0048229A">
        <w:t xml:space="preserve">#=&gt; </w:t>
      </w:r>
      <w:r w:rsidR="00E64FC4" w:rsidRPr="0048229A">
        <w:t>From Other:  &lt;class '__</w:t>
      </w:r>
      <w:proofErr w:type="spellStart"/>
      <w:r w:rsidR="00E64FC4" w:rsidRPr="0048229A">
        <w:t>main__.Other</w:t>
      </w:r>
      <w:proofErr w:type="spellEnd"/>
      <w:r w:rsidR="00E64FC4" w:rsidRPr="0048229A">
        <w:t>'&gt;</w:t>
      </w:r>
      <w:r w:rsidR="00E64FC4" w:rsidRPr="0048229A" w:rsidDel="00E64FC4">
        <w:t xml:space="preserve"> </w:t>
      </w:r>
    </w:p>
    <w:p w14:paraId="1DE1ABA4" w14:textId="77777777" w:rsidR="003F6168" w:rsidRPr="0048229A" w:rsidRDefault="003F6168" w:rsidP="003C0B30">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75" w:name="_Toc174634861"/>
      <w:r w:rsidRPr="0048229A">
        <w:t xml:space="preserve">6.12 Pointer </w:t>
      </w:r>
      <w:r w:rsidR="00900DAD" w:rsidRPr="0048229A">
        <w:t>a</w:t>
      </w:r>
      <w:r w:rsidRPr="0048229A">
        <w:t>rithmetic [RVG]</w:t>
      </w:r>
      <w:bookmarkEnd w:id="75"/>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76" w:name="_Toc174634862"/>
      <w:r w:rsidRPr="0048229A">
        <w:t xml:space="preserve">6.13 Null </w:t>
      </w:r>
      <w:r w:rsidR="00900DAD" w:rsidRPr="0048229A">
        <w:t>p</w:t>
      </w:r>
      <w:r w:rsidRPr="0048229A">
        <w:t xml:space="preserve">ointer </w:t>
      </w:r>
      <w:r w:rsidR="00900DAD" w:rsidRPr="0048229A">
        <w:t>d</w:t>
      </w:r>
      <w:r w:rsidRPr="0048229A">
        <w:t>ereference [XYH]</w:t>
      </w:r>
      <w:bookmarkEnd w:id="76"/>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xml:space="preserve">. Accessing this </w:t>
      </w:r>
      <w:r w:rsidR="000F279F" w:rsidRPr="0048229A">
        <w:lastRenderedPageBreak/>
        <w:t>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77" w:name="_Toc174634863"/>
      <w:bookmarkStart w:id="78" w:name="_Hlk62718628"/>
      <w:r w:rsidRPr="0048229A">
        <w:t xml:space="preserve">6.14 Dangling </w:t>
      </w:r>
      <w:r w:rsidR="00900DAD" w:rsidRPr="0048229A">
        <w:t>r</w:t>
      </w:r>
      <w:r w:rsidRPr="0048229A">
        <w:t xml:space="preserve">eference to </w:t>
      </w:r>
      <w:r w:rsidR="00900DAD" w:rsidRPr="0048229A">
        <w:t>h</w:t>
      </w:r>
      <w:r w:rsidRPr="0048229A">
        <w:t>eap [XYK]</w:t>
      </w:r>
      <w:bookmarkEnd w:id="77"/>
    </w:p>
    <w:bookmarkEnd w:id="78"/>
    <w:p w14:paraId="5278D554" w14:textId="77777777" w:rsidR="00E80236" w:rsidRPr="0048229A" w:rsidRDefault="00E80236" w:rsidP="003C0B30">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reclamation, thus no dangling references can exist.</w:t>
      </w:r>
      <w:r w:rsidR="00FC472C" w:rsidRPr="0048229A">
        <w:t xml:space="preserve"> </w:t>
      </w:r>
      <w:r w:rsidR="005707F7" w:rsidRPr="0048229A">
        <w:t>Specifically,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r w:rsidRPr="0048229A">
        <w:rPr>
          <w:rStyle w:val="CODEChar"/>
        </w:rPr>
        <w:t>memoryview()</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r w:rsidR="00FB2B43" w:rsidRPr="0048229A">
        <w:rPr>
          <w:rStyle w:val="CODEChar"/>
        </w:rPr>
        <w:t>memoryview()</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3C0B30">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r w:rsidRPr="0048229A">
        <w:rPr>
          <w:rStyle w:val="CODEChar"/>
        </w:rPr>
        <w:t>memoryview()</w:t>
      </w:r>
      <w:r w:rsidRPr="0048229A">
        <w:t>, make sure that the data pointed to remains valid until it is no longer needed.</w:t>
      </w:r>
    </w:p>
    <w:p w14:paraId="4E0F9980" w14:textId="77777777" w:rsidR="00566BC2" w:rsidRPr="0048229A" w:rsidRDefault="000F279F" w:rsidP="009F5622">
      <w:pPr>
        <w:pStyle w:val="Heading2"/>
      </w:pPr>
      <w:bookmarkStart w:id="79" w:name="_Toc174634864"/>
      <w:r w:rsidRPr="0048229A">
        <w:t xml:space="preserve">6.15 Arithmetic </w:t>
      </w:r>
      <w:r w:rsidR="00F21CD6" w:rsidRPr="0048229A">
        <w:t>w</w:t>
      </w:r>
      <w:r w:rsidRPr="0048229A">
        <w:t xml:space="preserve">rap-around </w:t>
      </w:r>
      <w:r w:rsidR="00F21CD6" w:rsidRPr="0048229A">
        <w:t>e</w:t>
      </w:r>
      <w:r w:rsidRPr="0048229A">
        <w:t>rror [FIF]</w:t>
      </w:r>
      <w:bookmarkEnd w:id="79"/>
    </w:p>
    <w:p w14:paraId="47809E8A" w14:textId="77777777" w:rsidR="00566BC2" w:rsidRPr="0048229A" w:rsidRDefault="000F279F" w:rsidP="003C0B30">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77777777" w:rsidR="00566BC2" w:rsidRPr="0048229A" w:rsidRDefault="000F279F" w:rsidP="00BA4C27">
      <w:r w:rsidRPr="0048229A">
        <w:t xml:space="preserve">Shift operations operate correctly, except that large shifts on negative numbers infill with ‘1’s and will often result in a final answer of </w:t>
      </w:r>
      <w:r w:rsidRPr="0048229A">
        <w:rPr>
          <w:rStyle w:val="CODEChar"/>
        </w:rPr>
        <w:t>-1</w:t>
      </w:r>
      <w:r w:rsidRPr="0048229A">
        <w:t>.</w:t>
      </w:r>
    </w:p>
    <w:p w14:paraId="281039A2" w14:textId="77777777" w:rsidR="00566BC2" w:rsidRPr="0048229A" w:rsidRDefault="000F279F" w:rsidP="00BA4C27">
      <w:r w:rsidRPr="0048229A">
        <w:t xml:space="preserve">Normally the </w:t>
      </w:r>
      <w:r w:rsidRPr="0048229A">
        <w:rPr>
          <w:rStyle w:val="CODEChar"/>
        </w:rPr>
        <w:t>OverflowError</w:t>
      </w:r>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on 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r w:rsidRPr="0048229A">
        <w:rPr>
          <w:rStyle w:val="CODEChar"/>
        </w:rPr>
        <w:t>OverflowError</w:t>
      </w:r>
      <w:r w:rsidRPr="0048229A">
        <w:rPr>
          <w:rFonts w:cs="Courier New"/>
          <w:szCs w:val="20"/>
        </w:rPr>
        <w:t>.</w:t>
      </w:r>
    </w:p>
    <w:p w14:paraId="6AB81836" w14:textId="77777777" w:rsidR="00095F53" w:rsidRPr="0048229A" w:rsidRDefault="000F279F" w:rsidP="00B217D0">
      <w:pPr>
        <w:pStyle w:val="CODE"/>
      </w:pPr>
      <w:r w:rsidRPr="0048229A">
        <w:t>bigint = 2 * 10 ** 308</w:t>
      </w:r>
    </w:p>
    <w:p w14:paraId="3385BD50" w14:textId="77777777" w:rsidR="00566BC2" w:rsidRPr="0048229A" w:rsidRDefault="000F279F" w:rsidP="00B217D0">
      <w:pPr>
        <w:pStyle w:val="CODE"/>
      </w:pPr>
      <w:r w:rsidRPr="0048229A">
        <w:t>float(bigint)</w:t>
      </w:r>
      <w:r w:rsidR="00446853" w:rsidRPr="0048229A">
        <w:t xml:space="preserve"> #=&gt; </w:t>
      </w:r>
      <w:r w:rsidR="00C6654D" w:rsidRPr="0048229A">
        <w:t>OverflowError: int too large to convert to float</w:t>
      </w:r>
    </w:p>
    <w:p w14:paraId="2CBC7CE8" w14:textId="24C15321"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3C0B30">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80"/>
      <w:r w:rsidRPr="0048229A">
        <w:t xml:space="preserve">and if they are </w:t>
      </w:r>
      <w:r w:rsidR="000B5D74">
        <w:t xml:space="preserve">then </w:t>
      </w:r>
      <w:r w:rsidRPr="0048229A">
        <w:t>use</w:t>
      </w:r>
      <w:r w:rsidR="000B5D74">
        <w:t xml:space="preserve">d for </w:t>
      </w:r>
      <w:r w:rsidRPr="0048229A">
        <w:t xml:space="preserve"> </w:t>
      </w:r>
      <w:commentRangeEnd w:id="80"/>
      <w:r w:rsidR="00E755DD" w:rsidRPr="0048229A">
        <w:rPr>
          <w:rStyle w:val="CommentReference"/>
          <w:rFonts w:ascii="Calibri" w:hAnsi="Calibri"/>
        </w:rPr>
        <w:commentReference w:id="80"/>
      </w:r>
      <w:r w:rsidRPr="0048229A">
        <w:t>exception handling to catch and handle wrap-around errors.</w:t>
      </w:r>
    </w:p>
    <w:p w14:paraId="68EBEF81" w14:textId="77777777" w:rsidR="00566BC2" w:rsidRPr="0048229A" w:rsidRDefault="000F279F" w:rsidP="009F5622">
      <w:pPr>
        <w:pStyle w:val="Heading2"/>
      </w:pPr>
      <w:bookmarkStart w:id="81" w:name="_Toc174634865"/>
      <w:r w:rsidRPr="0048229A">
        <w:lastRenderedPageBreak/>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81"/>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82" w:name="_6.17_Choice_of"/>
      <w:bookmarkStart w:id="83" w:name="_Toc174634866"/>
      <w:bookmarkEnd w:id="82"/>
      <w:r w:rsidRPr="0048229A">
        <w:t xml:space="preserve">6.17 Choice of </w:t>
      </w:r>
      <w:r w:rsidR="00F21CD6" w:rsidRPr="0048229A">
        <w:t>c</w:t>
      </w:r>
      <w:r w:rsidRPr="0048229A">
        <w:t xml:space="preserve">lear </w:t>
      </w:r>
      <w:r w:rsidR="00F21CD6" w:rsidRPr="0048229A">
        <w:t>n</w:t>
      </w:r>
      <w:r w:rsidRPr="0048229A">
        <w:t>ames [NAI]</w:t>
      </w:r>
      <w:bookmarkEnd w:id="83"/>
    </w:p>
    <w:p w14:paraId="007C1AE3" w14:textId="77777777" w:rsidR="00566BC2" w:rsidRPr="0048229A" w:rsidRDefault="000F279F" w:rsidP="003C0B30">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48229A">
        <w:rPr>
          <w:rFonts w:cs="Courier New"/>
          <w:lang w:val="en-CA"/>
        </w:rPr>
        <w:t>aLpha</w:t>
      </w:r>
      <w:proofErr w:type="spellEnd"/>
      <w:r w:rsidRPr="0048229A">
        <w:t xml:space="preserve"> versus </w:t>
      </w:r>
      <w:r w:rsidRPr="0048229A">
        <w:rPr>
          <w:rFonts w:cs="Courier New"/>
          <w:lang w:val="en-CA"/>
        </w:rPr>
        <w:t>alpha</w:t>
      </w:r>
      <w:r w:rsidRPr="0048229A">
        <w:t>.</w:t>
      </w:r>
    </w:p>
    <w:p w14:paraId="6D73A905" w14:textId="77777777" w:rsidR="003F1B45" w:rsidRPr="0048229A" w:rsidRDefault="000F279F" w:rsidP="007170FD">
      <w:pPr>
        <w:pStyle w:val="Bullet"/>
      </w:pPr>
      <w:r w:rsidRPr="0048229A">
        <w:t xml:space="preserve">Names allow </w:t>
      </w:r>
      <w:r w:rsidR="0090244D" w:rsidRPr="0048229A">
        <w:t>all</w:t>
      </w:r>
      <w:r w:rsidRPr="0048229A">
        <w:t xml:space="preserve"> Unicode “script”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r w:rsidRPr="0048229A">
        <w:t>Сonfused (Сyrillic ES) versus Confused (Latin C), or aIpha (Latin capital I) versus alpha (Latin lowercase l)</w:t>
      </w:r>
      <w:r w:rsidR="00893E87" w:rsidRPr="0048229A">
        <w:t xml:space="preserve"> will be different names.</w:t>
      </w:r>
    </w:p>
    <w:p w14:paraId="09281B48" w14:textId="77777777" w:rsidR="00566BC2" w:rsidRPr="0048229A" w:rsidRDefault="000F279F" w:rsidP="00BA4C27">
      <w:r w:rsidRPr="0048229A">
        <w:t>The following naming conventions are not part of the standard but are in common use:</w:t>
      </w:r>
    </w:p>
    <w:p w14:paraId="62AB5360" w14:textId="77777777" w:rsidR="00566BC2" w:rsidRPr="0048229A" w:rsidRDefault="000F279F" w:rsidP="007170FD">
      <w:pPr>
        <w:pStyle w:val="Bullet"/>
      </w:pPr>
      <w:r w:rsidRPr="0048229A">
        <w:lastRenderedPageBreak/>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77777777"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90244D" w:rsidRPr="0048229A">
        <w:t>“</w:t>
      </w:r>
      <w:r w:rsidRPr="0048229A">
        <w:t xml:space="preserve">from </w:t>
      </w:r>
      <w:r w:rsidRPr="0048229A">
        <w:rPr>
          <w:i/>
          <w:iCs/>
        </w:rPr>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import *</w:t>
      </w:r>
      <w:r w:rsidR="0090244D" w:rsidRPr="0048229A">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2874CD" w:rsidRPr="0048229A">
        <w:rPr>
          <w:rFonts w:asciiTheme="minorHAnsi" w:hAnsiTheme="minorHAnsi"/>
          <w:sz w:val="24"/>
          <w:szCs w:val="24"/>
        </w:rPr>
        <w:t>“</w:t>
      </w:r>
      <w:r w:rsidRPr="0048229A">
        <w:rPr>
          <w:rStyle w:val="CODEChar"/>
          <w:szCs w:val="24"/>
        </w:rPr>
        <w:t>from module</w:t>
      </w:r>
      <w:r w:rsidR="002874CD" w:rsidRPr="0048229A">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77777777" w:rsidR="00566BC2" w:rsidRPr="0048229A" w:rsidRDefault="000F279F" w:rsidP="008A0B65">
      <w:r w:rsidRPr="0048229A">
        <w:t>Python’s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similar to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lastRenderedPageBreak/>
        <w:t>x = 1</w:t>
      </w:r>
    </w:p>
    <w:p w14:paraId="57DA838E" w14:textId="77777777" w:rsidR="00566BC2" w:rsidRPr="0048229A" w:rsidRDefault="000F279F" w:rsidP="003C0B30">
      <w:pPr>
        <w:pStyle w:val="CODE"/>
        <w:keepNext/>
      </w:pPr>
      <w:r w:rsidRPr="0048229A">
        <w:t># lots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3C0B30">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77777777" w:rsidR="00566BC2" w:rsidRPr="0048229A" w:rsidRDefault="000F279F" w:rsidP="007170FD">
      <w:pPr>
        <w:pStyle w:val="Bullet"/>
      </w:pPr>
      <w:r w:rsidRPr="0048229A">
        <w:t>For more guidance on Python’s naming conventions, refer to Python Sty</w:t>
      </w:r>
      <w:r w:rsidR="006F114E" w:rsidRPr="0048229A">
        <w:t xml:space="preserve">le Guides contained in “PEP 8 </w:t>
      </w:r>
      <w:r w:rsidR="003A71D2" w:rsidRPr="0048229A">
        <w:t>–</w:t>
      </w:r>
      <w:r w:rsidR="006F114E" w:rsidRPr="0048229A">
        <w:t xml:space="preserve"> Style Guide for Python Code”</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77777777" w:rsidR="00566BC2" w:rsidRPr="0048229A" w:rsidRDefault="000F279F" w:rsidP="007170FD">
      <w:pPr>
        <w:pStyle w:val="Bullet"/>
      </w:pPr>
      <w:r w:rsidRPr="0048229A">
        <w:t>Adhere</w:t>
      </w:r>
      <w:r w:rsidR="005B6A20" w:rsidRPr="0048229A">
        <w:t xml:space="preserve"> to Python’s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77777777" w:rsidR="003F1B45" w:rsidRPr="0048229A" w:rsidRDefault="003F1B45" w:rsidP="007170FD">
      <w:pPr>
        <w:pStyle w:val="Bullet"/>
      </w:pPr>
      <w:r w:rsidRPr="0048229A">
        <w:t xml:space="preserve">Ensure that </w:t>
      </w:r>
      <w:r w:rsidR="005A7818" w:rsidRPr="0048229A">
        <w:t>‘</w:t>
      </w:r>
      <w:r w:rsidRPr="0048229A">
        <w:t>show-all-hidden</w:t>
      </w:r>
      <w:r w:rsidR="005A7818" w:rsidRPr="0048229A">
        <w:t>-</w:t>
      </w:r>
      <w:r w:rsidRPr="0048229A">
        <w:t>characters</w:t>
      </w:r>
      <w:r w:rsidR="005A7818" w:rsidRPr="0048229A">
        <w:t>’</w:t>
      </w:r>
      <w:r w:rsidRPr="0048229A">
        <w:t xml:space="preserve"> </w:t>
      </w:r>
      <w:r w:rsidR="005A7818" w:rsidRPr="0048229A">
        <w:t>is enabled</w:t>
      </w:r>
      <w:r w:rsidRPr="0048229A">
        <w:t xml:space="preserve"> in the editor.</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84" w:name="_Toc174634867"/>
      <w:r w:rsidRPr="0048229A">
        <w:t xml:space="preserve">6.18 Dead </w:t>
      </w:r>
      <w:r w:rsidR="00F21CD6" w:rsidRPr="0048229A">
        <w:t>s</w:t>
      </w:r>
      <w:r w:rsidRPr="0048229A">
        <w:t>tore [WXQ]</w:t>
      </w:r>
      <w:bookmarkEnd w:id="84"/>
    </w:p>
    <w:p w14:paraId="079118A6" w14:textId="77777777" w:rsidR="00566BC2" w:rsidRPr="0048229A" w:rsidRDefault="000F279F" w:rsidP="003C0B30">
      <w:pPr>
        <w:pStyle w:val="Heading3"/>
      </w:pPr>
      <w:r w:rsidRPr="0048229A">
        <w:t>6.18.1 Applicability to language</w:t>
      </w:r>
    </w:p>
    <w:p w14:paraId="646B578B" w14:textId="0F7AFC0A"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“dead store”. This in itself is not harmful, other than the memory that it wastes, </w:t>
      </w:r>
      <w:r w:rsidRPr="0048229A">
        <w:lastRenderedPageBreak/>
        <w:t xml:space="preserve">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3C0B30">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85" w:name="_Hlk108608648"/>
      <w:r w:rsidRPr="0048229A">
        <w:t>Assume that when examining code, that a variable can be bound (or rebound) to another object (of same or different type) at any time</w:t>
      </w:r>
      <w:r w:rsidR="004C21A1" w:rsidRPr="0048229A">
        <w:t>.</w:t>
      </w:r>
    </w:p>
    <w:bookmarkEnd w:id="85"/>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86" w:name="_6.19_Unused_variable"/>
      <w:bookmarkStart w:id="87" w:name="_Toc174634868"/>
      <w:bookmarkEnd w:id="86"/>
      <w:r w:rsidRPr="0048229A">
        <w:t xml:space="preserve">6.19 Unused </w:t>
      </w:r>
      <w:r w:rsidR="00F21CD6" w:rsidRPr="0048229A">
        <w:t>v</w:t>
      </w:r>
      <w:r w:rsidRPr="0048229A">
        <w:t>ariable [YZS]</w:t>
      </w:r>
      <w:bookmarkEnd w:id="87"/>
    </w:p>
    <w:p w14:paraId="30EDA843" w14:textId="77777777" w:rsidR="00A20148" w:rsidRPr="0048229A" w:rsidRDefault="00A20148" w:rsidP="003C0B30">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3C0B30">
      <w:pPr>
        <w:pStyle w:val="Heading3"/>
        <w:numPr>
          <w:ilvl w:val="2"/>
          <w:numId w:val="17"/>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w:t>
      </w:r>
      <w:proofErr w:type="gramStart"/>
      <w:r w:rsidR="005E43D1" w:rsidRPr="0048229A">
        <w:rPr>
          <w:rFonts w:eastAsiaTheme="minorEastAsia"/>
        </w:rPr>
        <w:t>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proofErr w:type="gramEnd"/>
      <w:r w:rsidRPr="0048229A" w:rsidDel="004C2379">
        <w:rPr>
          <w:lang w:val="en-US"/>
        </w:rPr>
        <w:t xml:space="preserve"> </w:t>
      </w:r>
    </w:p>
    <w:p w14:paraId="5CDF9D91" w14:textId="77777777" w:rsidR="00566BC2" w:rsidRPr="0048229A" w:rsidRDefault="000F279F" w:rsidP="009F5622">
      <w:pPr>
        <w:pStyle w:val="Heading2"/>
      </w:pPr>
      <w:bookmarkStart w:id="88" w:name="_Toc174634869"/>
      <w:r w:rsidRPr="0048229A">
        <w:t xml:space="preserve">6.20 Identifier </w:t>
      </w:r>
      <w:r w:rsidR="00F21CD6" w:rsidRPr="0048229A">
        <w:t>n</w:t>
      </w:r>
      <w:r w:rsidRPr="0048229A">
        <w:t xml:space="preserve">ame </w:t>
      </w:r>
      <w:r w:rsidR="00F21CD6" w:rsidRPr="0048229A">
        <w:t>r</w:t>
      </w:r>
      <w:r w:rsidRPr="0048229A">
        <w:t>euse [YOW]</w:t>
      </w:r>
      <w:bookmarkEnd w:id="88"/>
    </w:p>
    <w:p w14:paraId="09ACAA7C" w14:textId="77777777" w:rsidR="00566BC2" w:rsidRPr="0048229A" w:rsidRDefault="000F279F" w:rsidP="003C0B30">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 xml:space="preserve">Python has the concept of namespaces which are simply the places where names exist in memory. Namespaces are associated with functions, classes, and modules. When a name is created (that is, when it is first assigned a value), it is associated (that is, </w:t>
      </w:r>
      <w:r w:rsidRPr="0048229A">
        <w:lastRenderedPageBreak/>
        <w:t>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r w:rsidRPr="0048229A">
        <w:t>avar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avar = 2</w:t>
      </w:r>
    </w:p>
    <w:p w14:paraId="0B4469A0" w14:textId="77777777" w:rsidR="00566BC2" w:rsidRPr="0048229A" w:rsidRDefault="000F279F" w:rsidP="00B217D0">
      <w:pPr>
        <w:pStyle w:val="CODE"/>
      </w:pPr>
      <w:r w:rsidRPr="0048229A">
        <w:t xml:space="preserve">    print(avar)</w:t>
      </w:r>
      <w:r w:rsidR="00177F15" w:rsidRPr="0048229A">
        <w:t xml:space="preserve"> </w:t>
      </w:r>
      <w:r w:rsidRPr="0048229A">
        <w:t>#=&gt; 2</w:t>
      </w:r>
    </w:p>
    <w:p w14:paraId="5A94CDE1" w14:textId="77777777" w:rsidR="00534E78" w:rsidRPr="0048229A" w:rsidRDefault="00534E78" w:rsidP="00B217D0">
      <w:pPr>
        <w:pStyle w:val="CODE"/>
      </w:pPr>
      <w:r w:rsidRPr="0048229A">
        <w:t>x()</w:t>
      </w:r>
    </w:p>
    <w:p w14:paraId="19AB17C4" w14:textId="77777777" w:rsidR="00566BC2" w:rsidRPr="0048229A" w:rsidRDefault="000F279F" w:rsidP="00B217D0">
      <w:pPr>
        <w:pStyle w:val="CODE"/>
      </w:pPr>
      <w:r w:rsidRPr="0048229A">
        <w:t>print(avar) #=&gt; 1</w:t>
      </w:r>
    </w:p>
    <w:p w14:paraId="53BB8AAD" w14:textId="77777777" w:rsidR="00566BC2" w:rsidRPr="0048229A" w:rsidRDefault="000F279F" w:rsidP="008A0B65">
      <w:r w:rsidRPr="0048229A">
        <w:t xml:space="preserve">The variable </w:t>
      </w:r>
      <w:r w:rsidRPr="0048229A">
        <w:rPr>
          <w:rStyle w:val="CODEChar"/>
        </w:rPr>
        <w:t>avar</w:t>
      </w:r>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r w:rsidRPr="0048229A">
        <w:rPr>
          <w:rStyle w:val="CODEChar"/>
        </w:rPr>
        <w:t>avar</w:t>
      </w:r>
      <w:r w:rsidRPr="0048229A">
        <w:t xml:space="preserve"> then it would need to specify that </w:t>
      </w:r>
      <w:r w:rsidRPr="0048229A">
        <w:rPr>
          <w:rStyle w:val="CODEChar"/>
        </w:rPr>
        <w:t>avar</w:t>
      </w:r>
      <w:r w:rsidRPr="0048229A">
        <w:t xml:space="preserve"> was a global before referencing it as in:</w:t>
      </w:r>
    </w:p>
    <w:p w14:paraId="5CC3EBD5" w14:textId="77777777" w:rsidR="00566BC2" w:rsidRPr="0048229A" w:rsidRDefault="000F279F" w:rsidP="00B217D0">
      <w:pPr>
        <w:pStyle w:val="CODE"/>
      </w:pPr>
      <w:r w:rsidRPr="0048229A">
        <w:t>avar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avar</w:t>
      </w:r>
    </w:p>
    <w:p w14:paraId="475F6F8E" w14:textId="77777777" w:rsidR="00566BC2" w:rsidRPr="0048229A" w:rsidRDefault="000F279F" w:rsidP="00B217D0">
      <w:pPr>
        <w:pStyle w:val="CODE"/>
      </w:pPr>
      <w:r w:rsidRPr="0048229A">
        <w:t xml:space="preserve">    avar = 2</w:t>
      </w:r>
    </w:p>
    <w:p w14:paraId="33476BE2" w14:textId="77777777" w:rsidR="00566BC2" w:rsidRPr="0048229A" w:rsidRDefault="000F279F" w:rsidP="00B217D0">
      <w:pPr>
        <w:pStyle w:val="CODE"/>
      </w:pPr>
      <w:r w:rsidRPr="0048229A">
        <w:t xml:space="preserve">    print(avar)</w:t>
      </w:r>
      <w:r w:rsidR="00177F15" w:rsidRPr="0048229A">
        <w:t xml:space="preserve"> </w:t>
      </w:r>
      <w:r w:rsidRPr="0048229A">
        <w:t>#=&gt; 2</w:t>
      </w:r>
    </w:p>
    <w:p w14:paraId="56029A03" w14:textId="77777777" w:rsidR="00CC06EE" w:rsidRPr="0048229A" w:rsidRDefault="00CC06EE" w:rsidP="00B217D0">
      <w:pPr>
        <w:pStyle w:val="CODE"/>
      </w:pPr>
      <w:r w:rsidRPr="0048229A">
        <w:t>x()</w:t>
      </w:r>
    </w:p>
    <w:p w14:paraId="3CDB47EC" w14:textId="77777777" w:rsidR="00566BC2" w:rsidRPr="0048229A" w:rsidRDefault="000F279F" w:rsidP="00B217D0">
      <w:pPr>
        <w:pStyle w:val="CODE"/>
      </w:pPr>
      <w:r w:rsidRPr="0048229A">
        <w:t>print(avar) #=&gt; 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r w:rsidRPr="0048229A">
        <w:rPr>
          <w:rStyle w:val="CODEChar"/>
        </w:rPr>
        <w:t>avar</w:t>
      </w:r>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r w:rsidRPr="0048229A">
        <w:rPr>
          <w:rStyle w:val="CODEChar"/>
        </w:rPr>
        <w:t>avar</w:t>
      </w:r>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r w:rsidRPr="0048229A">
        <w:rPr>
          <w:rStyle w:val="CODEChar"/>
        </w:rPr>
        <w:t>avar</w:t>
      </w:r>
      <w:r w:rsidRPr="0048229A">
        <w:t xml:space="preserve"> without assigning it a value, then it would reference the topmost variable </w:t>
      </w:r>
      <w:r w:rsidRPr="0048229A">
        <w:rPr>
          <w:rStyle w:val="CODEChar"/>
        </w:rPr>
        <w:t>avar</w:t>
      </w:r>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B217D0">
      <w:pPr>
        <w:pStyle w:val="CODE"/>
      </w:pPr>
      <w:r w:rsidRPr="0048229A">
        <w:t>avar = 1</w:t>
      </w:r>
    </w:p>
    <w:p w14:paraId="618EFE94" w14:textId="77777777" w:rsidR="00566BC2" w:rsidRPr="0048229A" w:rsidRDefault="000F279F" w:rsidP="00B217D0">
      <w:pPr>
        <w:pStyle w:val="CODE"/>
      </w:pPr>
      <w:r w:rsidRPr="0048229A">
        <w:t>def x():</w:t>
      </w:r>
    </w:p>
    <w:p w14:paraId="45C96548" w14:textId="77777777" w:rsidR="00566BC2" w:rsidRPr="0048229A" w:rsidRDefault="000F279F" w:rsidP="00B217D0">
      <w:pPr>
        <w:pStyle w:val="CODE"/>
      </w:pPr>
      <w:r w:rsidRPr="0048229A">
        <w:t xml:space="preserve">    print(avar)</w:t>
      </w:r>
    </w:p>
    <w:p w14:paraId="5A3F5C1D" w14:textId="77777777" w:rsidR="00566BC2" w:rsidRPr="0048229A" w:rsidRDefault="000F279F" w:rsidP="00B217D0">
      <w:pPr>
        <w:pStyle w:val="CODE"/>
      </w:pPr>
      <w:r w:rsidRPr="0048229A">
        <w:t>x() #=&gt; 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77777777" w:rsidR="00566BC2" w:rsidRPr="0048229A" w:rsidRDefault="000F279F" w:rsidP="007170FD">
      <w:pPr>
        <w:pStyle w:val="Bullet"/>
      </w:pPr>
      <w:r w:rsidRPr="0048229A">
        <w:lastRenderedPageBreak/>
        <w:t>A nested function’s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8A0B65">
      <w:r w:rsidRPr="0048229A">
        <w:t>Names can also be qualified to prevent confusion as to which variable is being referenced:</w:t>
      </w:r>
    </w:p>
    <w:p w14:paraId="390A85C6" w14:textId="77777777" w:rsidR="00566BC2" w:rsidRPr="0048229A" w:rsidRDefault="000F279F" w:rsidP="00B217D0">
      <w:pPr>
        <w:pStyle w:val="CODE"/>
      </w:pPr>
      <w:r w:rsidRPr="0048229A">
        <w:t>avar = 1</w:t>
      </w:r>
    </w:p>
    <w:p w14:paraId="63BAC070" w14:textId="77777777" w:rsidR="00566BC2" w:rsidRPr="0048229A" w:rsidRDefault="000F279F" w:rsidP="00B217D0">
      <w:pPr>
        <w:pStyle w:val="CODE"/>
      </w:pPr>
      <w:r w:rsidRPr="0048229A">
        <w:t xml:space="preserve">class </w:t>
      </w:r>
      <w:proofErr w:type="spellStart"/>
      <w:r w:rsidRPr="0048229A">
        <w:t>xyz</w:t>
      </w:r>
      <w:proofErr w:type="spellEnd"/>
      <w:r w:rsidRPr="0048229A">
        <w:t>():</w:t>
      </w:r>
    </w:p>
    <w:p w14:paraId="0E757BC8" w14:textId="77777777" w:rsidR="00566BC2" w:rsidRPr="0048229A" w:rsidRDefault="000F279F" w:rsidP="00B217D0">
      <w:pPr>
        <w:pStyle w:val="CODE"/>
      </w:pPr>
      <w:r w:rsidRPr="0048229A">
        <w:t xml:space="preserve">    avar = 2</w:t>
      </w:r>
    </w:p>
    <w:p w14:paraId="4C1A5B22" w14:textId="1E6BE35C" w:rsidR="00566BC2" w:rsidRPr="0048229A" w:rsidRDefault="000F279F" w:rsidP="00B217D0">
      <w:pPr>
        <w:pStyle w:val="CODE"/>
      </w:pPr>
      <w:r w:rsidRPr="0048229A">
        <w:t xml:space="preserve">    print(avar)</w:t>
      </w:r>
      <w:r w:rsidR="002F5417" w:rsidRPr="0048229A">
        <w:t xml:space="preserve">      </w:t>
      </w:r>
      <w:r w:rsidR="004C133D" w:rsidRPr="0048229A">
        <w:t xml:space="preserve"> </w:t>
      </w:r>
      <w:r w:rsidRPr="0048229A">
        <w:t>#=&gt; 2</w:t>
      </w:r>
    </w:p>
    <w:p w14:paraId="2A26F906" w14:textId="77777777" w:rsidR="003268E0" w:rsidRPr="0048229A" w:rsidRDefault="003268E0" w:rsidP="00B217D0">
      <w:pPr>
        <w:pStyle w:val="CODE"/>
      </w:pPr>
    </w:p>
    <w:p w14:paraId="342C3492" w14:textId="77777777" w:rsidR="00566BC2" w:rsidRPr="0048229A"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 #=&gt; 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r w:rsidRPr="0048229A">
        <w:rPr>
          <w:rStyle w:val="CODEChar"/>
        </w:rPr>
        <w:t>avar</w:t>
      </w:r>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r w:rsidRPr="0048229A">
        <w:rPr>
          <w:rStyle w:val="CODEChar"/>
        </w:rPr>
        <w:t>avar</w:t>
      </w:r>
      <w:r w:rsidRPr="0048229A">
        <w:t xml:space="preserve">. </w:t>
      </w:r>
    </w:p>
    <w:p w14:paraId="01C36376" w14:textId="77777777" w:rsidR="00566BC2" w:rsidRPr="0048229A" w:rsidRDefault="000F279F" w:rsidP="003C0B30">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18542684" w:rsidR="00566BC2" w:rsidRPr="0048229A" w:rsidRDefault="00EC0596" w:rsidP="007170FD">
      <w:pPr>
        <w:pStyle w:val="Bullet"/>
      </w:pPr>
      <w:r w:rsidRPr="0048229A">
        <w:lastRenderedPageBreak/>
        <w:t xml:space="preserve">Forbid the use of </w:t>
      </w:r>
      <w:r w:rsidR="000F279F" w:rsidRPr="0048229A">
        <w:t>identical names unless necessary to reference the correct ob</w:t>
      </w:r>
      <w:r w:rsidR="005B6A20" w:rsidRPr="0048229A">
        <w:t>ject.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89" w:name="_6.21_Namespace_issues"/>
      <w:bookmarkStart w:id="90" w:name="_Toc174634870"/>
      <w:bookmarkEnd w:id="89"/>
      <w:r w:rsidRPr="0048229A">
        <w:t xml:space="preserve">6.21 Namespace </w:t>
      </w:r>
      <w:r w:rsidR="00F21CD6" w:rsidRPr="0048229A">
        <w:t>i</w:t>
      </w:r>
      <w:r w:rsidRPr="0048229A">
        <w:t>ssues [BJL]</w:t>
      </w:r>
      <w:bookmarkEnd w:id="90"/>
    </w:p>
    <w:p w14:paraId="2E2DFBC0" w14:textId="77777777" w:rsidR="00566BC2" w:rsidRPr="0048229A" w:rsidRDefault="000F279F" w:rsidP="003C0B30">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77777777"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3170A78D"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48229A">
        <w:rPr>
          <w:rStyle w:val="CODEChar"/>
          <w:rFonts w:eastAsiaTheme="minorHAnsi"/>
        </w:rPr>
        <w:t>a.py</w:t>
      </w:r>
      <w:r w:rsidR="002D516E" w:rsidRPr="0048229A">
        <w:t xml:space="preserve"> and </w:t>
      </w:r>
      <w:r w:rsidR="002D516E" w:rsidRPr="0048229A">
        <w:rPr>
          <w:rStyle w:val="CODEChar"/>
          <w:rFonts w:eastAsiaTheme="minorHAnsi"/>
        </w:rPr>
        <w:t>b.py</w:t>
      </w:r>
      <w:r w:rsidR="002D516E" w:rsidRPr="0048229A">
        <w:rPr>
          <w:rFonts w:cs="Courier New"/>
        </w:rPr>
        <w:t>)</w:t>
      </w:r>
      <w:r w:rsidR="002D516E" w:rsidRPr="0048229A">
        <w:t xml:space="preserve"> and each file contains a function</w:t>
      </w:r>
      <w:r w:rsidR="0016221A" w:rsidRPr="003C0B30">
        <w:fldChar w:fldCharType="begin"/>
      </w:r>
      <w:r w:rsidR="0016221A" w:rsidRPr="0048229A">
        <w:instrText xml:space="preserve"> XE "Function" </w:instrText>
      </w:r>
      <w:r w:rsidR="0016221A" w:rsidRPr="003C0B30">
        <w:fldChar w:fldCharType="end"/>
      </w:r>
      <w:r w:rsidR="002D516E" w:rsidRPr="0048229A">
        <w:t xml:space="preserve"> named </w:t>
      </w:r>
      <w:r w:rsidR="002D516E" w:rsidRPr="0048229A">
        <w:rPr>
          <w:rStyle w:val="CODEChar"/>
          <w:rFonts w:eastAsiaTheme="minorHAnsi"/>
        </w:rPr>
        <w:t>meth()</w:t>
      </w:r>
      <w:r w:rsidR="002D516E" w:rsidRPr="0048229A">
        <w:t xml:space="preserve">. Importing the files using </w:t>
      </w:r>
      <w:r w:rsidR="002D516E" w:rsidRPr="0048229A">
        <w:rPr>
          <w:rStyle w:val="CODEChar"/>
          <w:rFonts w:eastAsiaTheme="minorHAnsi"/>
        </w:rPr>
        <w:t>from x import *</w:t>
      </w:r>
      <w:r w:rsidR="00AF5E45" w:rsidRPr="0048229A">
        <w:t xml:space="preserve"> </w:t>
      </w:r>
      <w:r w:rsidR="00C8218A" w:rsidRPr="0048229A">
        <w:t xml:space="preserve">results in the last </w:t>
      </w:r>
      <w:r w:rsidR="00C8218A" w:rsidRPr="0048229A">
        <w:rPr>
          <w:rFonts w:cs="Courier New"/>
        </w:rPr>
        <w:t>import</w:t>
      </w:r>
      <w:r w:rsidR="00C8218A" w:rsidRPr="0048229A">
        <w:t xml:space="preserve"> to be used. In the second scenario, using only the </w:t>
      </w:r>
      <w:r w:rsidR="00C8218A" w:rsidRPr="0048229A">
        <w:rPr>
          <w:rStyle w:val="CODEChar"/>
          <w:rFonts w:eastAsiaTheme="minorHAnsi"/>
        </w:rPr>
        <w:t>import x</w:t>
      </w:r>
      <w:r w:rsidR="00C8218A" w:rsidRPr="0048229A">
        <w:t xml:space="preserve"> method allows the use of either </w:t>
      </w:r>
      <w:r w:rsidR="00C8218A" w:rsidRPr="0048229A">
        <w:rPr>
          <w:rStyle w:val="CODEChar"/>
          <w:rFonts w:eastAsiaTheme="minorHAnsi"/>
        </w:rPr>
        <w:t>meth()</w:t>
      </w:r>
      <w:r w:rsidR="00C8218A" w:rsidRPr="0048229A">
        <w:t xml:space="preserve"> by prefacing it with the desired library name regardless of order presented in the file.</w:t>
      </w:r>
      <w:r w:rsidR="00AF5E45" w:rsidRPr="0048229A">
        <w:t xml:space="preserve"> </w:t>
      </w:r>
    </w:p>
    <w:p w14:paraId="2F7566A7" w14:textId="77777777" w:rsidR="002D516E" w:rsidRPr="0048229A" w:rsidRDefault="002D516E" w:rsidP="00B217D0">
      <w:pPr>
        <w:pStyle w:val="CODE"/>
      </w:pPr>
      <w:r w:rsidRPr="0048229A">
        <w:t>&lt; -  file = a.py - &gt;</w:t>
      </w:r>
    </w:p>
    <w:p w14:paraId="45EFDD20" w14:textId="77777777" w:rsidR="002D516E" w:rsidRPr="0048229A" w:rsidRDefault="002D516E" w:rsidP="00B217D0">
      <w:pPr>
        <w:pStyle w:val="CODE"/>
      </w:pPr>
      <w:r w:rsidRPr="0048229A">
        <w:t>def meth():</w:t>
      </w:r>
    </w:p>
    <w:p w14:paraId="1E02E0E8" w14:textId="77777777" w:rsidR="002D516E" w:rsidRPr="0048229A" w:rsidRDefault="002D516E" w:rsidP="00B217D0">
      <w:pPr>
        <w:pStyle w:val="CODE"/>
      </w:pPr>
      <w:r w:rsidRPr="0048229A">
        <w:t xml:space="preserve">    print(“From A”)</w:t>
      </w:r>
    </w:p>
    <w:p w14:paraId="6F7AD44F" w14:textId="77777777" w:rsidR="002D516E" w:rsidRPr="0048229A" w:rsidRDefault="002D516E" w:rsidP="00B217D0">
      <w:pPr>
        <w:pStyle w:val="CODE"/>
      </w:pPr>
    </w:p>
    <w:p w14:paraId="562FC519" w14:textId="77777777" w:rsidR="002D516E" w:rsidRPr="0048229A" w:rsidRDefault="002D516E" w:rsidP="00B217D0">
      <w:pPr>
        <w:pStyle w:val="CODE"/>
      </w:pPr>
      <w:r w:rsidRPr="0048229A">
        <w:t>&lt; -  file = b.py - &gt;</w:t>
      </w:r>
    </w:p>
    <w:p w14:paraId="01A9273A" w14:textId="77777777" w:rsidR="002D516E" w:rsidRPr="0048229A" w:rsidRDefault="002D516E" w:rsidP="00B217D0">
      <w:pPr>
        <w:pStyle w:val="CODE"/>
      </w:pPr>
      <w:r w:rsidRPr="0048229A">
        <w:t>def meth():</w:t>
      </w:r>
    </w:p>
    <w:p w14:paraId="51529910" w14:textId="77777777" w:rsidR="002D516E" w:rsidRPr="0048229A" w:rsidRDefault="002D516E" w:rsidP="00B217D0">
      <w:pPr>
        <w:pStyle w:val="CODE"/>
      </w:pPr>
      <w:r w:rsidRPr="0048229A">
        <w:t xml:space="preserve">    print(“From B”)</w:t>
      </w:r>
    </w:p>
    <w:p w14:paraId="68C6CF1B" w14:textId="77777777" w:rsidR="002D516E" w:rsidRPr="0048229A" w:rsidRDefault="002D516E" w:rsidP="00B217D0">
      <w:pPr>
        <w:pStyle w:val="CODE"/>
      </w:pPr>
      <w:r w:rsidRPr="0048229A">
        <w:t>------------------------</w:t>
      </w:r>
    </w:p>
    <w:p w14:paraId="2E043160"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71E6FF4C" w14:textId="77777777" w:rsidR="00B84615" w:rsidRPr="0048229A" w:rsidRDefault="00B84615" w:rsidP="00B217D0">
      <w:pPr>
        <w:pStyle w:val="CODE"/>
      </w:pPr>
      <w:r w:rsidRPr="0048229A">
        <w:t xml:space="preserve"> from b import *</w:t>
      </w:r>
    </w:p>
    <w:p w14:paraId="45DCF521"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48B4C9D4" w14:textId="77777777" w:rsidR="00B84615" w:rsidRPr="0048229A" w:rsidRDefault="00B84615" w:rsidP="00B217D0">
      <w:pPr>
        <w:pStyle w:val="CODE"/>
      </w:pPr>
      <w:r w:rsidRPr="0048229A">
        <w:t xml:space="preserve"> meth() #=&gt; From A</w:t>
      </w:r>
    </w:p>
    <w:p w14:paraId="5AAFB7DC" w14:textId="77777777" w:rsidR="00B84615" w:rsidRPr="0048229A" w:rsidRDefault="00B84615" w:rsidP="00B217D0">
      <w:pPr>
        <w:pStyle w:val="CODE"/>
      </w:pPr>
      <w:r w:rsidRPr="0048229A">
        <w:t xml:space="preserve"> --------------------------</w:t>
      </w:r>
    </w:p>
    <w:p w14:paraId="222D57B4" w14:textId="77777777" w:rsidR="00B84615" w:rsidRPr="0048229A" w:rsidRDefault="00B84615" w:rsidP="00B217D0">
      <w:pPr>
        <w:pStyle w:val="CODE"/>
      </w:pPr>
      <w:r w:rsidRPr="0048229A">
        <w:t xml:space="preserve"> import </w:t>
      </w:r>
      <w:r w:rsidR="00C8218A" w:rsidRPr="0048229A">
        <w:t>a</w:t>
      </w:r>
    </w:p>
    <w:p w14:paraId="408A53A1" w14:textId="77777777" w:rsidR="00B84615" w:rsidRPr="0048229A" w:rsidRDefault="00B84615" w:rsidP="00B217D0">
      <w:pPr>
        <w:pStyle w:val="CODE"/>
      </w:pPr>
      <w:r w:rsidRPr="0048229A">
        <w:lastRenderedPageBreak/>
        <w:t xml:space="preserve"> import </w:t>
      </w:r>
      <w:r w:rsidR="00C8218A" w:rsidRPr="0048229A">
        <w:t>b</w:t>
      </w:r>
    </w:p>
    <w:p w14:paraId="15B72D05" w14:textId="77777777" w:rsidR="00B84615" w:rsidRPr="0048229A" w:rsidRDefault="00B84615" w:rsidP="00B217D0">
      <w:pPr>
        <w:pStyle w:val="CODE"/>
      </w:pPr>
      <w:r w:rsidRPr="0048229A">
        <w:t xml:space="preserve"> </w:t>
      </w:r>
      <w:proofErr w:type="spellStart"/>
      <w:r w:rsidR="00C8218A" w:rsidRPr="0048229A">
        <w:t>a.</w:t>
      </w:r>
      <w:r w:rsidRPr="0048229A">
        <w:t>meth</w:t>
      </w:r>
      <w:proofErr w:type="spellEnd"/>
      <w:r w:rsidRPr="0048229A">
        <w:t xml:space="preserve">() #=&gt; From </w:t>
      </w:r>
      <w:r w:rsidR="00C8218A" w:rsidRPr="0048229A">
        <w:t>A</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7777777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77777777" w:rsidR="00566BC2" w:rsidRPr="0048229A" w:rsidRDefault="000F279F" w:rsidP="00B217D0">
      <w:pPr>
        <w:pStyle w:val="CODE"/>
      </w:pPr>
      <w:r w:rsidRPr="0048229A">
        <w:t xml:space="preserve">n = Animal.num # fetches a </w:t>
      </w:r>
      <w:proofErr w:type="spellStart"/>
      <w:r w:rsidRPr="0048229A">
        <w:t>class’</w:t>
      </w:r>
      <w:proofErr w:type="spellEnd"/>
      <w:r w:rsidRPr="0048229A">
        <w:t xml:space="preserve"> variable called num</w:t>
      </w:r>
    </w:p>
    <w:p w14:paraId="47C28DD7" w14:textId="77777777"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def x():</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7777777"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787B37" w:rsidRPr="0048229A">
        <w:t>“</w:t>
      </w:r>
      <w:r w:rsidRPr="0048229A">
        <w:rPr>
          <w:rFonts w:ascii="Courier New" w:eastAsia="Courier New" w:hAnsi="Courier New" w:cs="Courier New"/>
        </w:rPr>
        <w:t xml:space="preserve">from </w:t>
      </w:r>
      <w:r w:rsidR="00787B37" w:rsidRPr="0048229A">
        <w:rPr>
          <w:rFonts w:ascii="Courier New" w:eastAsia="Courier New" w:hAnsi="Courier New" w:cs="Courier New"/>
        </w:rPr>
        <w:t>&lt;modulename&gt;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787B37" w:rsidRPr="0048229A">
        <w:rPr>
          <w:rStyle w:val="CODEChar"/>
        </w:rPr>
        <w:t>”</w:t>
      </w:r>
      <w:r w:rsidRPr="0048229A">
        <w:t xml:space="preserve"> statement brings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lastRenderedPageBreak/>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48229A">
        <w:rPr>
          <w:rStyle w:val="CODEChar"/>
        </w:rPr>
        <w:t xml:space="preserve"> 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15A342AD"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F30DB0" w:rsidRPr="0048229A">
        <w:t>“</w:t>
      </w:r>
      <w:r w:rsidRPr="0048229A">
        <w:rPr>
          <w:rStyle w:val="CODEChar"/>
        </w:rPr>
        <w:t>from</w:t>
      </w:r>
      <w:r w:rsidRPr="0048229A">
        <w:rPr>
          <w:rFonts w:eastAsia="Courier New" w:cs="Courier New"/>
        </w:rPr>
        <w:t xml:space="preserve"> </w:t>
      </w:r>
      <w:r w:rsidR="00787B37" w:rsidRPr="0048229A">
        <w:rPr>
          <w:rFonts w:eastAsia="Courier New" w:cs="Courier New"/>
        </w:rPr>
        <w:t>&lt;</w:t>
      </w:r>
      <w:r w:rsidRPr="0048229A">
        <w:rPr>
          <w:rFonts w:ascii="Courier New" w:eastAsia="Courier New" w:hAnsi="Courier New" w:cs="Courier New"/>
          <w:iCs/>
        </w:rPr>
        <w:t>modulename</w:t>
      </w:r>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F30DB0" w:rsidRPr="0048229A">
        <w:rPr>
          <w:rFonts w:eastAsia="Courier New" w:cs="Courier New"/>
        </w:rPr>
        <w:t>”</w:t>
      </w:r>
      <w:r w:rsidRPr="0048229A">
        <w:t xml:space="preserve"> statement brings </w:t>
      </w:r>
      <w:proofErr w:type="gramStart"/>
      <w:r w:rsidRPr="0048229A">
        <w:t>all of</w:t>
      </w:r>
      <w:proofErr w:type="gramEnd"/>
      <w:r w:rsidRPr="0048229A">
        <w:t xml:space="preserve"> the module</w:t>
      </w:r>
      <w:r w:rsidR="00524F70" w:rsidRPr="0048229A">
        <w:t>’</w:t>
      </w:r>
      <w:r w:rsidRPr="0048229A">
        <w:t>s attributes into the importing code which can silently overlay like-named variables, functions, and classes.</w:t>
      </w:r>
    </w:p>
    <w:p w14:paraId="1C1ADE0F" w14:textId="1DAA5157"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Python’s goal of </w:t>
      </w:r>
      <w:r w:rsidR="009D40E3" w:rsidRPr="0048229A">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9D40E3" w:rsidRPr="0048229A">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6F848231" w:rsidR="00566BC2" w:rsidRPr="0048229A" w:rsidRDefault="000F279F" w:rsidP="00B217D0">
      <w:pPr>
        <w:pStyle w:val="CODE"/>
      </w:pPr>
      <w:r w:rsidRPr="0048229A">
        <w:tab/>
        <w:t>print(a)</w:t>
      </w:r>
      <w:r w:rsidR="002F5417" w:rsidRPr="0048229A">
        <w:t xml:space="preserve">   #a is local</w:t>
      </w:r>
    </w:p>
    <w:p w14:paraId="0168D9C8" w14:textId="77777777" w:rsidR="00566BC2" w:rsidRPr="0048229A" w:rsidRDefault="000F279F" w:rsidP="00B217D0">
      <w:pPr>
        <w:pStyle w:val="CODE"/>
      </w:pPr>
      <w:r w:rsidRPr="0048229A">
        <w:tab/>
        <w:t>a = 2</w:t>
      </w:r>
    </w:p>
    <w:p w14:paraId="2E7783AE" w14:textId="77777777" w:rsidR="00566BC2" w:rsidRPr="0048229A" w:rsidRDefault="000F279F" w:rsidP="00B217D0">
      <w:pPr>
        <w:pStyle w:val="CODE"/>
      </w:pPr>
      <w:r w:rsidRPr="0048229A">
        <w:t xml:space="preserve">f() #=&gt; </w:t>
      </w:r>
      <w:proofErr w:type="spellStart"/>
      <w:r w:rsidRPr="0048229A">
        <w:t>UnboundLocalError</w:t>
      </w:r>
      <w:proofErr w:type="spellEnd"/>
      <w:r w:rsidRPr="0048229A">
        <w:t>: local variable 'a' referenced before</w:t>
      </w:r>
    </w:p>
    <w:p w14:paraId="3A0382A1" w14:textId="28527825" w:rsidR="00566BC2" w:rsidRPr="0048229A" w:rsidRDefault="000F279F" w:rsidP="00B217D0">
      <w:pPr>
        <w:pStyle w:val="CODE"/>
      </w:pPr>
      <w:r w:rsidRPr="0048229A">
        <w:t xml:space="preserve">    </w:t>
      </w:r>
      <w:r w:rsidR="009D40E3" w:rsidRPr="0048229A">
        <w:t>#</w:t>
      </w:r>
      <w:r w:rsidRPr="0048229A">
        <w:t xml:space="preserve">   assignment</w:t>
      </w:r>
    </w:p>
    <w:p w14:paraId="33B7265B" w14:textId="77777777" w:rsidR="009D40E3" w:rsidRPr="0048229A" w:rsidRDefault="009D40E3" w:rsidP="00B217D0">
      <w:pPr>
        <w:pStyle w:val="CODE"/>
      </w:pPr>
    </w:p>
    <w:p w14:paraId="14473459" w14:textId="77777777" w:rsidR="00566BC2" w:rsidRPr="0048229A" w:rsidRDefault="000F279F" w:rsidP="00B217D0">
      <w:pPr>
        <w:pStyle w:val="CODE"/>
      </w:pPr>
      <w:r w:rsidRPr="0048229A">
        <w:t># now with the assignment commented out</w:t>
      </w:r>
    </w:p>
    <w:p w14:paraId="0AAFF228" w14:textId="77777777" w:rsidR="00566BC2" w:rsidRPr="0048229A" w:rsidRDefault="000F279F" w:rsidP="00B217D0">
      <w:pPr>
        <w:pStyle w:val="CODE"/>
      </w:pPr>
      <w:r w:rsidRPr="0048229A">
        <w:t>a = 1</w:t>
      </w:r>
    </w:p>
    <w:p w14:paraId="1AE9A85F" w14:textId="77777777" w:rsidR="00566BC2" w:rsidRPr="0048229A" w:rsidRDefault="000F279F" w:rsidP="00B217D0">
      <w:pPr>
        <w:pStyle w:val="CODE"/>
      </w:pPr>
      <w:r w:rsidRPr="0048229A">
        <w:lastRenderedPageBreak/>
        <w:t>def f():</w:t>
      </w:r>
    </w:p>
    <w:p w14:paraId="10ED1510" w14:textId="603DD3E4" w:rsidR="00566BC2" w:rsidRPr="0048229A" w:rsidRDefault="000F279F" w:rsidP="00B217D0">
      <w:pPr>
        <w:pStyle w:val="CODE"/>
      </w:pPr>
      <w:r w:rsidRPr="0048229A">
        <w:tab/>
        <w:t>print(a)</w:t>
      </w:r>
      <w:r w:rsidR="00177F15" w:rsidRPr="0048229A">
        <w:t xml:space="preserve"> </w:t>
      </w:r>
      <w:r w:rsidRPr="0048229A">
        <w:t>#=&gt; 1</w:t>
      </w:r>
      <w:r w:rsidR="002F5417" w:rsidRPr="0048229A">
        <w:t xml:space="preserve">   #a is global</w:t>
      </w:r>
    </w:p>
    <w:p w14:paraId="724DC467" w14:textId="77777777" w:rsidR="00566BC2" w:rsidRPr="0048229A" w:rsidRDefault="000F279F" w:rsidP="00B217D0">
      <w:pPr>
        <w:pStyle w:val="CODE"/>
      </w:pPr>
      <w:r w:rsidRPr="0048229A">
        <w:tab/>
        <w:t>#a = 2</w:t>
      </w:r>
    </w:p>
    <w:p w14:paraId="1B0CF4D3" w14:textId="77777777" w:rsidR="002F5417" w:rsidRPr="0048229A" w:rsidRDefault="002F5417" w:rsidP="00B217D0">
      <w:pPr>
        <w:pStyle w:val="CODE"/>
      </w:pPr>
    </w:p>
    <w:p w14:paraId="2C748919" w14:textId="77777777" w:rsidR="00566BC2" w:rsidRPr="0048229A" w:rsidRDefault="000F279F" w:rsidP="00B217D0">
      <w:pPr>
        <w:pStyle w:val="CODE"/>
      </w:pPr>
      <w:r w:rsidRPr="0048229A">
        <w:t># Assuming a new session:</w:t>
      </w:r>
    </w:p>
    <w:p w14:paraId="0DBC4A4B" w14:textId="77777777"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def f():</w:t>
      </w:r>
    </w:p>
    <w:p w14:paraId="031527D2" w14:textId="77777777" w:rsidR="00566BC2" w:rsidRPr="0048229A" w:rsidRDefault="000F279F" w:rsidP="00B217D0">
      <w:pPr>
        <w:pStyle w:val="CODE"/>
      </w:pPr>
      <w:r w:rsidRPr="0048229A">
        <w:t xml:space="preserve">    global a</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r w:rsidRPr="0048229A">
        <w:t xml:space="preserve">f() </w:t>
      </w:r>
    </w:p>
    <w:p w14:paraId="1377D602" w14:textId="77777777" w:rsidR="00566BC2" w:rsidRPr="0048229A" w:rsidRDefault="000F279F" w:rsidP="00B217D0">
      <w:pPr>
        <w:pStyle w:val="CODE"/>
      </w:pPr>
      <w:r w:rsidRPr="0048229A">
        <w:t>print(a)</w:t>
      </w:r>
      <w:r w:rsidR="00177F15" w:rsidRPr="0048229A">
        <w:t xml:space="preserve"> </w:t>
      </w:r>
      <w:r w:rsidRPr="0048229A">
        <w:t>#=&gt; 2</w:t>
      </w:r>
    </w:p>
    <w:p w14:paraId="7759C41E" w14:textId="4FB1A534"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E954F3" w:rsidRPr="0048229A">
        <w:t>“</w:t>
      </w:r>
      <w:r w:rsidRPr="0048229A">
        <w:rPr>
          <w:rStyle w:val="CODEChar"/>
        </w:rPr>
        <w:t>=</w:t>
      </w:r>
      <w:r w:rsidR="00E954F3" w:rsidRPr="0048229A">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77777777"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metaclasses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w:t>
      </w:r>
      <w:commentRangeStart w:id="91"/>
      <w:commentRangeStart w:id="92"/>
      <w:r w:rsidRPr="0048229A">
        <w:t>these</w:t>
      </w:r>
      <w:commentRangeEnd w:id="91"/>
      <w:r w:rsidR="00557D18" w:rsidRPr="0048229A">
        <w:rPr>
          <w:rStyle w:val="CommentReference"/>
          <w:rFonts w:ascii="Calibri" w:eastAsia="Calibri" w:hAnsi="Calibri" w:cs="Calibri"/>
          <w:lang w:val="en-US"/>
        </w:rPr>
        <w:commentReference w:id="91"/>
      </w:r>
      <w:commentRangeEnd w:id="92"/>
      <w:r w:rsidR="00E63A68" w:rsidRPr="0048229A">
        <w:rPr>
          <w:rStyle w:val="CommentReference"/>
          <w:rFonts w:ascii="Calibri" w:eastAsia="Calibri" w:hAnsi="Calibri" w:cs="Calibri"/>
          <w:lang w:val="en-US"/>
        </w:rPr>
        <w:commentReference w:id="92"/>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3C0B30">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lastRenderedPageBreak/>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77777777"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Pr="0048229A">
        <w:t>’s attributes into the importing program’s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Avoid implicit references to global values from within functions to make code clearer. In order to update globals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93" w:name="_6.22_Missing_Initialization"/>
      <w:bookmarkStart w:id="94" w:name="_Toc174634871"/>
      <w:bookmarkEnd w:id="93"/>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94"/>
    </w:p>
    <w:p w14:paraId="1CF4FD78" w14:textId="77777777" w:rsidR="00566BC2" w:rsidRPr="0048229A" w:rsidRDefault="000F279F" w:rsidP="003C0B30">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3C0B30">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95" w:name="_Toc174634872"/>
      <w:r w:rsidRPr="0048229A">
        <w:lastRenderedPageBreak/>
        <w:t xml:space="preserve">6.23 Operator </w:t>
      </w:r>
      <w:r w:rsidR="0097702E" w:rsidRPr="0048229A">
        <w:t>p</w:t>
      </w:r>
      <w:r w:rsidRPr="0048229A">
        <w:t xml:space="preserve">recedence and </w:t>
      </w:r>
      <w:r w:rsidR="0097702E" w:rsidRPr="0048229A">
        <w:t>a</w:t>
      </w:r>
      <w:r w:rsidRPr="0048229A">
        <w:t>ssociativity [JCW]</w:t>
      </w:r>
      <w:bookmarkEnd w:id="95"/>
    </w:p>
    <w:p w14:paraId="72FD56D1" w14:textId="77777777" w:rsidR="00566BC2" w:rsidRPr="0048229A" w:rsidRDefault="000F279F" w:rsidP="003C0B30">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56DF2814" w14:textId="44B6EF25" w:rsidR="001C6DC5" w:rsidRDefault="00524F70" w:rsidP="00B217D0">
      <w:pPr>
        <w:pStyle w:val="CODE"/>
      </w:pPr>
      <w:r w:rsidRPr="0048229A">
        <w:t xml:space="preserve">     2 ** 2 ** 3</w:t>
      </w:r>
      <w:r w:rsidR="001C6DC5">
        <w:tab/>
      </w:r>
      <w:r w:rsidR="001C6DC5">
        <w:tab/>
      </w:r>
      <w:r w:rsidRPr="0048229A">
        <w:t># Yields 256, not 64 (right-</w:t>
      </w:r>
    </w:p>
    <w:p w14:paraId="2E99F5FA" w14:textId="1A8B4A28" w:rsidR="00524F70" w:rsidRPr="0048229A" w:rsidRDefault="001C6DC5" w:rsidP="003C0B30">
      <w:pPr>
        <w:pStyle w:val="CODE"/>
        <w:ind w:left="3600"/>
      </w:pPr>
      <w:r>
        <w:t xml:space="preserve"># </w:t>
      </w:r>
      <w:r w:rsidR="00524F70" w:rsidRPr="0048229A">
        <w:t>associativity)</w:t>
      </w:r>
    </w:p>
    <w:p w14:paraId="62FF2A50" w14:textId="77777777" w:rsidR="00524F70" w:rsidRPr="0048229A" w:rsidRDefault="00524F70" w:rsidP="00B217D0">
      <w:pPr>
        <w:pStyle w:val="CODE"/>
      </w:pPr>
    </w:p>
    <w:p w14:paraId="02FA73BE" w14:textId="576BA93C" w:rsidR="00524F70" w:rsidRPr="0048229A" w:rsidRDefault="00524F70" w:rsidP="00B217D0">
      <w:pPr>
        <w:pStyle w:val="CODE"/>
      </w:pPr>
      <w:r w:rsidRPr="0048229A">
        <w:t xml:space="preserve">     c and a==b    </w:t>
      </w:r>
      <w:r w:rsidR="001C6DC5">
        <w:tab/>
      </w:r>
      <w:r w:rsidRPr="0048229A">
        <w:t xml:space="preserve"># parses as c and (a==b) </w:t>
      </w:r>
    </w:p>
    <w:p w14:paraId="2524B4B3" w14:textId="77777777" w:rsidR="00566BC2" w:rsidRPr="0048229A" w:rsidRDefault="004B44E5" w:rsidP="003C0B30">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96" w:name="_6.24_Side-effects_and"/>
      <w:bookmarkStart w:id="97" w:name="_Toc174634873"/>
      <w:bookmarkEnd w:id="96"/>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97"/>
    </w:p>
    <w:p w14:paraId="4BD860F0" w14:textId="77777777" w:rsidR="00566BC2" w:rsidRPr="0048229A" w:rsidRDefault="000F279F" w:rsidP="003C0B30">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46B5EBE4" w:rsidR="004D6535" w:rsidRPr="0048229A" w:rsidRDefault="00972FCA" w:rsidP="000C77E0">
      <w:r w:rsidRPr="0048229A">
        <w:t xml:space="preserve">Some of Python’s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commentRangeStart w:id="98"/>
      <w:commentRangeEnd w:id="98"/>
      <w:r w:rsidR="001C6DC5">
        <w:rPr>
          <w:rStyle w:val="CommentReference"/>
          <w:rFonts w:ascii="Calibri" w:eastAsia="Calibri" w:hAnsi="Calibri" w:cs="Calibri"/>
          <w:lang w:val="en-US"/>
        </w:rPr>
        <w:commentReference w:id="98"/>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commentRangeStart w:id="99"/>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w:t>
      </w:r>
      <w:commentRangeEnd w:id="99"/>
      <w:r w:rsidR="001C6DC5">
        <w:rPr>
          <w:rStyle w:val="CommentReference"/>
          <w:rFonts w:ascii="Calibri" w:eastAsia="Calibri" w:hAnsi="Calibri" w:cs="Calibri"/>
          <w:lang w:val="en-US"/>
        </w:rPr>
        <w:commentReference w:id="99"/>
      </w:r>
      <w:r w:rsidR="00586CBC" w:rsidRPr="0048229A">
        <w:t xml:space="preserve">since the loop index </w:t>
      </w:r>
      <w:r w:rsidR="00586CBC" w:rsidRPr="0048229A">
        <w:rPr>
          <w:rStyle w:val="CODEChar"/>
        </w:rPr>
        <w:t>i</w:t>
      </w:r>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r w:rsidRPr="0048229A">
        <w:lastRenderedPageBreak/>
        <w:t>nums = [1, 2, 2, 3, 4, 5]</w:t>
      </w:r>
    </w:p>
    <w:p w14:paraId="78EAAF2F" w14:textId="77777777" w:rsidR="00095F53" w:rsidRPr="0048229A" w:rsidRDefault="004D43B1" w:rsidP="00CE6652">
      <w:pPr>
        <w:pStyle w:val="CODE"/>
        <w:keepNext/>
      </w:pPr>
      <w:r w:rsidRPr="0048229A">
        <w:t>for i in nums:</w:t>
      </w:r>
    </w:p>
    <w:p w14:paraId="5E4FA5EB" w14:textId="77777777" w:rsidR="00095F53" w:rsidRPr="0048229A" w:rsidRDefault="004D43B1" w:rsidP="00CE6652">
      <w:pPr>
        <w:pStyle w:val="CODE"/>
        <w:keepNext/>
      </w:pPr>
      <w:r w:rsidRPr="0048229A">
        <w:t xml:space="preserve">    if i &amp; 1 == 0: # remove even numbers</w:t>
      </w:r>
    </w:p>
    <w:p w14:paraId="309D0E5A" w14:textId="77777777" w:rsidR="00EC0596" w:rsidRPr="0048229A" w:rsidRDefault="004D43B1" w:rsidP="00CE6652">
      <w:pPr>
        <w:pStyle w:val="CODE"/>
        <w:keepNext/>
      </w:pPr>
      <w:r w:rsidRPr="0048229A">
        <w:t xml:space="preserve">        nums.remove(i)</w:t>
      </w:r>
    </w:p>
    <w:p w14:paraId="7F4F5F64" w14:textId="77777777" w:rsidR="00CD0603" w:rsidRPr="0048229A" w:rsidRDefault="004D43B1" w:rsidP="00CE6652">
      <w:pPr>
        <w:pStyle w:val="CODE"/>
        <w:keepNext/>
      </w:pPr>
      <w:r w:rsidRPr="0048229A">
        <w:t>print(</w:t>
      </w:r>
      <w:proofErr w:type="spellStart"/>
      <w:r w:rsidRPr="0048229A">
        <w:t>nums</w:t>
      </w:r>
      <w:proofErr w:type="spellEnd"/>
      <w:r w:rsidRPr="0048229A">
        <w:t>) # =&gt; [1, 2, 3, 5]</w:t>
      </w:r>
      <w:r w:rsidR="00904393" w:rsidRPr="0048229A">
        <w:t xml:space="preserve"> </w:t>
      </w:r>
    </w:p>
    <w:p w14:paraId="0E23B88B" w14:textId="376BE6A6" w:rsidR="00044044" w:rsidRPr="0048229A" w:rsidRDefault="00784BE8" w:rsidP="000C77E0">
      <w:pPr>
        <w:rPr>
          <w:rFonts w:eastAsia="Courier New"/>
        </w:rPr>
      </w:pPr>
      <w:r w:rsidRPr="0048229A">
        <w:rPr>
          <w:rPrChange w:id="100" w:author="McDonagh, Sean" w:date="2024-08-28T12:51:00Z">
            <w:rPr>
              <w:rFonts w:ascii="Courier New" w:eastAsia="Calibri" w:hAnsi="Courier New" w:cs="Helvetica Neue"/>
              <w:sz w:val="22"/>
              <w:szCs w:val="26"/>
              <w:lang w:val="en-US"/>
            </w:rPr>
          </w:rPrChange>
        </w:rPr>
        <w:t xml:space="preserve">The </w:t>
      </w:r>
      <w:r w:rsidR="00CD0603" w:rsidRPr="0048229A">
        <w:rPr>
          <w:rPrChange w:id="101" w:author="McDonagh, Sean" w:date="2024-08-28T12:51:00Z">
            <w:rPr>
              <w:rFonts w:ascii="Courier New" w:eastAsia="Calibri" w:hAnsi="Courier New" w:cs="Helvetica Neue"/>
              <w:sz w:val="22"/>
              <w:szCs w:val="26"/>
              <w:lang w:val="en-US"/>
            </w:rPr>
          </w:rPrChange>
        </w:rPr>
        <w:t xml:space="preserve">above output </w:t>
      </w:r>
      <w:r w:rsidR="003C0B30">
        <w:t>is</w:t>
      </w:r>
      <w:r w:rsidR="000B5D74">
        <w:t xml:space="preserve"> </w:t>
      </w:r>
      <w:r w:rsidR="00CD0603" w:rsidRPr="0048229A">
        <w:rPr>
          <w:rPrChange w:id="102" w:author="McDonagh, Sean" w:date="2024-08-28T12:51:00Z">
            <w:rPr>
              <w:rFonts w:ascii="Courier New" w:eastAsia="Calibri" w:hAnsi="Courier New" w:cs="Helvetica Neue"/>
              <w:sz w:val="22"/>
              <w:szCs w:val="26"/>
              <w:lang w:val="en-US"/>
            </w:rPr>
          </w:rPrChange>
        </w:rPr>
        <w:t xml:space="preserve">unexpected, as it </w:t>
      </w:r>
      <w:r w:rsidR="001D0913" w:rsidRPr="0048229A">
        <w:rPr>
          <w:rPrChange w:id="103" w:author="McDonagh, Sean" w:date="2024-08-28T12:51:00Z">
            <w:rPr>
              <w:rFonts w:ascii="Courier New" w:eastAsia="Calibri" w:hAnsi="Courier New" w:cs="Helvetica Neue"/>
              <w:sz w:val="22"/>
              <w:szCs w:val="26"/>
              <w:lang w:val="en-US"/>
            </w:rPr>
          </w:rPrChange>
        </w:rPr>
        <w:t xml:space="preserve">also </w:t>
      </w:r>
      <w:r w:rsidR="00CD0603" w:rsidRPr="0048229A">
        <w:rPr>
          <w:rPrChange w:id="104" w:author="McDonagh, Sean" w:date="2024-08-28T12:51:00Z">
            <w:rPr>
              <w:rFonts w:ascii="Courier New" w:eastAsia="Calibri" w:hAnsi="Courier New" w:cs="Helvetica Neue"/>
              <w:sz w:val="22"/>
              <w:szCs w:val="26"/>
              <w:lang w:val="en-US"/>
            </w:rPr>
          </w:rPrChange>
        </w:rPr>
        <w:t xml:space="preserve">contains even </w:t>
      </w:r>
      <w:commentRangeStart w:id="105"/>
      <w:r w:rsidR="00CD0603" w:rsidRPr="0048229A">
        <w:rPr>
          <w:rPrChange w:id="106" w:author="McDonagh, Sean" w:date="2024-08-28T12:51:00Z">
            <w:rPr>
              <w:rFonts w:ascii="Courier New" w:eastAsia="Calibri" w:hAnsi="Courier New" w:cs="Helvetica Neue"/>
              <w:sz w:val="22"/>
              <w:szCs w:val="26"/>
              <w:lang w:val="en-US"/>
            </w:rPr>
          </w:rPrChange>
        </w:rPr>
        <w:t>numbers</w:t>
      </w:r>
      <w:commentRangeEnd w:id="105"/>
      <w:r w:rsidR="00521FD9" w:rsidRPr="0048229A">
        <w:rPr>
          <w:rStyle w:val="CommentReference"/>
          <w:rFonts w:ascii="Calibri" w:eastAsia="Calibri" w:hAnsi="Calibri" w:cs="Calibri"/>
          <w:lang w:val="en-US"/>
        </w:rPr>
        <w:commentReference w:id="105"/>
      </w:r>
      <w:r w:rsidR="00CD0603" w:rsidRPr="0048229A">
        <w:rPr>
          <w:rPrChange w:id="107" w:author="McDonagh, Sean" w:date="2024-08-28T12:51:00Z">
            <w:rPr>
              <w:rFonts w:ascii="Courier New" w:eastAsia="Calibri" w:hAnsi="Courier New" w:cs="Helvetica Neue"/>
              <w:sz w:val="22"/>
              <w:szCs w:val="26"/>
              <w:lang w:val="en-US"/>
            </w:rPr>
          </w:rPrChange>
        </w:rPr>
        <w:t>.</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r w:rsidRPr="0048229A">
        <w:t>nums = [1, 2, 2, 3, 4, 5]</w:t>
      </w:r>
    </w:p>
    <w:p w14:paraId="343623A2" w14:textId="77777777" w:rsidR="004D43B1" w:rsidRPr="0048229A" w:rsidRDefault="004D43B1" w:rsidP="00B217D0">
      <w:pPr>
        <w:pStyle w:val="CODE"/>
      </w:pPr>
      <w:r w:rsidRPr="0048229A">
        <w:t>for i in nums[:]:</w:t>
      </w:r>
    </w:p>
    <w:p w14:paraId="1C01DE10" w14:textId="77777777" w:rsidR="004D43B1" w:rsidRPr="0048229A" w:rsidRDefault="004D43B1" w:rsidP="00B217D0">
      <w:pPr>
        <w:pStyle w:val="CODE"/>
      </w:pPr>
      <w:r w:rsidRPr="0048229A">
        <w:t xml:space="preserve">    if i &amp; 1 == 0: # remove even numbers</w:t>
      </w:r>
    </w:p>
    <w:p w14:paraId="0EB0C7FC" w14:textId="77777777" w:rsidR="004D43B1" w:rsidRPr="0048229A" w:rsidRDefault="004D43B1" w:rsidP="00B217D0">
      <w:pPr>
        <w:pStyle w:val="CODE"/>
      </w:pPr>
      <w:r w:rsidRPr="0048229A">
        <w:t xml:space="preserve">        nums.remove(i)</w:t>
      </w:r>
    </w:p>
    <w:p w14:paraId="2EF4BC8E" w14:textId="77777777" w:rsidR="004D43B1" w:rsidRPr="0048229A" w:rsidRDefault="004D43B1" w:rsidP="00B217D0">
      <w:pPr>
        <w:pStyle w:val="CODE"/>
      </w:pPr>
      <w:r w:rsidRPr="0048229A">
        <w:t>print(nums) # =&gt; [1, 3, 5]</w:t>
      </w:r>
    </w:p>
    <w:p w14:paraId="7DF25B4A" w14:textId="700B3A41"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EB6F47" w:rsidRPr="0048229A">
        <w:rPr>
          <w:rStyle w:val="CODEChar"/>
        </w:rPr>
        <w:t>y</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w:t>
      </w:r>
      <w:commentRangeStart w:id="108"/>
      <w:commentRangeStart w:id="109"/>
      <w:r w:rsidR="00201FC0" w:rsidRPr="0048229A">
        <w:t xml:space="preserve">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DA0B98">
        <w:t>.</w:t>
      </w:r>
      <w:r w:rsidR="00201FC0" w:rsidRPr="0048229A">
        <w:t xml:space="preserve"> </w:t>
      </w:r>
      <w:commentRangeEnd w:id="108"/>
      <w:r w:rsidR="00725528" w:rsidRPr="0048229A">
        <w:rPr>
          <w:rStyle w:val="CommentReference"/>
          <w:rFonts w:ascii="Calibri" w:eastAsia="Calibri" w:hAnsi="Calibri" w:cs="Calibri"/>
          <w:lang w:val="en-US"/>
        </w:rPr>
        <w:commentReference w:id="108"/>
      </w:r>
      <w:commentRangeEnd w:id="109"/>
      <w:r w:rsidR="000B5D74">
        <w:rPr>
          <w:rStyle w:val="CommentReference"/>
          <w:rFonts w:ascii="Calibri" w:eastAsia="Calibri" w:hAnsi="Calibri" w:cs="Calibri"/>
          <w:lang w:val="en-US"/>
        </w:rPr>
        <w:commentReference w:id="109"/>
      </w:r>
    </w:p>
    <w:p w14:paraId="55A51F91" w14:textId="77777777" w:rsidR="00095F53" w:rsidRPr="0048229A" w:rsidRDefault="00636F9D" w:rsidP="00B217D0">
      <w:pPr>
        <w:pStyle w:val="CODE"/>
      </w:pPr>
      <w:r w:rsidRPr="0048229A">
        <w:t>def double(n):</w:t>
      </w:r>
    </w:p>
    <w:p w14:paraId="3AB8D6EB" w14:textId="77777777" w:rsidR="00095F53" w:rsidRPr="0048229A" w:rsidRDefault="00636F9D" w:rsidP="00B217D0">
      <w:pPr>
        <w:pStyle w:val="CODE"/>
      </w:pPr>
      <w:r w:rsidRPr="0048229A">
        <w:t xml:space="preserve">   global y</w:t>
      </w:r>
    </w:p>
    <w:p w14:paraId="6019B5A8" w14:textId="77777777" w:rsidR="00095F53" w:rsidRPr="0048229A" w:rsidRDefault="00636F9D" w:rsidP="00B217D0">
      <w:pPr>
        <w:pStyle w:val="CODE"/>
      </w:pPr>
      <w:r w:rsidRPr="0048229A">
        <w:t xml:space="preserve">   y = 2 * n</w:t>
      </w:r>
    </w:p>
    <w:p w14:paraId="555AE863" w14:textId="77777777" w:rsidR="00095F53" w:rsidRPr="0048229A" w:rsidRDefault="00095F53" w:rsidP="00B217D0">
      <w:pPr>
        <w:pStyle w:val="CODE"/>
      </w:pPr>
    </w:p>
    <w:p w14:paraId="1B920F8F" w14:textId="77777777" w:rsidR="00095F53" w:rsidRPr="0048229A" w:rsidRDefault="00636F9D" w:rsidP="00B217D0">
      <w:pPr>
        <w:pStyle w:val="CODE"/>
      </w:pPr>
      <w:r w:rsidRPr="0048229A">
        <w:t>y = 5</w:t>
      </w:r>
    </w:p>
    <w:p w14:paraId="4D6BA283" w14:textId="77777777" w:rsidR="00095F53" w:rsidRPr="0048229A" w:rsidRDefault="00636F9D" w:rsidP="00B217D0">
      <w:pPr>
        <w:pStyle w:val="CODE"/>
      </w:pPr>
      <w:r w:rsidRPr="0048229A">
        <w:t>double(y)</w:t>
      </w:r>
      <w:r w:rsidR="00201FC0" w:rsidRPr="0048229A">
        <w:t xml:space="preserve"> </w:t>
      </w:r>
    </w:p>
    <w:p w14:paraId="354652F5" w14:textId="77777777" w:rsidR="00636F9D" w:rsidRPr="0048229A" w:rsidRDefault="00636F9D" w:rsidP="00B217D0">
      <w:pPr>
        <w:pStyle w:val="CODE"/>
      </w:pPr>
      <w:r w:rsidRPr="0048229A">
        <w:t>print(y)</w:t>
      </w:r>
      <w:r w:rsidR="00201FC0" w:rsidRPr="0048229A">
        <w:t xml:space="preserve"> #=&gt; 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r w:rsidR="009F74B1" w:rsidRPr="0048229A">
        <w:rPr>
          <w:rStyle w:val="CODEChar"/>
        </w:rPr>
        <w:t>i</w:t>
      </w:r>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77777777" w:rsidR="00095F53" w:rsidRPr="0048229A" w:rsidRDefault="00062374" w:rsidP="00CE6652">
      <w:pPr>
        <w:pStyle w:val="CODE"/>
        <w:keepNext/>
      </w:pPr>
      <w:r w:rsidRPr="0048229A">
        <w:lastRenderedPageBreak/>
        <w:t>colors = ["red"]</w:t>
      </w:r>
    </w:p>
    <w:p w14:paraId="781E800E" w14:textId="77777777" w:rsidR="00095F53" w:rsidRPr="0048229A" w:rsidRDefault="00062374" w:rsidP="00CE6652">
      <w:pPr>
        <w:pStyle w:val="CODE"/>
        <w:keepNext/>
      </w:pPr>
      <w:r w:rsidRPr="0048229A">
        <w:t>for i in colors:</w:t>
      </w:r>
    </w:p>
    <w:p w14:paraId="45238C53" w14:textId="77777777" w:rsidR="00095F53" w:rsidRPr="0048229A" w:rsidRDefault="00062374" w:rsidP="00CE6652">
      <w:pPr>
        <w:pStyle w:val="CODE"/>
        <w:keepNext/>
      </w:pPr>
      <w:r w:rsidRPr="0048229A">
        <w:t xml:space="preserve">    if i == "red":</w:t>
      </w:r>
    </w:p>
    <w:p w14:paraId="7FCB33ED" w14:textId="77777777" w:rsidR="00095F53" w:rsidRPr="0048229A" w:rsidRDefault="00062374" w:rsidP="00CE6652">
      <w:pPr>
        <w:pStyle w:val="CODE"/>
        <w:keepNext/>
      </w:pPr>
      <w:r w:rsidRPr="0048229A">
        <w:t xml:space="preserve">        colors += ["black"]</w:t>
      </w:r>
    </w:p>
    <w:p w14:paraId="3193FAE4" w14:textId="77777777" w:rsidR="00095F53" w:rsidRPr="0048229A" w:rsidRDefault="00062374" w:rsidP="00CE6652">
      <w:pPr>
        <w:pStyle w:val="CODE"/>
        <w:keepNext/>
      </w:pPr>
      <w:r w:rsidRPr="0048229A">
        <w:t xml:space="preserve">    if i == "black":</w:t>
      </w:r>
    </w:p>
    <w:p w14:paraId="150CD6F8" w14:textId="77777777" w:rsidR="00095F53" w:rsidRPr="0048229A" w:rsidRDefault="00062374" w:rsidP="00CE6652">
      <w:pPr>
        <w:pStyle w:val="CODE"/>
        <w:keepNext/>
      </w:pPr>
      <w:r w:rsidRPr="0048229A">
        <w:t xml:space="preserve">        colors += ["white"]</w:t>
      </w:r>
    </w:p>
    <w:p w14:paraId="289FAF47" w14:textId="77777777" w:rsidR="00B70B4B" w:rsidRPr="0048229A" w:rsidRDefault="00062374" w:rsidP="00CE6652">
      <w:pPr>
        <w:pStyle w:val="CODE"/>
        <w:keepNext/>
      </w:pPr>
      <w:r w:rsidRPr="0048229A">
        <w:t xml:space="preserve">print(colors) </w:t>
      </w:r>
      <w:r w:rsidR="00B70B4B" w:rsidRPr="0048229A">
        <w:t>#=&gt; ['red',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r w:rsidR="007A5689" w:rsidRPr="0048229A">
        <w:rPr>
          <w:rStyle w:val="CODEChar"/>
        </w:rPr>
        <w:t>i</w:t>
      </w:r>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77777777" w:rsidR="00095F53" w:rsidRPr="0048229A" w:rsidRDefault="00062374" w:rsidP="00B217D0">
      <w:pPr>
        <w:pStyle w:val="CODE"/>
      </w:pPr>
      <w:r w:rsidRPr="0048229A">
        <w:t>colors = ["red"]</w:t>
      </w:r>
    </w:p>
    <w:p w14:paraId="4791BAC7" w14:textId="77777777" w:rsidR="00095F53" w:rsidRPr="0048229A" w:rsidRDefault="00062374" w:rsidP="00B217D0">
      <w:pPr>
        <w:pStyle w:val="CODE"/>
      </w:pPr>
      <w:r w:rsidRPr="0048229A">
        <w:t>for i in colors[:]:</w:t>
      </w:r>
      <w:r w:rsidR="008F1BF8" w:rsidRPr="0048229A">
        <w:t xml:space="preserve"> # </w:t>
      </w:r>
      <w:r w:rsidR="00CC3483" w:rsidRPr="0048229A">
        <w:t xml:space="preserve">Avoid side effects by using a local list </w:t>
      </w:r>
    </w:p>
    <w:p w14:paraId="3CB750F1" w14:textId="77777777" w:rsidR="00095F53" w:rsidRPr="0048229A" w:rsidRDefault="00062374" w:rsidP="00B217D0">
      <w:pPr>
        <w:pStyle w:val="CODE"/>
      </w:pPr>
      <w:r w:rsidRPr="0048229A">
        <w:t xml:space="preserve">    if i == "red":</w:t>
      </w:r>
    </w:p>
    <w:p w14:paraId="5FA8EF90" w14:textId="77777777" w:rsidR="00095F53" w:rsidRPr="0048229A" w:rsidRDefault="00062374" w:rsidP="00B217D0">
      <w:pPr>
        <w:pStyle w:val="CODE"/>
      </w:pPr>
      <w:r w:rsidRPr="0048229A">
        <w:t xml:space="preserve">        colors += ["black"]</w:t>
      </w:r>
    </w:p>
    <w:p w14:paraId="6EFB4220" w14:textId="77777777" w:rsidR="00095F53" w:rsidRPr="0048229A" w:rsidRDefault="00062374" w:rsidP="00B217D0">
      <w:pPr>
        <w:pStyle w:val="CODE"/>
      </w:pPr>
      <w:r w:rsidRPr="0048229A">
        <w:t xml:space="preserve">    if i == "black":</w:t>
      </w:r>
    </w:p>
    <w:p w14:paraId="3824A529" w14:textId="77777777" w:rsidR="00095F53" w:rsidRPr="0048229A" w:rsidRDefault="00062374" w:rsidP="00B217D0">
      <w:pPr>
        <w:pStyle w:val="CODE"/>
      </w:pPr>
      <w:r w:rsidRPr="0048229A">
        <w:t xml:space="preserve">        colors += ["white"]</w:t>
      </w:r>
    </w:p>
    <w:p w14:paraId="70E0E025" w14:textId="77777777" w:rsidR="00062374" w:rsidRPr="0048229A" w:rsidRDefault="00062374" w:rsidP="00B217D0">
      <w:pPr>
        <w:pStyle w:val="CODE"/>
      </w:pPr>
      <w:r w:rsidRPr="0048229A">
        <w:t>print(colors) #=&gt; ['red', 'black']</w:t>
      </w:r>
    </w:p>
    <w:p w14:paraId="7E03EBDD" w14:textId="209C9E29"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EC7338" w:rsidRPr="0048229A">
        <w:t>“</w:t>
      </w:r>
      <w:r w:rsidR="00EC7338" w:rsidRPr="0048229A">
        <w:rPr>
          <w:rStyle w:val="CODEChar"/>
        </w:rPr>
        <w:t>i</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r w:rsidRPr="0048229A">
        <w:t>for i in range(1, 5):</w:t>
      </w:r>
    </w:p>
    <w:p w14:paraId="7FCFA02B" w14:textId="77777777" w:rsidR="00A13387" w:rsidRPr="0048229A" w:rsidRDefault="00A13387" w:rsidP="00B217D0">
      <w:pPr>
        <w:pStyle w:val="CODE"/>
      </w:pPr>
      <w:r w:rsidRPr="0048229A">
        <w:t xml:space="preserve">    print(i) #=&gt; 1,2,3,4</w:t>
      </w:r>
    </w:p>
    <w:p w14:paraId="5B408E60" w14:textId="77777777" w:rsidR="00A13387" w:rsidRPr="0048229A" w:rsidRDefault="00A13387" w:rsidP="00B217D0">
      <w:pPr>
        <w:pStyle w:val="CODE"/>
      </w:pPr>
      <w:r w:rsidRPr="0048229A">
        <w:t xml:space="preserve">    i = 10</w:t>
      </w:r>
    </w:p>
    <w:p w14:paraId="56A2E359" w14:textId="77777777" w:rsidR="00A13387" w:rsidRPr="0048229A" w:rsidRDefault="00A13387" w:rsidP="00B217D0">
      <w:pPr>
        <w:pStyle w:val="CODE"/>
      </w:pPr>
    </w:p>
    <w:p w14:paraId="41F8AB71" w14:textId="77777777" w:rsidR="00A13387" w:rsidRPr="0048229A" w:rsidRDefault="00A13387" w:rsidP="00B217D0">
      <w:pPr>
        <w:pStyle w:val="CODE"/>
      </w:pPr>
      <w:r w:rsidRPr="0048229A">
        <w:t>for i in range(1, 5):</w:t>
      </w:r>
    </w:p>
    <w:p w14:paraId="7BD5ED48" w14:textId="77777777" w:rsidR="00A13387" w:rsidRPr="0048229A" w:rsidRDefault="00A13387" w:rsidP="00B217D0">
      <w:pPr>
        <w:pStyle w:val="CODE"/>
      </w:pPr>
      <w:r w:rsidRPr="0048229A">
        <w:t xml:space="preserve">    i = 10</w:t>
      </w:r>
      <w:r w:rsidR="00177F15" w:rsidRPr="0048229A">
        <w:t xml:space="preserve"> </w:t>
      </w:r>
      <w:r w:rsidR="007D13E2" w:rsidRPr="0048229A">
        <w:t># new i is created, doesn’t affect the loop count</w:t>
      </w:r>
    </w:p>
    <w:p w14:paraId="58FCDE30" w14:textId="77777777" w:rsidR="00690827" w:rsidRPr="0048229A" w:rsidRDefault="00A13387" w:rsidP="00B217D0">
      <w:pPr>
        <w:pStyle w:val="CODE"/>
      </w:pPr>
      <w:r w:rsidRPr="0048229A">
        <w:t xml:space="preserve">    print(i)</w:t>
      </w:r>
      <w:r w:rsidR="007F6D9F" w:rsidRPr="0048229A">
        <w:t xml:space="preserve"> #=&gt; 10,10,10,10</w:t>
      </w:r>
    </w:p>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 xml:space="preserve">hand side (expressed as a tuple) is evaluated and then assigned to each </w:t>
      </w:r>
      <w:r w:rsidRPr="0048229A">
        <w:lastRenderedPageBreak/>
        <w:t>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B217D0">
      <w:pPr>
        <w:pStyle w:val="CODE"/>
      </w:pPr>
      <w:r w:rsidRPr="0048229A">
        <w:t>a = 1</w:t>
      </w:r>
    </w:p>
    <w:p w14:paraId="75FFEE67" w14:textId="77777777" w:rsidR="00566BC2" w:rsidRPr="0048229A" w:rsidRDefault="000F279F" w:rsidP="00B217D0">
      <w:pPr>
        <w:pStyle w:val="CODE"/>
      </w:pPr>
      <w:r w:rsidRPr="0048229A">
        <w:t>b = 2</w:t>
      </w:r>
    </w:p>
    <w:p w14:paraId="7669E458" w14:textId="77777777" w:rsidR="00566BC2" w:rsidRPr="0048229A" w:rsidRDefault="000F279F" w:rsidP="00B217D0">
      <w:pPr>
        <w:pStyle w:val="CODE"/>
      </w:pPr>
      <w:r w:rsidRPr="0048229A">
        <w:t>a, b = b, a # swap values between a and b</w:t>
      </w:r>
    </w:p>
    <w:p w14:paraId="5769F8A2" w14:textId="77777777" w:rsidR="00566BC2" w:rsidRPr="0048229A" w:rsidRDefault="000F279F" w:rsidP="00B217D0">
      <w:pPr>
        <w:pStyle w:val="CODE"/>
      </w:pPr>
      <w:r w:rsidRPr="0048229A">
        <w:t>print (a,</w:t>
      </w:r>
      <w:r w:rsidR="00454085" w:rsidRPr="0048229A">
        <w:t xml:space="preserve"> </w:t>
      </w:r>
      <w:r w:rsidRPr="0048229A">
        <w:t>b)</w:t>
      </w:r>
      <w:r w:rsidR="00177F15" w:rsidRPr="0048229A">
        <w:t xml:space="preserve"> </w:t>
      </w:r>
      <w:r w:rsidRPr="0048229A">
        <w:t>#=&gt; 2, 1</w:t>
      </w:r>
    </w:p>
    <w:p w14:paraId="177431A6" w14:textId="77777777" w:rsidR="00566BC2" w:rsidRPr="0048229A" w:rsidRDefault="000F279F" w:rsidP="000C77E0">
      <w:r w:rsidRPr="0048229A">
        <w:t>Assignment of the targets (LHS) proceeds left-to-right so overlaps on the left side are not safe:</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77777777" w:rsidR="00566BC2" w:rsidRPr="0048229A" w:rsidRDefault="000F279F" w:rsidP="00B217D0">
      <w:pPr>
        <w:pStyle w:val="CODE"/>
      </w:pPr>
      <w:r w:rsidRPr="0048229A">
        <w:t>i, a[i] = 1, 2 #=&gt; Index is set to 1; list is updated at [1]</w:t>
      </w:r>
    </w:p>
    <w:p w14:paraId="2096B985" w14:textId="77777777" w:rsidR="00566BC2" w:rsidRPr="0048229A" w:rsidRDefault="000F279F" w:rsidP="00B217D0">
      <w:pPr>
        <w:pStyle w:val="CODE"/>
      </w:pPr>
      <w:r w:rsidRPr="0048229A">
        <w:t>print(a) #=&gt; 0,2</w:t>
      </w:r>
    </w:p>
    <w:p w14:paraId="2CEC3065" w14:textId="638C2C8D" w:rsidR="00CA31B7" w:rsidRPr="0048229A" w:rsidRDefault="00DA0B98" w:rsidP="00CA31B7">
      <w:r>
        <w:t>I</w:t>
      </w:r>
      <w:r w:rsidR="00CA31B7" w:rsidRPr="0048229A">
        <w:t>t is possible to have unintended results when the variables on the left side overlap with one another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t>do not</w:t>
      </w:r>
      <w:r w:rsidR="00CA31B7" w:rsidRPr="0048229A">
        <w:t xml:space="preserve"> overlap. </w:t>
      </w:r>
      <w:r>
        <w:t>To avoid this situation,</w:t>
      </w:r>
      <w:r w:rsidR="00CA31B7" w:rsidRPr="0048229A">
        <w:t xml:space="preserve"> consider breaking the statement into two or more statements:</w:t>
      </w:r>
    </w:p>
    <w:p w14:paraId="7C0953E0" w14:textId="3F470A5A" w:rsidR="00CA31B7" w:rsidRPr="0048229A" w:rsidRDefault="00CA31B7" w:rsidP="00CA31B7">
      <w:pPr>
        <w:pStyle w:val="CODE"/>
        <w:keepNext/>
      </w:pPr>
      <w:r w:rsidRPr="0048229A">
        <w:t xml:space="preserve"># </w:t>
      </w:r>
      <w:r w:rsidR="009D5B1A">
        <w:t>O</w:t>
      </w:r>
      <w:r w:rsidRPr="0048229A">
        <w:t xml:space="preserve">verlapping </w:t>
      </w:r>
    </w:p>
    <w:p w14:paraId="0CE3B9A1" w14:textId="77777777" w:rsidR="00CA31B7" w:rsidRPr="0048229A" w:rsidRDefault="00CA31B7" w:rsidP="00CA31B7">
      <w:pPr>
        <w:pStyle w:val="CODE"/>
        <w:keepNext/>
      </w:pPr>
      <w:r w:rsidRPr="0048229A">
        <w:t>a = [0,0]</w:t>
      </w:r>
    </w:p>
    <w:p w14:paraId="175515B4" w14:textId="77777777" w:rsidR="00CA31B7" w:rsidRPr="0048229A" w:rsidRDefault="00CA31B7" w:rsidP="00CA31B7">
      <w:pPr>
        <w:pStyle w:val="CODE"/>
        <w:keepNext/>
      </w:pPr>
      <w:r w:rsidRPr="0048229A">
        <w:t>i = 0</w:t>
      </w:r>
    </w:p>
    <w:p w14:paraId="362E676B" w14:textId="32AADCE7" w:rsidR="00CA31B7" w:rsidRPr="0048229A" w:rsidRDefault="00CA31B7" w:rsidP="00CA31B7">
      <w:pPr>
        <w:pStyle w:val="CODE"/>
        <w:keepNext/>
      </w:pPr>
      <w:r w:rsidRPr="0048229A">
        <w:t xml:space="preserve">i, a[i] = 1, 2 </w:t>
      </w:r>
      <w:r w:rsidR="009D5B1A">
        <w:tab/>
      </w:r>
      <w:r w:rsidRPr="0048229A">
        <w:t># Index is set to 1; list is updated at [1]</w:t>
      </w:r>
    </w:p>
    <w:p w14:paraId="2D424339" w14:textId="70B0FF59" w:rsidR="00CA31B7" w:rsidRPr="0048229A" w:rsidRDefault="00CA31B7" w:rsidP="00CA31B7">
      <w:pPr>
        <w:pStyle w:val="CODE"/>
        <w:keepNext/>
      </w:pPr>
      <w:r w:rsidRPr="0048229A">
        <w:t xml:space="preserve">print(a) </w:t>
      </w:r>
      <w:r w:rsidR="009D5B1A">
        <w:tab/>
      </w:r>
      <w:r w:rsidR="009D5B1A">
        <w:tab/>
      </w:r>
      <w:r w:rsidRPr="0048229A">
        <w:t>#=&gt; 0,2</w:t>
      </w:r>
    </w:p>
    <w:p w14:paraId="6219A2E5" w14:textId="77777777" w:rsidR="00CA31B7" w:rsidRPr="0048229A" w:rsidRDefault="00CA31B7" w:rsidP="00CA31B7">
      <w:pPr>
        <w:pStyle w:val="CODE"/>
        <w:keepNext/>
      </w:pPr>
    </w:p>
    <w:p w14:paraId="0C8B0615" w14:textId="77777777" w:rsidR="00CA31B7" w:rsidRPr="0048229A" w:rsidRDefault="00CA31B7" w:rsidP="00CA31B7">
      <w:pPr>
        <w:pStyle w:val="CODE"/>
      </w:pPr>
      <w:r w:rsidRPr="0048229A">
        <w:t># Non-overlapping</w:t>
      </w:r>
    </w:p>
    <w:p w14:paraId="4C7513C4" w14:textId="77777777" w:rsidR="00CA31B7" w:rsidRPr="0048229A" w:rsidRDefault="00CA31B7" w:rsidP="00CA31B7">
      <w:pPr>
        <w:pStyle w:val="CODE"/>
      </w:pPr>
      <w:r w:rsidRPr="0048229A">
        <w:t>a = [0,0]</w:t>
      </w:r>
    </w:p>
    <w:p w14:paraId="428432A0" w14:textId="77777777" w:rsidR="00CA31B7" w:rsidRPr="0048229A" w:rsidRDefault="00CA31B7" w:rsidP="00CA31B7">
      <w:pPr>
        <w:pStyle w:val="CODE"/>
      </w:pPr>
      <w:r w:rsidRPr="0048229A">
        <w:t>i, a[0] = 1, 2</w:t>
      </w:r>
    </w:p>
    <w:p w14:paraId="6496F798" w14:textId="3D036254" w:rsidR="00CA31B7" w:rsidRPr="0048229A" w:rsidRDefault="00CA31B7" w:rsidP="00CA31B7">
      <w:pPr>
        <w:pStyle w:val="CODE"/>
      </w:pPr>
      <w:r w:rsidRPr="0048229A">
        <w:t xml:space="preserve">print(a) </w:t>
      </w:r>
      <w:r w:rsidR="009D5B1A">
        <w:tab/>
      </w:r>
      <w:r w:rsidR="009D5B1A">
        <w:tab/>
      </w:r>
      <w:r w:rsidRPr="0048229A">
        <w:t>#=&gt; 2,0</w:t>
      </w:r>
    </w:p>
    <w:p w14:paraId="19417B8A" w14:textId="7A7CE6DF" w:rsidR="00CA31B7" w:rsidRPr="0048229A" w:rsidRDefault="00CA31B7" w:rsidP="00CA31B7"/>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110" w:name="_Hlk175161660"/>
      <w:commentRangeStart w:id="111"/>
      <w:commentRangeStart w:id="112"/>
      <w:r w:rsidRPr="0048229A">
        <w:t>a = b or c or d or None</w:t>
      </w:r>
      <w:commentRangeEnd w:id="111"/>
      <w:r w:rsidR="005F1B05" w:rsidRPr="0048229A">
        <w:rPr>
          <w:rStyle w:val="CommentReference"/>
          <w:rFonts w:ascii="Calibri" w:hAnsi="Calibri" w:cs="Calibri"/>
        </w:rPr>
        <w:commentReference w:id="111"/>
      </w:r>
      <w:commentRangeEnd w:id="112"/>
      <w:r w:rsidR="00FF27A0">
        <w:rPr>
          <w:rStyle w:val="CommentReference"/>
          <w:rFonts w:ascii="Calibri" w:hAnsi="Calibri" w:cs="Calibri"/>
        </w:rPr>
        <w:commentReference w:id="112"/>
      </w:r>
    </w:p>
    <w:bookmarkEnd w:id="110"/>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ED71F86" w:rsidR="00566BC2" w:rsidRPr="003C0B30" w:rsidRDefault="00DA0B98" w:rsidP="000C77E0">
      <w:pPr>
        <w:rPr>
          <w:rFonts w:eastAsia="Courier New"/>
        </w:rPr>
      </w:pPr>
      <w:commentRangeStart w:id="113"/>
      <w:commentRangeStart w:id="114"/>
      <w:commentRangeStart w:id="115"/>
      <w:r w:rsidRPr="0048229A">
        <w:rPr>
          <w:rFonts w:eastAsia="Courier New"/>
        </w:rPr>
        <w:t xml:space="preserve">As with many languages, Python </w:t>
      </w:r>
      <w:commentRangeEnd w:id="113"/>
      <w:r w:rsidRPr="0048229A">
        <w:rPr>
          <w:rStyle w:val="CommentReference"/>
          <w:rFonts w:ascii="Calibri" w:eastAsia="Calibri" w:hAnsi="Calibri" w:cs="Calibri"/>
          <w:lang w:val="en-US"/>
        </w:rPr>
        <w:commentReference w:id="113"/>
      </w:r>
      <w:commentRangeEnd w:id="114"/>
      <w:r w:rsidRPr="0048229A">
        <w:rPr>
          <w:rStyle w:val="CommentReference"/>
          <w:rFonts w:ascii="Calibri" w:eastAsia="Calibri" w:hAnsi="Calibri" w:cs="Calibri"/>
          <w:lang w:val="en-US"/>
        </w:rPr>
        <w:commentReference w:id="114"/>
      </w:r>
      <w:commentRangeEnd w:id="115"/>
      <w:r>
        <w:rPr>
          <w:rStyle w:val="CommentReference"/>
          <w:rFonts w:ascii="Calibri" w:eastAsia="Calibri" w:hAnsi="Calibri" w:cs="Calibri"/>
          <w:lang w:val="en-US"/>
        </w:rPr>
        <w:commentReference w:id="115"/>
      </w:r>
      <w:r w:rsidRPr="0048229A">
        <w:rPr>
          <w:rFonts w:eastAsia="Courier New"/>
        </w:rPr>
        <w:t xml:space="preserve">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Likewise, for “</w:t>
      </w:r>
      <w:r w:rsidRPr="0048229A">
        <w:rPr>
          <w:rStyle w:val="CODEChar"/>
        </w:rPr>
        <w:t>x</w:t>
      </w:r>
      <w:r w:rsidRPr="0048229A">
        <w:rPr>
          <w:rFonts w:eastAsia="Courier New" w:cs="Courier New"/>
        </w:rPr>
        <w:t xml:space="preserve"> </w:t>
      </w:r>
      <w:r w:rsidRPr="0048229A">
        <w:rPr>
          <w:rStyle w:val="CODEChar"/>
          <w:rFonts w:eastAsia="Courier New"/>
        </w:rPr>
        <w:lastRenderedPageBreak/>
        <w:t>and</w:t>
      </w:r>
      <w:r w:rsidRPr="0048229A">
        <w:rPr>
          <w:rFonts w:eastAsia="Courier New" w:cs="Courier New"/>
        </w:rPr>
        <w:t xml:space="preserve"> </w:t>
      </w:r>
      <w:r w:rsidRPr="0048229A">
        <w:rPr>
          <w:rStyle w:val="CODEChar"/>
        </w:rPr>
        <w:t>y</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if a()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3C0B30">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Pr="0048229A"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6B52C163" w14:textId="77777777" w:rsidR="00566BC2" w:rsidRPr="0048229A" w:rsidRDefault="000F279F" w:rsidP="007170FD">
      <w:pPr>
        <w:pStyle w:val="Bullet"/>
      </w:pPr>
      <w:r w:rsidRPr="0048229A">
        <w:t xml:space="preserve">Be aware of Python’s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116" w:name="_Toc174634874"/>
      <w:r w:rsidRPr="0048229A">
        <w:t xml:space="preserve">6.25 Likely </w:t>
      </w:r>
      <w:r w:rsidR="0097702E" w:rsidRPr="0048229A">
        <w:t>i</w:t>
      </w:r>
      <w:r w:rsidRPr="0048229A">
        <w:t xml:space="preserve">ncorrect </w:t>
      </w:r>
      <w:r w:rsidR="0097702E" w:rsidRPr="0048229A">
        <w:t>e</w:t>
      </w:r>
      <w:r w:rsidRPr="0048229A">
        <w:t>xpression [KOA]</w:t>
      </w:r>
      <w:bookmarkEnd w:id="116"/>
    </w:p>
    <w:p w14:paraId="7377B2C9" w14:textId="77777777" w:rsidR="00566BC2" w:rsidRPr="0048229A" w:rsidRDefault="000F279F" w:rsidP="003C0B30">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117"/>
      <w:commentRangeStart w:id="118"/>
      <w:r w:rsidRPr="0048229A">
        <w:t>a = b = 1</w:t>
      </w:r>
      <w:commentRangeEnd w:id="117"/>
      <w:r w:rsidR="00994AF5" w:rsidRPr="0048229A">
        <w:rPr>
          <w:rStyle w:val="CommentReference"/>
          <w:rFonts w:ascii="Calibri" w:hAnsi="Calibri" w:cs="Calibri"/>
        </w:rPr>
        <w:commentReference w:id="117"/>
      </w:r>
      <w:commentRangeEnd w:id="118"/>
      <w:r w:rsidR="00C57632" w:rsidRPr="0048229A">
        <w:rPr>
          <w:rStyle w:val="CommentReference"/>
          <w:rFonts w:ascii="Calibri" w:hAnsi="Calibri" w:cs="Calibri"/>
        </w:rPr>
        <w:commentReference w:id="118"/>
      </w:r>
    </w:p>
    <w:p w14:paraId="49990516" w14:textId="022DD6ED" w:rsidR="00566BC2" w:rsidRDefault="000F279F" w:rsidP="00CE6652">
      <w:pPr>
        <w:pStyle w:val="CODE"/>
        <w:keepNext/>
      </w:pPr>
      <w:r w:rsidRPr="0048229A">
        <w:t>if (a=b): print(a,</w:t>
      </w:r>
      <w:r w:rsidR="0070699C" w:rsidRPr="0048229A">
        <w:t xml:space="preserve"> </w:t>
      </w:r>
      <w:r w:rsidRPr="0048229A">
        <w:t xml:space="preserve">b) #=&gt; </w:t>
      </w:r>
      <w:commentRangeStart w:id="119"/>
      <w:commentRangeStart w:id="120"/>
      <w:r w:rsidR="003441C9" w:rsidRPr="0048229A">
        <w:t>SyntaxError: invalid syntax.</w:t>
      </w:r>
      <w:commentRangeEnd w:id="119"/>
      <w:r w:rsidR="00C40594" w:rsidRPr="0048229A">
        <w:rPr>
          <w:rStyle w:val="CommentReference"/>
          <w:rFonts w:ascii="Calibri" w:hAnsi="Calibri" w:cs="Calibri"/>
        </w:rPr>
        <w:commentReference w:id="119"/>
      </w:r>
      <w:commentRangeEnd w:id="120"/>
      <w:r w:rsidR="00EA48D8">
        <w:rPr>
          <w:rStyle w:val="CommentReference"/>
          <w:rFonts w:ascii="Calibri" w:hAnsi="Calibri" w:cs="Calibri"/>
        </w:rPr>
        <w:commentReference w:id="120"/>
      </w:r>
    </w:p>
    <w:p w14:paraId="469EEAA2" w14:textId="4774FA8A" w:rsidR="00EA48D8" w:rsidRPr="0048229A" w:rsidRDefault="00EA48D8" w:rsidP="003C0B30">
      <w:pPr>
        <w:pStyle w:val="CODE"/>
        <w:keepNext/>
        <w:ind w:left="2880" w:firstLine="720"/>
      </w:pPr>
      <w:r>
        <w:t>#</w:t>
      </w:r>
      <w:r w:rsidR="0026544F">
        <w:t>=&gt;</w:t>
      </w:r>
      <w:r>
        <w:t xml:space="preserve"> Maybe you meant ‘==’ or ‘:=’ </w:t>
      </w:r>
    </w:p>
    <w:p w14:paraId="0E64F9E8" w14:textId="77777777" w:rsidR="00566BC2" w:rsidRPr="0048229A" w:rsidRDefault="000F279F" w:rsidP="00CE6652">
      <w:pPr>
        <w:pStyle w:val="CODE"/>
        <w:keepNext/>
      </w:pPr>
      <w:r w:rsidRPr="0048229A">
        <w:t>if (a==b): print(a,</w:t>
      </w:r>
      <w:r w:rsidR="0070699C" w:rsidRPr="0048229A">
        <w:t xml:space="preserve"> </w:t>
      </w:r>
      <w:r w:rsidRPr="0048229A">
        <w:t>b) #=&gt; 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02176CB"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Skipping the parentheses after a function</w:t>
      </w:r>
      <w:r w:rsidR="00EF3E13" w:rsidRPr="003C0B30">
        <w:rPr>
          <w:rFonts w:asciiTheme="minorHAnsi" w:hAnsiTheme="minorHAnsi"/>
          <w:sz w:val="24"/>
          <w:szCs w:val="24"/>
        </w:rPr>
        <w:fldChar w:fldCharType="begin"/>
      </w:r>
      <w:r w:rsidR="00EF3E13" w:rsidRPr="0048229A">
        <w:rPr>
          <w:rFonts w:asciiTheme="minorHAnsi" w:hAnsiTheme="minorHAnsi"/>
          <w:sz w:val="24"/>
          <w:szCs w:val="24"/>
        </w:rPr>
        <w:instrText xml:space="preserve"> XE "Function" </w:instrText>
      </w:r>
      <w:r w:rsidR="00EF3E13" w:rsidRPr="003C0B30">
        <w:rPr>
          <w:rFonts w:asciiTheme="minorHAnsi" w:hAnsiTheme="minorHAnsi"/>
          <w:sz w:val="24"/>
          <w:szCs w:val="24"/>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r w:rsidRPr="0048229A">
        <w:rPr>
          <w:rFonts w:asciiTheme="minorHAnsi" w:hAnsiTheme="minorHAnsi"/>
          <w:sz w:val="24"/>
          <w:szCs w:val="24"/>
        </w:rPr>
        <w:t>fail silently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3C0B30">
        <w:rPr>
          <w:rFonts w:asciiTheme="minorHAnsi" w:hAnsiTheme="minorHAnsi"/>
          <w:sz w:val="24"/>
          <w:szCs w:val="24"/>
        </w:rPr>
        <w:fldChar w:fldCharType="begin"/>
      </w:r>
      <w:r w:rsidR="00287576" w:rsidRPr="0048229A">
        <w:rPr>
          <w:rFonts w:asciiTheme="minorHAnsi" w:hAnsiTheme="minorHAnsi"/>
          <w:sz w:val="24"/>
          <w:szCs w:val="24"/>
        </w:rPr>
        <w:instrText xml:space="preserve"> XE "Object" </w:instrText>
      </w:r>
      <w:r w:rsidR="00287576" w:rsidRPr="003C0B30">
        <w:rPr>
          <w:rFonts w:asciiTheme="minorHAnsi" w:hAnsiTheme="minorHAnsi"/>
          <w:sz w:val="24"/>
          <w:szCs w:val="24"/>
        </w:rPr>
        <w:fldChar w:fldCharType="end"/>
      </w:r>
      <w:r w:rsidRPr="0048229A">
        <w:rPr>
          <w:rFonts w:asciiTheme="minorHAnsi" w:hAnsiTheme="minorHAnsi"/>
          <w:sz w:val="24"/>
          <w:szCs w:val="24"/>
        </w:rPr>
        <w:t>:</w:t>
      </w:r>
    </w:p>
    <w:p w14:paraId="73C44E12" w14:textId="77777777" w:rsidR="00566BC2" w:rsidRPr="0048229A" w:rsidRDefault="000F279F">
      <w:pPr>
        <w:pStyle w:val="CODE"/>
      </w:pPr>
      <w:r w:rsidRPr="0048229A">
        <w:t>class a:</w:t>
      </w:r>
    </w:p>
    <w:p w14:paraId="4CF403B9" w14:textId="77777777" w:rsidR="00566BC2" w:rsidRPr="0048229A" w:rsidRDefault="000F279F">
      <w:pPr>
        <w:pStyle w:val="CODE"/>
      </w:pPr>
      <w:r w:rsidRPr="0048229A">
        <w:tab/>
        <w:t>def demo():</w:t>
      </w:r>
    </w:p>
    <w:p w14:paraId="483F9B5C" w14:textId="77777777" w:rsidR="00566BC2" w:rsidRPr="0048229A" w:rsidRDefault="000F279F">
      <w:pPr>
        <w:pStyle w:val="CODE"/>
      </w:pPr>
      <w:r w:rsidRPr="0048229A">
        <w:tab/>
      </w:r>
      <w:r w:rsidRPr="0048229A">
        <w:tab/>
        <w:t>print("in demo")</w:t>
      </w:r>
    </w:p>
    <w:p w14:paraId="4B37F961" w14:textId="77777777" w:rsidR="009671D0" w:rsidRPr="0048229A" w:rsidRDefault="009671D0">
      <w:pPr>
        <w:pStyle w:val="CODE"/>
      </w:pPr>
    </w:p>
    <w:p w14:paraId="3D66D9BA" w14:textId="77777777" w:rsidR="00566BC2" w:rsidRPr="0048229A" w:rsidRDefault="000F279F">
      <w:pPr>
        <w:pStyle w:val="CODE"/>
      </w:pPr>
      <w:proofErr w:type="spellStart"/>
      <w:r w:rsidRPr="0048229A">
        <w:t>a.demo</w:t>
      </w:r>
      <w:proofErr w:type="spellEnd"/>
      <w:r w:rsidRPr="0048229A">
        <w:t>()</w:t>
      </w:r>
      <w:r w:rsidR="00177F15" w:rsidRPr="0048229A">
        <w:t xml:space="preserve"> </w:t>
      </w:r>
      <w:r w:rsidRPr="0048229A">
        <w:t>#=&gt; in demo</w:t>
      </w:r>
    </w:p>
    <w:p w14:paraId="2DBB8618" w14:textId="77777777" w:rsidR="00566BC2" w:rsidRPr="0048229A" w:rsidRDefault="000F279F">
      <w:pPr>
        <w:pStyle w:val="CODE"/>
      </w:pPr>
      <w:proofErr w:type="spellStart"/>
      <w:r w:rsidRPr="0048229A">
        <w:t>a.demo</w:t>
      </w:r>
      <w:proofErr w:type="spellEnd"/>
      <w:r w:rsidRPr="0048229A">
        <w:t xml:space="preserve"> </w:t>
      </w:r>
      <w:r w:rsidR="009671D0" w:rsidRPr="0048229A">
        <w:t xml:space="preserve">  </w:t>
      </w:r>
      <w:r w:rsidRPr="0048229A">
        <w:t># &lt;function demo at 0x000000000342A9C8&gt;</w:t>
      </w:r>
    </w:p>
    <w:p w14:paraId="0E14122D" w14:textId="77777777" w:rsidR="00566BC2" w:rsidRPr="0048229A" w:rsidRDefault="000F279F">
      <w:pPr>
        <w:pStyle w:val="CODE"/>
      </w:pPr>
      <w:r w:rsidRPr="0048229A">
        <w:t xml:space="preserve">x = </w:t>
      </w:r>
      <w:proofErr w:type="spellStart"/>
      <w:r w:rsidRPr="0048229A">
        <w:t>a.demo</w:t>
      </w:r>
      <w:proofErr w:type="spellEnd"/>
    </w:p>
    <w:p w14:paraId="3309F874" w14:textId="77777777" w:rsidR="00566BC2" w:rsidRPr="0048229A" w:rsidRDefault="000F279F">
      <w:pPr>
        <w:pStyle w:val="CODE"/>
      </w:pPr>
      <w:r w:rsidRPr="0048229A">
        <w:t xml:space="preserve">x() </w:t>
      </w:r>
      <w:r w:rsidR="009671D0" w:rsidRPr="0048229A">
        <w:t xml:space="preserve">     </w:t>
      </w:r>
      <w:r w:rsidRPr="0048229A">
        <w:t>#=&gt; in demo</w:t>
      </w:r>
    </w:p>
    <w:p w14:paraId="208D4525" w14:textId="77777777" w:rsidR="00566BC2" w:rsidRPr="0048229A" w:rsidRDefault="000F279F" w:rsidP="00D13203">
      <w:pPr>
        <w:ind w:left="720"/>
        <w:rPr>
          <w:rFonts w:asciiTheme="minorHAnsi" w:hAnsiTheme="minorHAnsi"/>
        </w:rPr>
      </w:pPr>
      <w:r w:rsidRPr="0048229A">
        <w:rPr>
          <w:rFonts w:asciiTheme="minorHAnsi" w:hAnsiTheme="minorHAnsi"/>
        </w:rPr>
        <w:t xml:space="preserve">The two lines that reference the function without trailing parentheses above demonstrate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7EE816F2"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Built-in functions that perform in-place operations on mutable</w:t>
      </w:r>
      <w:r w:rsidR="00EA37EE" w:rsidRPr="003C0B30">
        <w:rPr>
          <w:rFonts w:asciiTheme="minorHAnsi" w:hAnsiTheme="minorHAnsi"/>
          <w:sz w:val="24"/>
          <w:szCs w:val="24"/>
        </w:rPr>
        <w:fldChar w:fldCharType="begin"/>
      </w:r>
      <w:r w:rsidR="00EA37EE" w:rsidRPr="0048229A">
        <w:rPr>
          <w:rFonts w:asciiTheme="minorHAnsi" w:hAnsiTheme="minorHAnsi"/>
          <w:sz w:val="24"/>
          <w:szCs w:val="24"/>
        </w:rPr>
        <w:instrText xml:space="preserve"> XE "Mutable" </w:instrText>
      </w:r>
      <w:r w:rsidR="00EA37EE" w:rsidRPr="003C0B30">
        <w:rPr>
          <w:rFonts w:asciiTheme="minorHAnsi" w:hAnsiTheme="minorHAnsi"/>
          <w:sz w:val="24"/>
          <w:szCs w:val="24"/>
        </w:rPr>
        <w:fldChar w:fldCharType="end"/>
      </w:r>
      <w:r w:rsidRPr="0048229A">
        <w:rPr>
          <w:rFonts w:asciiTheme="minorHAnsi" w:hAnsiTheme="minorHAnsi"/>
          <w:sz w:val="24"/>
          <w:szCs w:val="24"/>
        </w:rPr>
        <w:t xml:space="preserve"> objects (that is, lists, dictionaries, and some class</w:t>
      </w:r>
      <w:r w:rsidR="00693180" w:rsidRPr="003C0B30">
        <w:rPr>
          <w:rFonts w:asciiTheme="minorHAnsi" w:hAnsiTheme="minorHAnsi"/>
          <w:sz w:val="24"/>
          <w:szCs w:val="24"/>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3C0B30">
        <w:rPr>
          <w:rFonts w:asciiTheme="minorHAnsi" w:hAnsiTheme="minorHAnsi"/>
          <w:sz w:val="24"/>
          <w:szCs w:val="24"/>
        </w:rPr>
        <w:fldChar w:fldCharType="end"/>
      </w:r>
      <w:r w:rsidRPr="0048229A">
        <w:rPr>
          <w:rFonts w:asciiTheme="minorHAnsi" w:hAnsiTheme="minorHAnsi"/>
          <w:sz w:val="24"/>
          <w:szCs w:val="24"/>
        </w:rPr>
        <w:t xml:space="preserve"> instances) do not return the changed object – they return </w:t>
      </w:r>
      <w:r w:rsidRPr="0048229A">
        <w:rPr>
          <w:rStyle w:val="CODEChar"/>
          <w:szCs w:val="24"/>
        </w:rPr>
        <w:t>None</w:t>
      </w:r>
      <w:r w:rsidRPr="0048229A">
        <w:rPr>
          <w:rFonts w:asciiTheme="minorHAnsi" w:hAnsiTheme="minorHAnsi"/>
          <w:sz w:val="24"/>
          <w:szCs w:val="24"/>
        </w:rPr>
        <w:t>:</w:t>
      </w:r>
    </w:p>
    <w:p w14:paraId="009AE59A" w14:textId="77777777" w:rsidR="00566BC2" w:rsidRPr="0048229A" w:rsidRDefault="000F279F">
      <w:pPr>
        <w:pStyle w:val="CODE"/>
      </w:pPr>
      <w:r w:rsidRPr="0048229A">
        <w:t>a = []</w:t>
      </w:r>
    </w:p>
    <w:p w14:paraId="5166EF5B" w14:textId="77777777" w:rsidR="00566BC2" w:rsidRPr="0048229A" w:rsidRDefault="000F279F">
      <w:pPr>
        <w:pStyle w:val="CODE"/>
      </w:pPr>
      <w:proofErr w:type="spellStart"/>
      <w:r w:rsidRPr="0048229A">
        <w:t>a.append</w:t>
      </w:r>
      <w:proofErr w:type="spellEnd"/>
      <w:r w:rsidRPr="0048229A">
        <w:t>("x")</w:t>
      </w:r>
    </w:p>
    <w:p w14:paraId="74F9488E" w14:textId="77777777" w:rsidR="00566BC2" w:rsidRPr="0048229A" w:rsidRDefault="000F279F">
      <w:pPr>
        <w:pStyle w:val="CODE"/>
      </w:pPr>
      <w:r w:rsidRPr="0048229A">
        <w:t>print(a) #=&gt; ['x']</w:t>
      </w:r>
    </w:p>
    <w:p w14:paraId="1A61545E" w14:textId="77777777" w:rsidR="00566BC2" w:rsidRPr="0048229A" w:rsidRDefault="000F279F">
      <w:pPr>
        <w:pStyle w:val="CODE"/>
      </w:pPr>
      <w:r w:rsidRPr="0048229A">
        <w:t xml:space="preserve">a = </w:t>
      </w:r>
      <w:proofErr w:type="spellStart"/>
      <w:r w:rsidRPr="0048229A">
        <w:t>a.append</w:t>
      </w:r>
      <w:proofErr w:type="spellEnd"/>
      <w:r w:rsidRPr="0048229A">
        <w:t>("y")</w:t>
      </w:r>
    </w:p>
    <w:p w14:paraId="22EE5977" w14:textId="77777777" w:rsidR="00566BC2" w:rsidRPr="0048229A" w:rsidRDefault="000F279F">
      <w:pPr>
        <w:pStyle w:val="CODE"/>
      </w:pPr>
      <w:r w:rsidRPr="0048229A">
        <w:t>print(a) #=&gt; None</w:t>
      </w:r>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r w:rsidRPr="0048229A">
        <w:rPr>
          <w:rFonts w:asciiTheme="minorHAnsi" w:hAnsiTheme="minorHAnsi"/>
          <w:sz w:val="24"/>
          <w:szCs w:val="24"/>
        </w:rPr>
        <w:t xml:space="preserve">. </w:t>
      </w:r>
    </w:p>
    <w:p w14:paraId="4C13FA39" w14:textId="77777777"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“Side effects and order of evaluation of operands [SAM]”</w:t>
      </w:r>
      <w:r w:rsidR="003D2C63" w:rsidRPr="0048229A">
        <w:t>.</w:t>
      </w:r>
    </w:p>
    <w:p w14:paraId="35733FC3" w14:textId="77777777" w:rsidR="00566BC2" w:rsidRPr="0048229A" w:rsidRDefault="000F279F" w:rsidP="003C0B30">
      <w:pPr>
        <w:pStyle w:val="Heading3"/>
      </w:pPr>
      <w:r w:rsidRPr="0048229A">
        <w:lastRenderedPageBreak/>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121" w:name="_Toc174634875"/>
      <w:r w:rsidRPr="0048229A">
        <w:t xml:space="preserve">6.26 Dead and </w:t>
      </w:r>
      <w:r w:rsidR="0097702E" w:rsidRPr="0048229A">
        <w:t>d</w:t>
      </w:r>
      <w:r w:rsidRPr="0048229A">
        <w:t xml:space="preserve">eactivated </w:t>
      </w:r>
      <w:r w:rsidR="0097702E" w:rsidRPr="0048229A">
        <w:t>c</w:t>
      </w:r>
      <w:r w:rsidRPr="0048229A">
        <w:t>ode [XYQ]</w:t>
      </w:r>
      <w:bookmarkEnd w:id="121"/>
    </w:p>
    <w:p w14:paraId="0CC0F06F" w14:textId="77777777" w:rsidR="00566BC2" w:rsidRPr="0048229A" w:rsidRDefault="000F279F" w:rsidP="003C0B30">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31391963" w:rsidR="00566BC2" w:rsidRDefault="000F279F" w:rsidP="00BA4C27">
      <w:r w:rsidRPr="0048229A">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check (the branch will never be taken, so code does not need to be emitted for it), and </w:t>
      </w:r>
      <w:commentRangeStart w:id="122"/>
      <w:commentRangeStart w:id="123"/>
      <w:commentRangeStart w:id="124"/>
      <w:r w:rsidRPr="0048229A">
        <w:t>when a function unconditionally executes a return statement</w:t>
      </w:r>
      <w:commentRangeEnd w:id="122"/>
      <w:r w:rsidR="006F5C39" w:rsidRPr="0048229A">
        <w:rPr>
          <w:rStyle w:val="CommentReference"/>
          <w:rFonts w:ascii="Calibri" w:eastAsia="Calibri" w:hAnsi="Calibri" w:cs="Calibri"/>
          <w:lang w:val="en-US"/>
        </w:rPr>
        <w:commentReference w:id="122"/>
      </w:r>
      <w:commentRangeEnd w:id="123"/>
      <w:r w:rsidR="006B5658" w:rsidRPr="0048229A">
        <w:rPr>
          <w:rStyle w:val="CommentReference"/>
          <w:rFonts w:ascii="Calibri" w:eastAsia="Calibri" w:hAnsi="Calibri" w:cs="Calibri"/>
          <w:lang w:val="en-US"/>
        </w:rPr>
        <w:commentReference w:id="123"/>
      </w:r>
      <w:commentRangeEnd w:id="124"/>
      <w:r w:rsidR="00EA48D8">
        <w:rPr>
          <w:rStyle w:val="CommentReference"/>
          <w:rFonts w:ascii="Calibri" w:eastAsia="Calibri" w:hAnsi="Calibri" w:cs="Calibri"/>
          <w:lang w:val="en-US"/>
        </w:rPr>
        <w:commentReference w:id="124"/>
      </w:r>
      <w:r w:rsidRPr="0048229A">
        <w:t xml:space="preserve">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77777777" w:rsidR="00566BC2" w:rsidRPr="0048229A" w:rsidRDefault="000F279F" w:rsidP="00BA4C27">
      <w:r w:rsidRPr="0048229A">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“dead”):</w:t>
      </w:r>
    </w:p>
    <w:p w14:paraId="66922B9B" w14:textId="77777777" w:rsidR="00566BC2" w:rsidRPr="0048229A" w:rsidRDefault="000F279F" w:rsidP="00B217D0">
      <w:pPr>
        <w:pStyle w:val="CODE"/>
      </w:pPr>
      <w:r w:rsidRPr="0048229A">
        <w:t>import modulename</w:t>
      </w:r>
    </w:p>
    <w:p w14:paraId="109FD684" w14:textId="77777777" w:rsidR="00566BC2" w:rsidRPr="0048229A" w:rsidRDefault="000F279F" w:rsidP="00B217D0">
      <w:pPr>
        <w:pStyle w:val="CODE"/>
      </w:pPr>
      <w:r w:rsidRPr="0048229A">
        <w:lastRenderedPageBreak/>
        <w:t xml:space="preserve">from </w:t>
      </w:r>
      <w:r w:rsidRPr="0048229A">
        <w:rPr>
          <w:i/>
        </w:rPr>
        <w:t>modulename</w:t>
      </w:r>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rsidP="003C0B30">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125" w:name="_Toc174634876"/>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125"/>
    </w:p>
    <w:p w14:paraId="726C8019" w14:textId="76DC9504"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“place”.</w:t>
      </w:r>
    </w:p>
    <w:p w14:paraId="477B35FE" w14:textId="77777777" w:rsidR="00566BC2" w:rsidRPr="0048229A" w:rsidRDefault="000F279F" w:rsidP="009F5622">
      <w:pPr>
        <w:pStyle w:val="Heading2"/>
      </w:pPr>
      <w:bookmarkStart w:id="126" w:name="_Toc174634877"/>
      <w:r w:rsidRPr="0048229A">
        <w:t xml:space="preserve">6.28 Demarcation of </w:t>
      </w:r>
      <w:r w:rsidR="0097702E" w:rsidRPr="0048229A">
        <w:t>c</w:t>
      </w:r>
      <w:r w:rsidRPr="0048229A">
        <w:t xml:space="preserve">ontrol </w:t>
      </w:r>
      <w:r w:rsidR="0097702E" w:rsidRPr="0048229A">
        <w:t>f</w:t>
      </w:r>
      <w:r w:rsidRPr="0048229A">
        <w:t>low [EOJ]</w:t>
      </w:r>
      <w:bookmarkEnd w:id="126"/>
    </w:p>
    <w:p w14:paraId="5CD3354D" w14:textId="77777777" w:rsidR="00566BC2" w:rsidRPr="0048229A" w:rsidRDefault="000F279F" w:rsidP="003C0B30">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B217D0">
      <w:pPr>
        <w:pStyle w:val="CODE"/>
      </w:pPr>
      <w:r w:rsidRPr="0048229A">
        <w:t>a, b = 1, 1</w:t>
      </w:r>
    </w:p>
    <w:p w14:paraId="456D56BE" w14:textId="77777777" w:rsidR="00566BC2" w:rsidRPr="0048229A" w:rsidRDefault="000F279F" w:rsidP="00B217D0">
      <w:pPr>
        <w:pStyle w:val="CODE"/>
      </w:pPr>
      <w:r w:rsidRPr="0048229A">
        <w:t>if a:</w:t>
      </w:r>
    </w:p>
    <w:p w14:paraId="0EA5968F" w14:textId="77777777" w:rsidR="00566BC2" w:rsidRPr="0048229A" w:rsidRDefault="000F279F" w:rsidP="00B217D0">
      <w:pPr>
        <w:pStyle w:val="CODE"/>
      </w:pPr>
      <w:r w:rsidRPr="0048229A">
        <w:t xml:space="preserve">    print("a is True")</w:t>
      </w:r>
    </w:p>
    <w:p w14:paraId="018DB622" w14:textId="77777777" w:rsidR="00566BC2" w:rsidRPr="0048229A" w:rsidRDefault="000F279F" w:rsidP="00B217D0">
      <w:pPr>
        <w:pStyle w:val="CODE"/>
      </w:pPr>
      <w:r w:rsidRPr="0048229A">
        <w:t>else:</w:t>
      </w:r>
    </w:p>
    <w:p w14:paraId="3490E316" w14:textId="77777777" w:rsidR="00566BC2" w:rsidRPr="0048229A" w:rsidRDefault="000F279F" w:rsidP="00B217D0">
      <w:pPr>
        <w:pStyle w:val="CODE"/>
      </w:pPr>
      <w:r w:rsidRPr="0048229A">
        <w:t xml:space="preserve">    print("False")</w:t>
      </w:r>
    </w:p>
    <w:p w14:paraId="35648754" w14:textId="77777777" w:rsidR="00566BC2" w:rsidRPr="0048229A" w:rsidRDefault="000F279F" w:rsidP="00B217D0">
      <w:pPr>
        <w:pStyle w:val="CODE"/>
      </w:pPr>
      <w:r w:rsidRPr="0048229A">
        <w:t xml:space="preserve">    if b:</w:t>
      </w:r>
    </w:p>
    <w:p w14:paraId="6CA879AB" w14:textId="77777777" w:rsidR="00566BC2" w:rsidRPr="0048229A" w:rsidRDefault="000F279F" w:rsidP="00B217D0">
      <w:pPr>
        <w:pStyle w:val="CODE"/>
      </w:pPr>
      <w:r w:rsidRPr="0048229A">
        <w:t xml:space="preserve">        print("b is true")</w:t>
      </w:r>
    </w:p>
    <w:p w14:paraId="165076AE" w14:textId="77777777" w:rsidR="00566BC2" w:rsidRPr="0048229A" w:rsidRDefault="000F279F" w:rsidP="00B217D0">
      <w:pPr>
        <w:pStyle w:val="CODE"/>
      </w:pPr>
      <w:r w:rsidRPr="0048229A">
        <w:t>print("back to main level")</w:t>
      </w:r>
    </w:p>
    <w:p w14:paraId="27E5B7B8" w14:textId="77777777" w:rsidR="00566BC2" w:rsidRPr="0048229A" w:rsidRDefault="000F279F" w:rsidP="000C77E0">
      <w:r w:rsidRPr="0048229A">
        <w:t>The code above prints “</w:t>
      </w:r>
      <w:r w:rsidRPr="0048229A">
        <w:rPr>
          <w:rStyle w:val="CODEChar"/>
        </w:rPr>
        <w:t>a is True</w:t>
      </w:r>
      <w:r w:rsidRPr="0048229A">
        <w:t>” followed by “</w:t>
      </w:r>
      <w:r w:rsidRPr="0048229A">
        <w:rPr>
          <w:rStyle w:val="CODEChar"/>
        </w:rPr>
        <w:t>back to main level</w:t>
      </w:r>
      <w:r w:rsidRPr="0048229A">
        <w:t xml:space="preserve">”. Note how control is passed from the first </w:t>
      </w:r>
      <w:r w:rsidRPr="0048229A">
        <w:rPr>
          <w:rFonts w:ascii="Courier New" w:eastAsia="Courier New" w:hAnsi="Courier New" w:cs="Courier New"/>
          <w:sz w:val="21"/>
        </w:rPr>
        <w:t>if</w:t>
      </w:r>
      <w:r w:rsidRPr="0048229A">
        <w:t xml:space="preserve"> statement’s </w:t>
      </w:r>
      <w:r w:rsidRPr="0048229A">
        <w:rPr>
          <w:rFonts w:eastAsia="Courier New" w:cs="Courier New"/>
        </w:rPr>
        <w:t>True</w:t>
      </w:r>
      <w:r w:rsidRPr="0048229A">
        <w:t xml:space="preserve"> path to the main level based </w:t>
      </w:r>
      <w:r w:rsidRPr="0048229A">
        <w:lastRenderedPageBreak/>
        <w:t xml:space="preserve">entirely on indentation while in other languages </w:t>
      </w:r>
      <w:r w:rsidR="00A15D59" w:rsidRPr="0048229A">
        <w:t xml:space="preserve">that do not rely on indention, </w:t>
      </w:r>
      <w:r w:rsidRPr="0048229A">
        <w:t xml:space="preserve">the </w:t>
      </w:r>
      <w:r w:rsidR="00A15D59" w:rsidRPr="0048229A">
        <w:t xml:space="preserve">second </w:t>
      </w:r>
      <w:r w:rsidR="00A15D59" w:rsidRPr="0048229A">
        <w:rPr>
          <w:rFonts w:ascii="Courier New" w:eastAsia="Courier New" w:hAnsi="Courier New" w:cs="Courier New"/>
          <w:sz w:val="21"/>
        </w:rPr>
        <w:t>if</w:t>
      </w:r>
      <w:r w:rsidRPr="0048229A">
        <w:t xml:space="preserve"> </w:t>
      </w:r>
      <w:r w:rsidR="00FF00FD" w:rsidRPr="0048229A">
        <w:t xml:space="preserve">statement </w:t>
      </w:r>
      <w:r w:rsidRPr="0048229A">
        <w:t xml:space="preserve">would </w:t>
      </w:r>
      <w:r w:rsidR="00A15D59" w:rsidRPr="0048229A">
        <w:t xml:space="preserve">always </w:t>
      </w:r>
      <w:r w:rsidRPr="0048229A">
        <w:t xml:space="preserve">execute </w:t>
      </w:r>
      <w:r w:rsidR="00A15D59" w:rsidRPr="0048229A">
        <w:t>and would print “</w:t>
      </w:r>
      <w:r w:rsidR="00A15D59" w:rsidRPr="0048229A">
        <w:rPr>
          <w:rStyle w:val="CODEChar"/>
        </w:rPr>
        <w:t>b is true</w:t>
      </w:r>
      <w:r w:rsidR="00A15D59" w:rsidRPr="0048229A">
        <w:t xml:space="preserve">” since </w:t>
      </w:r>
      <w:r w:rsidRPr="0048229A">
        <w:t xml:space="preserve">the second </w:t>
      </w:r>
      <w:r w:rsidR="0011000F" w:rsidRPr="0048229A">
        <w:rPr>
          <w:rStyle w:val="CODEChar"/>
        </w:rPr>
        <w:t>if</w:t>
      </w:r>
      <w:r w:rsidR="0011000F" w:rsidRPr="0048229A">
        <w:t xml:space="preserve"> would</w:t>
      </w:r>
      <w:r w:rsidR="00A15D59" w:rsidRPr="0048229A">
        <w:t xml:space="preserve"> evaluate </w:t>
      </w:r>
      <w:r w:rsidRPr="0048229A">
        <w:t xml:space="preserve">to </w:t>
      </w:r>
      <w:r w:rsidRPr="0048229A">
        <w:rPr>
          <w:rStyle w:val="CODEChar"/>
        </w:rPr>
        <w:t>True</w:t>
      </w:r>
      <w:r w:rsidRPr="0048229A">
        <w:t>.</w:t>
      </w:r>
    </w:p>
    <w:p w14:paraId="32C5E4C3" w14:textId="77777777" w:rsidR="00566BC2" w:rsidRPr="0048229A" w:rsidRDefault="000F279F" w:rsidP="003C0B30">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127" w:name="_Toc174634878"/>
      <w:r w:rsidRPr="0048229A">
        <w:t xml:space="preserve">6.29 Loop </w:t>
      </w:r>
      <w:r w:rsidR="0097702E" w:rsidRPr="0048229A">
        <w:t>c</w:t>
      </w:r>
      <w:r w:rsidRPr="0048229A">
        <w:t xml:space="preserve">ontrol </w:t>
      </w:r>
      <w:r w:rsidR="0097702E" w:rsidRPr="0048229A">
        <w:t>v</w:t>
      </w:r>
      <w:r w:rsidRPr="0048229A">
        <w:t>ariables [TEX]</w:t>
      </w:r>
      <w:bookmarkEnd w:id="127"/>
    </w:p>
    <w:p w14:paraId="1515C4AB" w14:textId="77777777" w:rsidR="00566BC2" w:rsidRPr="0048229A" w:rsidRDefault="000F279F" w:rsidP="003C0B30">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iterable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777777" w:rsidR="00566BC2" w:rsidRPr="0048229A" w:rsidRDefault="000F279F" w:rsidP="00B217D0">
      <w:pPr>
        <w:pStyle w:val="CODE"/>
      </w:pPr>
      <w:r w:rsidRPr="0048229A">
        <w:t>x = ['a', 'b', 'c']</w:t>
      </w:r>
    </w:p>
    <w:p w14:paraId="329C1675" w14:textId="77777777" w:rsidR="00566BC2" w:rsidRPr="0048229A" w:rsidRDefault="000F279F" w:rsidP="00B217D0">
      <w:pPr>
        <w:pStyle w:val="CODE"/>
      </w:pPr>
      <w:r w:rsidRPr="0048229A">
        <w:t>for a in x:</w:t>
      </w:r>
    </w:p>
    <w:p w14:paraId="29164944" w14:textId="77777777" w:rsidR="00566BC2" w:rsidRPr="0048229A" w:rsidRDefault="000F279F" w:rsidP="00B217D0">
      <w:pPr>
        <w:pStyle w:val="CODE"/>
      </w:pPr>
      <w:r w:rsidRPr="0048229A">
        <w:t xml:space="preserve">    print(a)</w:t>
      </w:r>
    </w:p>
    <w:p w14:paraId="57058979" w14:textId="77777777" w:rsidR="00566BC2" w:rsidRPr="0048229A" w:rsidRDefault="000F279F" w:rsidP="00B217D0">
      <w:pPr>
        <w:pStyle w:val="CODE"/>
      </w:pPr>
      <w:r w:rsidRPr="0048229A">
        <w:t>#=&gt;a</w:t>
      </w:r>
    </w:p>
    <w:p w14:paraId="0A77C3A6" w14:textId="77777777" w:rsidR="00566BC2" w:rsidRPr="0048229A" w:rsidRDefault="000F279F" w:rsidP="00B217D0">
      <w:pPr>
        <w:pStyle w:val="CODE"/>
      </w:pPr>
      <w:r w:rsidRPr="0048229A">
        <w:t>#=&gt;b</w:t>
      </w:r>
    </w:p>
    <w:p w14:paraId="2F995EDE" w14:textId="77777777" w:rsidR="00566BC2" w:rsidRPr="0048229A" w:rsidRDefault="000F279F" w:rsidP="00B217D0">
      <w:pPr>
        <w:pStyle w:val="CODE"/>
      </w:pPr>
      <w:r w:rsidRPr="0048229A">
        <w:t>#=&gt;c</w:t>
      </w:r>
    </w:p>
    <w:p w14:paraId="42633271" w14:textId="59D1B36E" w:rsidR="00DA0B98" w:rsidRDefault="00DA0B98" w:rsidP="000C77E0">
      <w:r>
        <w:t xml:space="preserve">Python permits assignment expressions in loop control structures, that can result in either an endless loop, a prematurely terminated </w:t>
      </w:r>
      <w:proofErr w:type="gramStart"/>
      <w:r>
        <w:t>loop</w:t>
      </w:r>
      <w:proofErr w:type="gramEnd"/>
    </w:p>
    <w:p w14:paraId="29D940E5" w14:textId="5780417A" w:rsidR="00566BC2" w:rsidRPr="0048229A" w:rsidRDefault="000F279F" w:rsidP="000C77E0">
      <w:r w:rsidRPr="0048229A">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t>
      </w:r>
      <w:commentRangeStart w:id="128"/>
      <w:r w:rsidRPr="0048229A">
        <w:t xml:space="preserve">which in turn </w:t>
      </w:r>
      <w:r w:rsidR="00DA0B98">
        <w:t xml:space="preserve">can </w:t>
      </w:r>
      <w:r w:rsidRPr="0048229A">
        <w:t>change the number of iterations performed</w:t>
      </w:r>
      <w:commentRangeEnd w:id="128"/>
      <w:r w:rsidR="008E00D4">
        <w:rPr>
          <w:rStyle w:val="CommentReference"/>
          <w:rFonts w:ascii="Calibri" w:eastAsia="Calibri" w:hAnsi="Calibri" w:cs="Calibri"/>
          <w:lang w:val="en-US"/>
        </w:rPr>
        <w:commentReference w:id="128"/>
      </w:r>
      <w:r w:rsidRPr="0048229A">
        <w:t>.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77777777" w:rsidR="00566BC2" w:rsidRPr="0048229A" w:rsidRDefault="000F279F" w:rsidP="00CE6652">
      <w:pPr>
        <w:pStyle w:val="CODE"/>
        <w:keepNext/>
      </w:pPr>
      <w:r w:rsidRPr="0048229A">
        <w:lastRenderedPageBreak/>
        <w:t>x = ['a', 'b', 'c']</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66BD4109" w14:textId="77777777" w:rsidR="00566BC2" w:rsidRPr="0048229A" w:rsidRDefault="000F279F" w:rsidP="00CE6652">
      <w:pPr>
        <w:pStyle w:val="CODE"/>
        <w:keepNext/>
      </w:pPr>
      <w:r w:rsidRPr="0048229A">
        <w:t>#=&gt; a</w:t>
      </w:r>
    </w:p>
    <w:p w14:paraId="0574F25B" w14:textId="77777777" w:rsidR="00566BC2" w:rsidRPr="0048229A" w:rsidRDefault="000F279F" w:rsidP="00CE6652">
      <w:pPr>
        <w:pStyle w:val="CODE"/>
        <w:keepNext/>
      </w:pPr>
      <w:r w:rsidRPr="0048229A">
        <w:t>#=&gt; c</w:t>
      </w:r>
    </w:p>
    <w:p w14:paraId="728238BD" w14:textId="77777777" w:rsidR="00566BC2" w:rsidRPr="0048229A" w:rsidRDefault="000F279F" w:rsidP="00CE6652">
      <w:pPr>
        <w:pStyle w:val="CODE"/>
        <w:keepNext/>
      </w:pPr>
      <w:r w:rsidRPr="0048229A">
        <w:t>#=&gt; ['c']</w:t>
      </w:r>
    </w:p>
    <w:p w14:paraId="08C7A6E5" w14:textId="77777777" w:rsidR="00566BC2" w:rsidRPr="0048229A" w:rsidRDefault="000F279F" w:rsidP="003C0B30">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commentRangeStart w:id="129"/>
      <w:r w:rsidR="000F279F" w:rsidRPr="0048229A">
        <w:t>a premature exit or an endless loop</w:t>
      </w:r>
      <w:commentRangeEnd w:id="129"/>
      <w:r w:rsidR="008E00D4">
        <w:rPr>
          <w:rStyle w:val="CommentReference"/>
          <w:rFonts w:ascii="Calibri" w:hAnsi="Calibri"/>
        </w:rPr>
        <w:commentReference w:id="129"/>
      </w:r>
      <w:r w:rsidR="000F279F" w:rsidRPr="0048229A">
        <w:t>.</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commentRangeStart w:id="130"/>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commentRangeEnd w:id="130"/>
      <w:r w:rsidR="008E00D4">
        <w:rPr>
          <w:rStyle w:val="CommentReference"/>
          <w:rFonts w:ascii="Calibri" w:hAnsi="Calibri"/>
        </w:rPr>
        <w:commentReference w:id="130"/>
      </w:r>
    </w:p>
    <w:p w14:paraId="27AB8B1B" w14:textId="77777777" w:rsidR="00566BC2" w:rsidRPr="0048229A" w:rsidRDefault="000F279F" w:rsidP="009F5622">
      <w:pPr>
        <w:pStyle w:val="Heading2"/>
      </w:pPr>
      <w:bookmarkStart w:id="131" w:name="_Toc174634879"/>
      <w:r w:rsidRPr="0048229A">
        <w:t xml:space="preserve">6.30 Off-by-one </w:t>
      </w:r>
      <w:r w:rsidR="0097702E" w:rsidRPr="0048229A">
        <w:t>e</w:t>
      </w:r>
      <w:r w:rsidRPr="0048229A">
        <w:t>rror [XZH]</w:t>
      </w:r>
      <w:bookmarkEnd w:id="131"/>
    </w:p>
    <w:p w14:paraId="7B0463D2" w14:textId="77777777" w:rsidR="00566BC2" w:rsidRPr="0048229A" w:rsidRDefault="000F279F" w:rsidP="003C0B30">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77777777" w:rsidR="00566BC2" w:rsidRPr="0048229A" w:rsidRDefault="000F279F" w:rsidP="000C77E0">
      <w:r w:rsidRPr="0048229A">
        <w:t>The Python language itself is vulnerable to off-by-one errors as is any language when used carelessly or by a person not familiar with Python’s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lastRenderedPageBreak/>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3C0B30">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77777777" w:rsidR="00492060" w:rsidRPr="0048229A" w:rsidRDefault="000F279F" w:rsidP="007170FD">
      <w:pPr>
        <w:pStyle w:val="Bullet"/>
      </w:pPr>
      <w:r w:rsidRPr="0048229A">
        <w:t>Be aware of Python’s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32" w:name="_Toc174634880"/>
      <w:r w:rsidRPr="0048229A">
        <w:t xml:space="preserve">6.31 </w:t>
      </w:r>
      <w:r w:rsidR="009726E7" w:rsidRPr="0048229A">
        <w:t>Unst</w:t>
      </w:r>
      <w:r w:rsidRPr="0048229A">
        <w:t xml:space="preserve">ructured </w:t>
      </w:r>
      <w:r w:rsidR="0097702E" w:rsidRPr="0048229A">
        <w:t>p</w:t>
      </w:r>
      <w:r w:rsidRPr="0048229A">
        <w:t>rogramming [EWD]</w:t>
      </w:r>
      <w:bookmarkEnd w:id="132"/>
    </w:p>
    <w:p w14:paraId="09107D11" w14:textId="77777777" w:rsidR="00566BC2" w:rsidRPr="0048229A" w:rsidRDefault="000F279F" w:rsidP="003C0B30">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r w:rsidR="008B6B2C" w:rsidRPr="0048229A">
        <w:rPr>
          <w:rStyle w:val="CODEChar"/>
        </w:rPr>
        <w:t>goto</w:t>
      </w:r>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77777777" w:rsidR="00566BC2" w:rsidRPr="0048229A" w:rsidRDefault="000F279F" w:rsidP="00CE6652">
      <w:pPr>
        <w:pStyle w:val="CODE"/>
        <w:keepNext/>
      </w:pPr>
      <w:r w:rsidRPr="0048229A">
        <w:t xml:space="preserve">    print("a == b")</w:t>
      </w:r>
      <w:r w:rsidR="00177F15" w:rsidRPr="0048229A">
        <w:t xml:space="preserve"> </w:t>
      </w:r>
      <w:r w:rsidRPr="0048229A">
        <w:t>#=&gt; a == b</w:t>
      </w:r>
    </w:p>
    <w:p w14:paraId="09E7F2E2" w14:textId="77777777" w:rsidR="00566BC2" w:rsidRPr="0048229A" w:rsidRDefault="000F279F" w:rsidP="00CE6652">
      <w:pPr>
        <w:pStyle w:val="CODE"/>
        <w:keepNext/>
      </w:pPr>
      <w:r w:rsidRPr="0048229A">
        <w:t xml:space="preserve">    if a &gt; b:</w:t>
      </w:r>
    </w:p>
    <w:p w14:paraId="225D774F" w14:textId="77777777" w:rsidR="00566BC2" w:rsidRPr="0048229A" w:rsidRDefault="000F279F" w:rsidP="00CE6652">
      <w:pPr>
        <w:pStyle w:val="CODE"/>
        <w:keepNext/>
      </w:pPr>
      <w:r w:rsidRPr="0048229A">
        <w:t xml:space="preserve">        print("a &gt; b")</w:t>
      </w:r>
    </w:p>
    <w:p w14:paraId="76B6D5CE" w14:textId="77777777" w:rsidR="00566BC2" w:rsidRPr="0048229A" w:rsidRDefault="000F279F" w:rsidP="00CE6652">
      <w:pPr>
        <w:pStyle w:val="CODE"/>
        <w:keepNext/>
      </w:pPr>
      <w:r w:rsidRPr="0048229A">
        <w:t>else:</w:t>
      </w:r>
    </w:p>
    <w:p w14:paraId="5F35444F" w14:textId="77777777" w:rsidR="00566BC2" w:rsidRPr="0048229A" w:rsidRDefault="000F279F" w:rsidP="00CE6652">
      <w:pPr>
        <w:pStyle w:val="CODE"/>
        <w:keepNext/>
      </w:pPr>
      <w:r w:rsidRPr="0048229A">
        <w:t xml:space="preserve">    print("a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77777777" w:rsidR="00095F53" w:rsidRPr="0048229A" w:rsidRDefault="000F279F" w:rsidP="00B217D0">
      <w:pPr>
        <w:pStyle w:val="CODE"/>
      </w:pPr>
      <w:r w:rsidRPr="0048229A">
        <w:t>with open(“example.txt”)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3C0B30">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r w:rsidRPr="0048229A">
        <w:rPr>
          <w:rStyle w:val="CODEChar"/>
          <w:szCs w:val="24"/>
        </w:rPr>
        <w:t>goto</w:t>
      </w:r>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33" w:name="_6.32_Passing_parameters"/>
      <w:bookmarkStart w:id="134" w:name="_Toc174634881"/>
      <w:bookmarkEnd w:id="133"/>
      <w:r w:rsidRPr="0048229A">
        <w:lastRenderedPageBreak/>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34"/>
    </w:p>
    <w:p w14:paraId="67C76B11" w14:textId="77777777" w:rsidR="00566BC2" w:rsidRPr="0048229A" w:rsidRDefault="000F279F" w:rsidP="003C0B30">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77EA1A26"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 xml:space="preserve">assignment, </w:t>
      </w:r>
      <w:commentRangeStart w:id="135"/>
      <w:commentRangeStart w:id="136"/>
      <w:commentRangeStart w:id="137"/>
      <w:r w:rsidR="0011000F" w:rsidRPr="0048229A">
        <w:t>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commentRangeEnd w:id="135"/>
      <w:r w:rsidR="002916DA">
        <w:t>, as variables have references as their values</w:t>
      </w:r>
      <w:r w:rsidR="00773379" w:rsidRPr="0048229A">
        <w:rPr>
          <w:rStyle w:val="CommentReference"/>
          <w:rFonts w:ascii="Calibri" w:eastAsia="Calibri" w:hAnsi="Calibri" w:cs="Calibri"/>
          <w:lang w:val="en-US"/>
        </w:rPr>
        <w:commentReference w:id="135"/>
      </w:r>
      <w:commentRangeEnd w:id="136"/>
      <w:r w:rsidR="009C2D95" w:rsidRPr="0048229A">
        <w:rPr>
          <w:rStyle w:val="CommentReference"/>
          <w:rFonts w:ascii="Calibri" w:eastAsia="Calibri" w:hAnsi="Calibri" w:cs="Calibri"/>
          <w:lang w:val="en-US"/>
        </w:rPr>
        <w:commentReference w:id="136"/>
      </w:r>
      <w:commentRangeEnd w:id="137"/>
      <w:r w:rsidR="002916DA">
        <w:rPr>
          <w:rStyle w:val="CommentReference"/>
          <w:rFonts w:ascii="Calibri" w:eastAsia="Calibri" w:hAnsi="Calibri" w:cs="Calibri"/>
          <w:lang w:val="en-US"/>
        </w:rPr>
        <w:commentReference w:id="137"/>
      </w:r>
      <w:r w:rsidRPr="0048229A">
        <w:t>. Python assigns the passed arguments to the function’s local variables</w:t>
      </w:r>
      <w:r w:rsidR="00670CDB" w:rsidRPr="0048229A">
        <w:t>,</w:t>
      </w:r>
      <w:r w:rsidRPr="0048229A">
        <w:t xml:space="preserve"> but having the address of the caller’s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w:t>
      </w:r>
      <w:commentRangeStart w:id="138"/>
      <w:commentRangeStart w:id="139"/>
      <w:r w:rsidRPr="0048229A">
        <w:t xml:space="preserve">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w:t>
      </w:r>
      <w:commentRangeEnd w:id="138"/>
      <w:r w:rsidR="00F37694" w:rsidRPr="0048229A">
        <w:rPr>
          <w:rStyle w:val="CommentReference"/>
          <w:rFonts w:ascii="Calibri" w:eastAsia="Calibri" w:hAnsi="Calibri" w:cs="Calibri"/>
          <w:lang w:val="en-US"/>
        </w:rPr>
        <w:commentReference w:id="138"/>
      </w:r>
      <w:commentRangeEnd w:id="139"/>
      <w:r w:rsidR="002916DA">
        <w:rPr>
          <w:rStyle w:val="CommentReference"/>
          <w:rFonts w:ascii="Calibri" w:eastAsia="Calibri" w:hAnsi="Calibri" w:cs="Calibri"/>
          <w:lang w:val="en-US"/>
        </w:rPr>
        <w:commentReference w:id="139"/>
      </w:r>
      <w:r w:rsidRPr="0048229A">
        <w:t xml:space="preserve">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 xml:space="preserve">class </w:t>
      </w:r>
      <w:proofErr w:type="gramStart"/>
      <w:r w:rsidRPr="0048229A">
        <w:t>C(</w:t>
      </w:r>
      <w:proofErr w:type="gramEnd"/>
      <w:r w:rsidRPr="0048229A">
        <w:t>):</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B=C(14)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77777777" w:rsidR="00402F9A" w:rsidRPr="0048229A" w:rsidRDefault="00402F9A" w:rsidP="00B217D0">
      <w:pPr>
        <w:pStyle w:val="CODE"/>
      </w:pPr>
      <w:r w:rsidRPr="0048229A">
        <w:t xml:space="preserve">   print(</w:t>
      </w:r>
      <w:proofErr w:type="spellStart"/>
      <w:r w:rsidRPr="0048229A">
        <w:t>X.comp</w:t>
      </w:r>
      <w:proofErr w:type="spellEnd"/>
      <w:r w:rsidRPr="0048229A">
        <w:t>) #=&gt; may be 8, but also 42, depending on call</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w:t>
      </w:r>
      <w:proofErr w:type="spellStart"/>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lastRenderedPageBreak/>
        <w:t>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B217D0">
      <w:pPr>
        <w:pStyle w:val="CODE"/>
      </w:pPr>
      <w:r w:rsidRPr="0048229A">
        <w:t>class C():</w:t>
      </w:r>
    </w:p>
    <w:p w14:paraId="6B766891" w14:textId="77777777" w:rsidR="00C82B2B" w:rsidRPr="0048229A" w:rsidRDefault="00C82B2B" w:rsidP="00B217D0">
      <w:pPr>
        <w:pStyle w:val="CODE"/>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B217D0">
      <w:pPr>
        <w:pStyle w:val="CODE"/>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r w:rsidRPr="0048229A">
        <w:t>B.comp</w:t>
      </w:r>
      <w:proofErr w:type="spellEnd"/>
      <w:r w:rsidRPr="0048229A">
        <w:t xml:space="preserve">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r w:rsidRPr="0048229A">
        <w:t>B.comp</w:t>
      </w:r>
      <w:proofErr w:type="spellEnd"/>
      <w:r w:rsidRPr="0048229A">
        <w:t>) # always 43</w:t>
      </w:r>
    </w:p>
    <w:p w14:paraId="2F9EC1A1" w14:textId="77777777" w:rsidR="00A96FF8" w:rsidRPr="0048229A" w:rsidRDefault="00A96FF8" w:rsidP="00B217D0">
      <w:pPr>
        <w:pStyle w:val="CODE"/>
      </w:pPr>
    </w:p>
    <w:p w14:paraId="78770B43" w14:textId="77777777"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C(14) # </w:t>
      </w:r>
      <w:proofErr w:type="spellStart"/>
      <w:r w:rsidRPr="0048229A">
        <w:t>B.comp</w:t>
      </w:r>
      <w:proofErr w:type="spellEnd"/>
      <w:r w:rsidRPr="0048229A">
        <w:t xml:space="preserve"> = 14</w:t>
      </w:r>
    </w:p>
    <w:p w14:paraId="08F24982" w14:textId="77777777" w:rsidR="00A96FF8" w:rsidRPr="0048229A" w:rsidRDefault="00FC7321" w:rsidP="00B217D0">
      <w:pPr>
        <w:pStyle w:val="CODE"/>
      </w:pPr>
      <w:r w:rsidRPr="0048229A">
        <w:t>fun(A) # call prints 9 43</w:t>
      </w:r>
    </w:p>
    <w:p w14:paraId="51FABF77" w14:textId="77777777" w:rsidR="00FC7321" w:rsidRPr="0048229A" w:rsidRDefault="00FC7321" w:rsidP="00B217D0">
      <w:pPr>
        <w:pStyle w:val="CODE"/>
      </w:pPr>
      <w:r w:rsidRPr="0048229A">
        <w:t>fun(B) # call prints 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5FA08DF3" w14:textId="77777777" w:rsidR="00A735AA" w:rsidRPr="0048229A" w:rsidRDefault="00A735AA" w:rsidP="00B217D0">
      <w:pPr>
        <w:pStyle w:val="CODE"/>
      </w:pP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77777777" w:rsidR="00566BC2" w:rsidRPr="0048229A" w:rsidRDefault="000F279F" w:rsidP="00B217D0">
      <w:pPr>
        <w:pStyle w:val="CODE"/>
      </w:pPr>
      <w:r w:rsidRPr="0048229A">
        <w:t xml:space="preserve">        print(“surprise!”)</w:t>
      </w:r>
    </w:p>
    <w:p w14:paraId="2F66C523" w14:textId="77777777" w:rsidR="00A735AA" w:rsidRPr="0048229A" w:rsidRDefault="00A735AA" w:rsidP="00B217D0">
      <w:pPr>
        <w:pStyle w:val="CODE"/>
      </w:pPr>
    </w:p>
    <w:p w14:paraId="14A5A07E" w14:textId="77777777" w:rsidR="00A735AA" w:rsidRPr="0048229A" w:rsidRDefault="000F279F" w:rsidP="00B217D0">
      <w:pPr>
        <w:pStyle w:val="CODE"/>
      </w:pPr>
      <w:r w:rsidRPr="0048229A">
        <w:t>f(a)</w:t>
      </w:r>
      <w:r w:rsidR="00D85604" w:rsidRPr="0048229A">
        <w:t xml:space="preserve"> #=&gt; surprise </w:t>
      </w:r>
    </w:p>
    <w:p w14:paraId="310AADE8" w14:textId="77777777" w:rsidR="000B5B5D" w:rsidRPr="0048229A" w:rsidRDefault="000F279F" w:rsidP="00B217D0">
      <w:pPr>
        <w:pStyle w:val="CODE"/>
      </w:pPr>
      <w:r w:rsidRPr="0048229A">
        <w:t>print(a)</w:t>
      </w:r>
      <w:r w:rsidR="00177F15" w:rsidRPr="0048229A">
        <w:t xml:space="preserve"> </w:t>
      </w:r>
      <w:r w:rsidRPr="0048229A">
        <w:t>#=&gt; [2]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lastRenderedPageBreak/>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77777777" w:rsidR="00566BC2" w:rsidRPr="0048229A" w:rsidRDefault="000F279F" w:rsidP="00B217D0">
      <w:pPr>
        <w:pStyle w:val="CODE"/>
      </w:pPr>
      <w:r w:rsidRPr="0048229A">
        <w:t>print(x)</w:t>
      </w:r>
      <w:r w:rsidR="00177F15" w:rsidRPr="0048229A">
        <w:t xml:space="preserve"> </w:t>
      </w:r>
      <w:r w:rsidRPr="0048229A">
        <w:t>#=&gt; 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B217D0">
      <w:pPr>
        <w:pStyle w:val="CODE"/>
      </w:pPr>
      <w:r w:rsidRPr="0048229A">
        <w:t>def doubler(x):</w:t>
      </w:r>
    </w:p>
    <w:p w14:paraId="634FB03D" w14:textId="77777777" w:rsidR="00566BC2" w:rsidRPr="0048229A" w:rsidRDefault="000F279F" w:rsidP="00B217D0">
      <w:pPr>
        <w:pStyle w:val="CODE"/>
      </w:pPr>
      <w:r w:rsidRPr="0048229A">
        <w:t xml:space="preserve">    return x * 2</w:t>
      </w:r>
    </w:p>
    <w:p w14:paraId="0328F545" w14:textId="77777777" w:rsidR="00566BC2" w:rsidRPr="0048229A" w:rsidRDefault="000F279F" w:rsidP="00B217D0">
      <w:pPr>
        <w:pStyle w:val="CODE"/>
      </w:pPr>
      <w:r w:rsidRPr="0048229A">
        <w:t>x = 1</w:t>
      </w:r>
    </w:p>
    <w:p w14:paraId="55561B20" w14:textId="77777777" w:rsidR="00566BC2" w:rsidRPr="0048229A" w:rsidRDefault="000F279F" w:rsidP="00B217D0">
      <w:pPr>
        <w:pStyle w:val="CODE"/>
      </w:pPr>
      <w:r w:rsidRPr="0048229A">
        <w:t>print(id(x)) #=&gt; 506081728</w:t>
      </w:r>
      <w:r w:rsidR="009E2833" w:rsidRPr="0048229A">
        <w:t xml:space="preserve"> changes with each execution</w:t>
      </w:r>
    </w:p>
    <w:p w14:paraId="635B8A45" w14:textId="77777777" w:rsidR="00566BC2" w:rsidRPr="0048229A" w:rsidRDefault="000F279F" w:rsidP="00B217D0">
      <w:pPr>
        <w:pStyle w:val="CODE"/>
      </w:pPr>
      <w:r w:rsidRPr="0048229A">
        <w:t>x = doubler(x)</w:t>
      </w:r>
    </w:p>
    <w:p w14:paraId="49D45C45" w14:textId="77777777" w:rsidR="00566BC2" w:rsidRPr="0048229A" w:rsidRDefault="000F279F" w:rsidP="00B217D0">
      <w:pPr>
        <w:pStyle w:val="CODE"/>
      </w:pPr>
      <w:r w:rsidRPr="0048229A">
        <w:t>print(id(x)) #=&gt; 506081760</w:t>
      </w:r>
      <w:r w:rsidR="009E2833" w:rsidRPr="0048229A">
        <w:t xml:space="preserve"> changes with each execution</w:t>
      </w:r>
    </w:p>
    <w:p w14:paraId="72E4AFC9" w14:textId="051848E3" w:rsidR="00566BC2" w:rsidRDefault="000F279F" w:rsidP="000C77E0">
      <w:r w:rsidRPr="0048229A">
        <w:t xml:space="preserve">The object replacement process demonstrated above follows Python’s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1702EF2D"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proofErr w:type="gramStart"/>
      <w:r w:rsidR="00163BBA" w:rsidRPr="00163BBA">
        <w:t>MappingProxyType</w:t>
      </w:r>
      <w:proofErr w:type="spellEnd"/>
      <w:r w:rsidR="00163BBA" w:rsidRPr="00163BBA">
        <w:t>(</w:t>
      </w:r>
      <w:proofErr w:type="gramEnd"/>
      <w:r w:rsidR="00163BBA" w:rsidRPr="00163BBA">
        <w:br/>
        <w:t xml:space="preserve">    {</w:t>
      </w:r>
      <w:r w:rsidR="00163BBA" w:rsidRPr="00163BBA">
        <w:br/>
        <w:t xml:space="preserve">        "foo1": </w:t>
      </w:r>
      <w:r w:rsidR="00163BBA" w:rsidRPr="003C0B30">
        <w:t>1,</w:t>
      </w:r>
      <w:r w:rsidR="00163BBA" w:rsidRPr="003C0B30">
        <w:br/>
        <w:t xml:space="preserve">        </w:t>
      </w:r>
      <w:r w:rsidR="00163BBA" w:rsidRPr="00163BBA">
        <w:t xml:space="preserve">"foo2":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["foo1"])</w:t>
      </w:r>
      <w:r w:rsidR="00163BBA" w:rsidRPr="00163BBA">
        <w:br/>
        <w:t>print(</w:t>
      </w:r>
      <w:proofErr w:type="spellStart"/>
      <w:r w:rsidR="00163BBA" w:rsidRPr="00163BBA">
        <w:t>foo_types</w:t>
      </w:r>
      <w:proofErr w:type="spellEnd"/>
      <w:r w:rsidR="00163BBA" w:rsidRPr="00163BBA">
        <w:t>["foo2"])</w:t>
      </w:r>
      <w:r w:rsidR="00163BBA" w:rsidRPr="00163BBA">
        <w:br/>
      </w:r>
      <w:r w:rsidR="00163BBA" w:rsidRPr="00163BBA">
        <w:br/>
        <w:t xml:space="preserve">#foo_types["foo1"] = 3 #=&gt; </w:t>
      </w:r>
      <w:proofErr w:type="spellStart"/>
      <w:r w:rsidR="00163BBA" w:rsidRPr="00163BBA">
        <w:t>TypeError</w:t>
      </w:r>
      <w:proofErr w:type="spellEnd"/>
      <w:r w:rsidR="00163BBA" w:rsidRPr="00163BBA">
        <w:t>: '</w:t>
      </w:r>
      <w:proofErr w:type="spellStart"/>
      <w:r w:rsidR="00163BBA" w:rsidRPr="00163BBA">
        <w:t>mappingproxy</w:t>
      </w:r>
      <w:proofErr w:type="spellEnd"/>
      <w:r w:rsidR="00163BBA" w:rsidRPr="00163BBA">
        <w:t>'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0FD5E250" w14:textId="67B65838" w:rsidR="00653D43" w:rsidRPr="003C0B30" w:rsidRDefault="00DA0B98" w:rsidP="003C0B30">
      <w:pPr>
        <w:pStyle w:val="CODE"/>
        <w:keepNext/>
        <w:ind w:left="0"/>
        <w:rPr>
          <w:rFonts w:cs="Courier New"/>
          <w:color w:val="FB0007"/>
          <w:szCs w:val="22"/>
        </w:rPr>
      </w:pPr>
      <w:r w:rsidRPr="00DA0B98">
        <w:rPr>
          <w:rFonts w:cs="Courier New"/>
          <w:szCs w:val="22"/>
        </w:rPr>
        <w:lastRenderedPageBreak/>
        <w:t xml:space="preserve">                   </w:t>
      </w:r>
      <w:r w:rsidRPr="003C0B30">
        <w:rPr>
          <w:rFonts w:cs="Courier New"/>
          <w:color w:val="000000"/>
          <w:szCs w:val="22"/>
        </w:rPr>
        <w:t xml:space="preserve">         </w:t>
      </w:r>
      <w:r>
        <w:rPr>
          <w:rFonts w:cs="Courier New"/>
          <w:color w:val="000000"/>
          <w:szCs w:val="22"/>
        </w:rPr>
        <w:t>#</w:t>
      </w:r>
      <w:r w:rsidRPr="003C0B30">
        <w:rPr>
          <w:rFonts w:cs="Courier New"/>
          <w:color w:val="000000"/>
          <w:szCs w:val="22"/>
        </w:rPr>
        <w:t xml:space="preserve">=&gt; </w:t>
      </w:r>
      <w:r w:rsidR="00286B7E" w:rsidRPr="003C0B30">
        <w:rPr>
          <w:rFonts w:cs="Courier New"/>
          <w:color w:val="000000"/>
          <w:szCs w:val="22"/>
          <w:u w:val="single"/>
        </w:rPr>
        <w:t>OUTPUT</w:t>
      </w:r>
    </w:p>
    <w:p w14:paraId="15C20806" w14:textId="4DA1B2B7"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proofErr w:type="gramStart"/>
      <w:r>
        <w:rPr>
          <w:rFonts w:ascii="Courier New" w:eastAsia="Calibri" w:hAnsi="Courier New" w:cs="Courier New"/>
          <w:color w:val="000000"/>
          <w:sz w:val="22"/>
          <w:szCs w:val="22"/>
          <w:lang w:val="en-US"/>
        </w:rPr>
        <w:t xml:space="preserve">&gt;  </w:t>
      </w:r>
      <w:r w:rsidR="00286B7E" w:rsidRPr="003C0B30">
        <w:rPr>
          <w:rFonts w:ascii="Courier New" w:eastAsia="Calibri" w:hAnsi="Courier New" w:cs="Courier New"/>
          <w:color w:val="000000"/>
          <w:sz w:val="22"/>
          <w:szCs w:val="22"/>
          <w:lang w:val="en-US"/>
        </w:rPr>
        <w:t>1</w:t>
      </w:r>
      <w:proofErr w:type="gramEnd"/>
    </w:p>
    <w:p w14:paraId="53163A05" w14:textId="4817A989"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proofErr w:type="gramStart"/>
      <w:r>
        <w:rPr>
          <w:rFonts w:ascii="Courier New" w:eastAsia="Calibri" w:hAnsi="Courier New" w:cs="Courier New"/>
          <w:color w:val="000000"/>
          <w:sz w:val="22"/>
          <w:szCs w:val="22"/>
          <w:lang w:val="en-US"/>
        </w:rPr>
        <w:t xml:space="preserve">&gt;  </w:t>
      </w:r>
      <w:r w:rsidR="00286B7E" w:rsidRPr="003C0B30">
        <w:rPr>
          <w:rFonts w:ascii="Courier New" w:eastAsia="Calibri" w:hAnsi="Courier New" w:cs="Courier New"/>
          <w:color w:val="000000"/>
          <w:sz w:val="22"/>
          <w:szCs w:val="22"/>
          <w:lang w:val="en-US"/>
        </w:rPr>
        <w:t>2</w:t>
      </w:r>
      <w:proofErr w:type="gramEnd"/>
    </w:p>
    <w:p w14:paraId="4A38A15D" w14:textId="77777777" w:rsidR="00566BC2" w:rsidRPr="0048229A" w:rsidRDefault="000F279F" w:rsidP="003C0B30">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140"/>
      <w:commentRangeStart w:id="141"/>
      <w:commentRangeStart w:id="142"/>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w:t>
      </w:r>
      <w:commentRangeEnd w:id="140"/>
      <w:r w:rsidR="000C52D4" w:rsidRPr="0048229A">
        <w:rPr>
          <w:rStyle w:val="CommentReference"/>
          <w:rFonts w:ascii="Calibri" w:hAnsi="Calibri"/>
        </w:rPr>
        <w:commentReference w:id="140"/>
      </w:r>
      <w:commentRangeEnd w:id="141"/>
      <w:r w:rsidR="009C1191" w:rsidRPr="0048229A">
        <w:rPr>
          <w:rStyle w:val="CommentReference"/>
          <w:rFonts w:ascii="Calibri" w:hAnsi="Calibri"/>
        </w:rPr>
        <w:commentReference w:id="141"/>
      </w:r>
      <w:commentRangeEnd w:id="142"/>
      <w:r w:rsidR="00286B7E">
        <w:rPr>
          <w:rStyle w:val="CommentReference"/>
          <w:rFonts w:ascii="Calibri" w:hAnsi="Calibri"/>
        </w:rPr>
        <w:commentReference w:id="142"/>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43" w:name="_Toc174634882"/>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43"/>
    </w:p>
    <w:p w14:paraId="538463A6" w14:textId="77777777" w:rsidR="00566BC2" w:rsidRPr="0048229A" w:rsidRDefault="000F279F" w:rsidP="003C0B30">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r w:rsidR="005C74F5" w:rsidRPr="003C0B30">
        <w:rPr>
          <w:rStyle w:val="CODEChar"/>
          <w:rFonts w:eastAsia="Courier New"/>
        </w:rPr>
        <w:t>ctypes</w:t>
      </w:r>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import ctypes</w:t>
      </w:r>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3C0B30">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44" w:name="_Toc174634883"/>
      <w:r w:rsidRPr="0048229A">
        <w:t xml:space="preserve">6.34 Subprogram </w:t>
      </w:r>
      <w:r w:rsidR="0097702E" w:rsidRPr="0048229A">
        <w:t>s</w:t>
      </w:r>
      <w:r w:rsidRPr="0048229A">
        <w:t xml:space="preserve">ignature </w:t>
      </w:r>
      <w:r w:rsidR="0097702E" w:rsidRPr="0048229A">
        <w:t>m</w:t>
      </w:r>
      <w:r w:rsidRPr="0048229A">
        <w:t>ismatch [OTR]</w:t>
      </w:r>
      <w:bookmarkEnd w:id="144"/>
    </w:p>
    <w:p w14:paraId="19457F32" w14:textId="77777777" w:rsidR="00462242" w:rsidRPr="0048229A" w:rsidRDefault="000F279F" w:rsidP="003C0B30">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 xml:space="preserve">subprogram signature </w:t>
      </w:r>
      <w:r w:rsidRPr="0048229A">
        <w:lastRenderedPageBreak/>
        <w:t>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3C0B30">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45" w:name="_Toc174634884"/>
      <w:r w:rsidRPr="0048229A">
        <w:t>6.35 Recursion [GDL]</w:t>
      </w:r>
      <w:bookmarkEnd w:id="145"/>
    </w:p>
    <w:p w14:paraId="002BAC49" w14:textId="77777777" w:rsidR="00566BC2" w:rsidRPr="0048229A" w:rsidRDefault="000F279F" w:rsidP="003C0B30">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3C0B30">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146" w:name="_6.36_Ignored_error"/>
      <w:bookmarkStart w:id="147" w:name="_Toc174634885"/>
      <w:bookmarkEnd w:id="146"/>
      <w:r w:rsidRPr="0048229A">
        <w:lastRenderedPageBreak/>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47"/>
    </w:p>
    <w:p w14:paraId="686D06D1" w14:textId="77777777" w:rsidR="00566BC2" w:rsidRPr="0048229A" w:rsidRDefault="000F279F" w:rsidP="003C0B30">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commentRangeStart w:id="148"/>
      <w:commentRangeStart w:id="149"/>
      <w:r w:rsidRPr="0048229A">
        <w:t xml:space="preserve">The </w:t>
      </w:r>
      <w:r w:rsidRPr="0048229A">
        <w:rPr>
          <w:rStyle w:val="CODEChar"/>
        </w:rPr>
        <w:t>assert</w:t>
      </w:r>
      <w:r w:rsidRPr="0048229A">
        <w:t xml:space="preserve"> </w:t>
      </w:r>
      <w:commentRangeEnd w:id="148"/>
      <w:r w:rsidRPr="0048229A">
        <w:rPr>
          <w:rStyle w:val="CommentReference"/>
          <w:rFonts w:ascii="Calibri" w:eastAsia="Calibri" w:hAnsi="Calibri" w:cs="Calibri"/>
          <w:lang w:val="en-US"/>
        </w:rPr>
        <w:commentReference w:id="148"/>
      </w:r>
      <w:commentRangeEnd w:id="149"/>
      <w:r w:rsidRPr="0048229A">
        <w:rPr>
          <w:rStyle w:val="CommentReference"/>
          <w:rFonts w:ascii="Calibri" w:eastAsia="Calibri" w:hAnsi="Calibri" w:cs="Calibri"/>
          <w:lang w:val="en-US"/>
        </w:rPr>
        <w:commentReference w:id="149"/>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3C0B30">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commentRangeStart w:id="150"/>
      <w:commentRangeStart w:id="151"/>
      <w:r w:rsidRPr="0048229A">
        <w:t xml:space="preserve">Use the </w:t>
      </w:r>
      <w:r w:rsidRPr="0048229A">
        <w:rPr>
          <w:rStyle w:val="CODEChar"/>
        </w:rPr>
        <w:t>assert</w:t>
      </w:r>
      <w:r w:rsidRPr="0048229A">
        <w:t xml:space="preserve"> statement </w:t>
      </w:r>
      <w:commentRangeEnd w:id="150"/>
      <w:r w:rsidRPr="0048229A">
        <w:rPr>
          <w:rStyle w:val="CommentReference"/>
          <w:rFonts w:ascii="Calibri" w:hAnsi="Calibri"/>
        </w:rPr>
        <w:commentReference w:id="150"/>
      </w:r>
      <w:commentRangeEnd w:id="151"/>
      <w:r w:rsidR="00116907">
        <w:rPr>
          <w:rStyle w:val="CommentReference"/>
          <w:rFonts w:ascii="Calibri" w:hAnsi="Calibri"/>
        </w:rPr>
        <w:commentReference w:id="151"/>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52" w:name="_Toc174634886"/>
      <w:r w:rsidRPr="0048229A">
        <w:t xml:space="preserve">6.37 Type-breaking </w:t>
      </w:r>
      <w:r w:rsidR="0097702E" w:rsidRPr="0048229A">
        <w:t>r</w:t>
      </w:r>
      <w:r w:rsidRPr="0048229A">
        <w:t xml:space="preserve">einterpretation of </w:t>
      </w:r>
      <w:r w:rsidR="0097702E" w:rsidRPr="0048229A">
        <w:t>d</w:t>
      </w:r>
      <w:r w:rsidRPr="0048229A">
        <w:t>ata [AMV]</w:t>
      </w:r>
      <w:bookmarkEnd w:id="152"/>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53" w:name="_6.38_Deep_vs."/>
      <w:bookmarkStart w:id="154" w:name="_Toc174634887"/>
      <w:bookmarkEnd w:id="153"/>
      <w:r w:rsidRPr="0048229A">
        <w:t xml:space="preserve">6.38 Deep vs. </w:t>
      </w:r>
      <w:r w:rsidR="0097702E" w:rsidRPr="0048229A">
        <w:t>s</w:t>
      </w:r>
      <w:r w:rsidRPr="0048229A">
        <w:t xml:space="preserve">hallow </w:t>
      </w:r>
      <w:r w:rsidR="0097702E" w:rsidRPr="0048229A">
        <w:t>c</w:t>
      </w:r>
      <w:r w:rsidRPr="0048229A">
        <w:t>opying [YAN]</w:t>
      </w:r>
      <w:bookmarkEnd w:id="154"/>
    </w:p>
    <w:p w14:paraId="79598A9E" w14:textId="77777777" w:rsidR="00566BC2" w:rsidRPr="0048229A" w:rsidRDefault="000F279F" w:rsidP="003C0B30">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77777777" w:rsidR="0060589E" w:rsidRPr="0048229A" w:rsidRDefault="0060589E" w:rsidP="00FC4648">
      <w:r w:rsidRPr="0048229A">
        <w:rPr>
          <w:rFonts w:eastAsia="Courier New"/>
        </w:rPr>
        <w:lastRenderedPageBreak/>
        <w:t xml:space="preserve">The slice operator, </w:t>
      </w:r>
      <w:r w:rsidR="00551E06" w:rsidRPr="0048229A">
        <w:rPr>
          <w:rFonts w:eastAsia="Courier New"/>
        </w:rPr>
        <w:t>e.g.,</w:t>
      </w:r>
      <w:r w:rsidRPr="0048229A">
        <w:rPr>
          <w:rFonts w:eastAsia="Courier New" w:cs="Courier New"/>
        </w:rPr>
        <w:t xml:space="preserve"> “</w:t>
      </w:r>
      <w:r w:rsidRPr="0048229A">
        <w:rPr>
          <w:rFonts w:ascii="Courier New" w:eastAsia="Courier New" w:hAnsi="Courier New" w:cs="Courier New"/>
          <w:sz w:val="21"/>
          <w:szCs w:val="21"/>
        </w:rPr>
        <w:t>x = y[:]</w:t>
      </w:r>
      <w:r w:rsidRPr="0048229A">
        <w:rPr>
          <w:rFonts w:eastAsia="Courier New" w:cs="Courier New"/>
        </w:rPr>
        <w:t xml:space="preserve">” </w:t>
      </w:r>
      <w:r w:rsidRPr="0048229A">
        <w:t>and the copy methods, e.g.</w:t>
      </w:r>
      <w:r w:rsidRPr="0048229A">
        <w:rPr>
          <w:rFonts w:eastAsia="Courier New" w:cs="Courier New"/>
        </w:rPr>
        <w:t xml:space="preserve"> “</w:t>
      </w:r>
      <w:r w:rsidRPr="0048229A">
        <w:rPr>
          <w:rFonts w:ascii="Courier New" w:hAnsi="Courier New" w:cs="Courier New"/>
          <w:noProof/>
          <w:sz w:val="21"/>
          <w:szCs w:val="21"/>
        </w:rPr>
        <w:t>x = y.copy()</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77777777" w:rsidR="00566BC2" w:rsidRPr="0048229A" w:rsidRDefault="000F279F" w:rsidP="00B217D0">
      <w:pPr>
        <w:pStyle w:val="CODE"/>
      </w:pPr>
      <w:r w:rsidRPr="0048229A">
        <w:t>colours1 = ["orange", "green"]</w:t>
      </w:r>
    </w:p>
    <w:p w14:paraId="11776B65" w14:textId="77777777" w:rsidR="00566BC2" w:rsidRPr="0048229A" w:rsidRDefault="000F279F" w:rsidP="00B217D0">
      <w:pPr>
        <w:pStyle w:val="CODE"/>
      </w:pPr>
      <w:r w:rsidRPr="0048229A">
        <w:t>colours2 = colours1</w:t>
      </w:r>
    </w:p>
    <w:p w14:paraId="2D5FA954" w14:textId="77777777" w:rsidR="00566BC2" w:rsidRPr="0048229A" w:rsidRDefault="000F279F" w:rsidP="00B217D0">
      <w:pPr>
        <w:pStyle w:val="CODE"/>
      </w:pPr>
      <w:r w:rsidRPr="0048229A">
        <w:t>print(colours1)               --  ['orange', 'green']</w:t>
      </w:r>
    </w:p>
    <w:p w14:paraId="49EFD8BA" w14:textId="77777777" w:rsidR="00566BC2" w:rsidRPr="0048229A" w:rsidRDefault="000F279F" w:rsidP="00B217D0">
      <w:pPr>
        <w:pStyle w:val="CODE"/>
      </w:pPr>
      <w:r w:rsidRPr="0048229A">
        <w:t>print(colours2)               --  ['orange', 'green']</w:t>
      </w:r>
    </w:p>
    <w:p w14:paraId="115A2FEA" w14:textId="77777777" w:rsidR="00566BC2" w:rsidRPr="0048229A" w:rsidRDefault="000F279F" w:rsidP="00B217D0">
      <w:pPr>
        <w:pStyle w:val="CODE"/>
      </w:pPr>
      <w:r w:rsidRPr="0048229A">
        <w:t>colours2 = ["violet", "black"]</w:t>
      </w:r>
    </w:p>
    <w:p w14:paraId="4BECDD67" w14:textId="77777777" w:rsidR="00566BC2" w:rsidRPr="0048229A" w:rsidRDefault="000F279F" w:rsidP="00B217D0">
      <w:pPr>
        <w:pStyle w:val="CODE"/>
      </w:pPr>
      <w:r w:rsidRPr="0048229A">
        <w:t>print(colours1)               --  ['orange', 'green']</w:t>
      </w:r>
    </w:p>
    <w:p w14:paraId="58F69780" w14:textId="77777777" w:rsidR="00566BC2" w:rsidRPr="0048229A" w:rsidRDefault="000F279F" w:rsidP="00B217D0">
      <w:pPr>
        <w:pStyle w:val="CODE"/>
        <w:rPr>
          <w:color w:val="000066"/>
        </w:rPr>
      </w:pPr>
      <w:r w:rsidRPr="0048229A">
        <w:t>print(colours2)               --  [‘violet’, ‘black’]</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77777777" w:rsidR="00566BC2" w:rsidRPr="0048229A" w:rsidRDefault="000F279F" w:rsidP="00B217D0">
      <w:pPr>
        <w:pStyle w:val="CODE"/>
      </w:pPr>
      <w:r w:rsidRPr="0048229A">
        <w:t>colours1 = ["orange", "green"]</w:t>
      </w:r>
    </w:p>
    <w:p w14:paraId="40859515" w14:textId="77777777" w:rsidR="00566BC2" w:rsidRPr="0048229A" w:rsidRDefault="000F279F" w:rsidP="00B217D0">
      <w:pPr>
        <w:pStyle w:val="CODE"/>
      </w:pPr>
      <w:r w:rsidRPr="0048229A">
        <w:t>colours2 = colours1</w:t>
      </w:r>
    </w:p>
    <w:p w14:paraId="5FB52869" w14:textId="77777777" w:rsidR="00566BC2" w:rsidRPr="0048229A" w:rsidRDefault="000F279F" w:rsidP="00B217D0">
      <w:pPr>
        <w:pStyle w:val="CODE"/>
      </w:pPr>
      <w:r w:rsidRPr="0048229A">
        <w:t>colours2[1] = “yellow”</w:t>
      </w:r>
    </w:p>
    <w:p w14:paraId="43DC1F8F" w14:textId="77777777" w:rsidR="00566BC2" w:rsidRPr="0048229A" w:rsidRDefault="000F279F" w:rsidP="00B217D0">
      <w:pPr>
        <w:pStyle w:val="CODE"/>
      </w:pPr>
      <w:r w:rsidRPr="0048229A">
        <w:t>print(colours1)               --  ['orange', 'yellow']</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lastRenderedPageBreak/>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L2 = copy.deepcopy(L1)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3C0B30">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r w:rsidR="0060589E" w:rsidRPr="0048229A">
        <w:rPr>
          <w:rFonts w:ascii="Courier New" w:hAnsi="Courier New" w:cs="Courier New"/>
        </w:rPr>
        <w:t>copy.deepcopy</w:t>
      </w:r>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55" w:name="_Toc174634888"/>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55"/>
    </w:p>
    <w:p w14:paraId="33B289DC" w14:textId="77777777" w:rsidR="00566BC2" w:rsidRPr="0048229A" w:rsidRDefault="000F279F" w:rsidP="003C0B30">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 xml:space="preserve">or </w:t>
      </w:r>
      <w:r w:rsidR="008951C8" w:rsidRPr="0048229A">
        <w:lastRenderedPageBreak/>
        <w:t>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r w:rsidRPr="0048229A">
        <w:rPr>
          <w:rStyle w:val="CODEChar"/>
        </w:rPr>
        <w:t>gc</w:t>
      </w:r>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3C0B30">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56" w:name="_Toc174634889"/>
      <w:r w:rsidRPr="0048229A">
        <w:t xml:space="preserve">6.40 Templates and </w:t>
      </w:r>
      <w:r w:rsidR="0097702E" w:rsidRPr="0048229A">
        <w:t>g</w:t>
      </w:r>
      <w:r w:rsidRPr="0048229A">
        <w:t>enerics [SYM]</w:t>
      </w:r>
      <w:bookmarkEnd w:id="156"/>
    </w:p>
    <w:p w14:paraId="0BF677FD" w14:textId="77777777" w:rsidR="00EC0596" w:rsidRPr="0048229A" w:rsidRDefault="00EC0596" w:rsidP="003C0B30">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3C0B30">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57" w:name="_6.41_Inheritance_[RIP]"/>
      <w:bookmarkStart w:id="158" w:name="_Toc174634890"/>
      <w:bookmarkEnd w:id="157"/>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58"/>
    </w:p>
    <w:p w14:paraId="0333B516" w14:textId="77777777" w:rsidR="00566BC2" w:rsidRPr="0048229A" w:rsidRDefault="000F279F" w:rsidP="003C0B30">
      <w:pPr>
        <w:pStyle w:val="Heading3"/>
      </w:pPr>
      <w:bookmarkStart w:id="159" w:name="_6.41.1_Applicability_to"/>
      <w:bookmarkEnd w:id="159"/>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lastRenderedPageBreak/>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77777777" w:rsidR="00683F58" w:rsidRPr="0048229A" w:rsidRDefault="00683F58" w:rsidP="00B217D0">
      <w:pPr>
        <w:pStyle w:val="CODE"/>
      </w:pPr>
      <w:r w:rsidRPr="0048229A">
        <w:t>print(</w:t>
      </w:r>
      <w:proofErr w:type="spellStart"/>
      <w:r w:rsidRPr="0048229A">
        <w:t>c.a</w:t>
      </w:r>
      <w:proofErr w:type="spellEnd"/>
      <w:r w:rsidRPr="0048229A">
        <w:t>) # =&gt; 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w:t>
      </w:r>
      <w:r w:rsidRPr="0048229A">
        <w:lastRenderedPageBreak/>
        <w:t>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77777777"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3C0B30">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788B3951" w:rsidR="00D1749A" w:rsidRPr="0048229A" w:rsidRDefault="00D1749A" w:rsidP="007170FD">
      <w:pPr>
        <w:pStyle w:val="Bullet"/>
      </w:pPr>
      <w:r w:rsidRPr="0048229A">
        <w:t>Use Python’s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proofErr w:type="spellEnd"/>
      <w:r w:rsidRPr="0048229A">
        <w:t xml:space="preserve"> methods before inheriting from the class</w:t>
      </w:r>
      <w:r w:rsidR="00116907">
        <w:t>.</w:t>
      </w:r>
      <w:r w:rsidR="00116907" w:rsidRPr="0048229A" w:rsidDel="00116907">
        <w:t xml:space="preserve"> </w:t>
      </w:r>
    </w:p>
    <w:p w14:paraId="0BDB6C03" w14:textId="77777777"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E2355" w:rsidRPr="0048229A">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160" w:name="_Toc174634891"/>
      <w:r w:rsidRPr="0048229A">
        <w:lastRenderedPageBreak/>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160"/>
    </w:p>
    <w:p w14:paraId="45601D09" w14:textId="77777777" w:rsidR="00566BC2" w:rsidRPr="0048229A" w:rsidRDefault="000F279F" w:rsidP="003C0B30">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161"/>
      <w:commentRangeStart w:id="162"/>
      <w:commentRangeStart w:id="163"/>
      <w:r w:rsidRPr="0048229A">
        <w:t xml:space="preserve">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commentRangeEnd w:id="161"/>
      <w:r w:rsidR="000A1A9C" w:rsidRPr="0048229A">
        <w:rPr>
          <w:rStyle w:val="CommentReference"/>
          <w:rFonts w:ascii="Calibri" w:eastAsia="Calibri" w:hAnsi="Calibri" w:cs="Calibri"/>
          <w:lang w:val="en-US"/>
        </w:rPr>
        <w:commentReference w:id="161"/>
      </w:r>
      <w:commentRangeEnd w:id="162"/>
      <w:r w:rsidR="002123E2" w:rsidRPr="0048229A">
        <w:rPr>
          <w:rStyle w:val="CommentReference"/>
          <w:rFonts w:ascii="Calibri" w:eastAsia="Calibri" w:hAnsi="Calibri" w:cs="Calibri"/>
          <w:lang w:val="en-US"/>
        </w:rPr>
        <w:commentReference w:id="162"/>
      </w:r>
      <w:commentRangeEnd w:id="163"/>
      <w:r w:rsidR="00116907">
        <w:rPr>
          <w:rStyle w:val="CommentReference"/>
          <w:rFonts w:ascii="Calibri" w:eastAsia="Calibri" w:hAnsi="Calibri" w:cs="Calibri"/>
          <w:lang w:val="en-US"/>
        </w:rPr>
        <w:commentReference w:id="163"/>
      </w:r>
    </w:p>
    <w:p w14:paraId="1D20FF09" w14:textId="77777777" w:rsidR="00566BC2" w:rsidRPr="0048229A" w:rsidRDefault="000F279F" w:rsidP="003C0B30">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164"/>
      <w:commentRangeStart w:id="165"/>
      <w:commentRangeStart w:id="166"/>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164"/>
      <w:r w:rsidR="000A1A9C" w:rsidRPr="0048229A">
        <w:rPr>
          <w:rStyle w:val="CommentReference"/>
          <w:rFonts w:ascii="Calibri" w:hAnsi="Calibri"/>
        </w:rPr>
        <w:commentReference w:id="164"/>
      </w:r>
      <w:commentRangeEnd w:id="165"/>
      <w:r w:rsidR="003F3357" w:rsidRPr="0048229A">
        <w:rPr>
          <w:rStyle w:val="CommentReference"/>
          <w:rFonts w:ascii="Calibri" w:hAnsi="Calibri"/>
        </w:rPr>
        <w:commentReference w:id="165"/>
      </w:r>
      <w:commentRangeEnd w:id="166"/>
      <w:r w:rsidR="00116907">
        <w:rPr>
          <w:rStyle w:val="CommentReference"/>
          <w:rFonts w:ascii="Calibri" w:hAnsi="Calibri"/>
        </w:rPr>
        <w:commentReference w:id="166"/>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67" w:name="_Toc174634892"/>
      <w:r w:rsidRPr="0048229A">
        <w:t>6.43 Redispatching [PPH]</w:t>
      </w:r>
      <w:bookmarkEnd w:id="167"/>
    </w:p>
    <w:p w14:paraId="11A7C687" w14:textId="77777777" w:rsidR="00566BC2" w:rsidRPr="0048229A" w:rsidRDefault="000F279F" w:rsidP="003C0B30">
      <w:pPr>
        <w:pStyle w:val="Heading3"/>
      </w:pPr>
      <w:r w:rsidRPr="0048229A">
        <w:t>6.43.1 Applicability to language</w:t>
      </w:r>
    </w:p>
    <w:p w14:paraId="6C77DBEB" w14:textId="2AFB1F8A" w:rsidR="005565BC" w:rsidRPr="0048229A" w:rsidRDefault="005565BC" w:rsidP="00FC4648">
      <w:bookmarkStart w:id="168"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68"/>
    </w:p>
    <w:p w14:paraId="4D3CAD06" w14:textId="77777777" w:rsidR="00430AD6" w:rsidRPr="0048229A" w:rsidRDefault="00430AD6" w:rsidP="00FC4648">
      <w:r w:rsidRPr="0048229A">
        <w:t>Redispatching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77777777" w:rsidR="00095F53" w:rsidRPr="0048229A" w:rsidRDefault="0063245C" w:rsidP="00B217D0">
      <w:pPr>
        <w:pStyle w:val="CODE"/>
      </w:pPr>
      <w:r w:rsidRPr="0048229A">
        <w:t xml:space="preserve">    </w:t>
      </w:r>
      <w:r w:rsidR="00CA00D0" w:rsidRPr="0048229A">
        <w:t xml:space="preserve">print("In </w:t>
      </w:r>
      <w:proofErr w:type="spellStart"/>
      <w:r w:rsidR="00CA00D0" w:rsidRPr="0048229A">
        <w:t>A.f</w:t>
      </w:r>
      <w:proofErr w:type="spellEnd"/>
      <w:r w:rsidR="00CA00D0" w:rsidRPr="0048229A">
        <w:t>()”)</w:t>
      </w:r>
    </w:p>
    <w:p w14:paraId="3B6537C8" w14:textId="77777777" w:rsidR="00095F53" w:rsidRPr="0048229A" w:rsidRDefault="0063245C" w:rsidP="00B217D0">
      <w:pPr>
        <w:pStyle w:val="CODE"/>
      </w:pPr>
      <w:r w:rsidRPr="0048229A">
        <w:lastRenderedPageBreak/>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70D6CA7E" w14:textId="77777777" w:rsidR="00095F53" w:rsidRPr="0048229A" w:rsidRDefault="0063245C" w:rsidP="00B217D0">
      <w:pPr>
        <w:pStyle w:val="CODE"/>
      </w:pPr>
      <w:r w:rsidRPr="0048229A">
        <w:t xml:space="preserve">    </w:t>
      </w:r>
      <w:proofErr w:type="spellStart"/>
      <w:r w:rsidR="00046901" w:rsidRPr="0048229A">
        <w:t>self</w:t>
      </w:r>
      <w:r w:rsidRPr="0048229A">
        <w:t>.i</w:t>
      </w:r>
      <w:proofErr w:type="spellEnd"/>
      <w:r w:rsidRPr="0048229A">
        <w:t>() # call to i() in superclass A (infinite 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77777777"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2731CDD5"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3C0B30">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commentRangeStart w:id="169"/>
      <w:commentRangeStart w:id="170"/>
      <w:commentRangeStart w:id="171"/>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169"/>
      <w:r w:rsidR="00AD13E9" w:rsidRPr="0048229A">
        <w:rPr>
          <w:rStyle w:val="CommentReference"/>
          <w:rFonts w:ascii="Calibri" w:hAnsi="Calibri"/>
        </w:rPr>
        <w:commentReference w:id="169"/>
      </w:r>
      <w:commentRangeEnd w:id="170"/>
      <w:r w:rsidR="0031142F" w:rsidRPr="0048229A">
        <w:rPr>
          <w:rStyle w:val="CommentReference"/>
          <w:rFonts w:ascii="Calibri" w:hAnsi="Calibri"/>
        </w:rPr>
        <w:commentReference w:id="170"/>
      </w:r>
      <w:commentRangeEnd w:id="171"/>
      <w:r w:rsidR="00116907">
        <w:rPr>
          <w:rStyle w:val="CommentReference"/>
          <w:rFonts w:ascii="Calibri" w:hAnsi="Calibri"/>
        </w:rPr>
        <w:commentReference w:id="171"/>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72" w:name="_6.44_Polymorphic_variables"/>
      <w:bookmarkStart w:id="173" w:name="_Toc70999257"/>
      <w:bookmarkStart w:id="174" w:name="_Toc174634893"/>
      <w:bookmarkEnd w:id="172"/>
      <w:r w:rsidRPr="0048229A">
        <w:lastRenderedPageBreak/>
        <w:t>6.44 Polymorphic variables [BKK]</w:t>
      </w:r>
      <w:bookmarkEnd w:id="173"/>
      <w:bookmarkEnd w:id="174"/>
    </w:p>
    <w:p w14:paraId="5CAC24DF" w14:textId="77777777" w:rsidR="007F28AE" w:rsidRPr="0048229A" w:rsidRDefault="007F28AE" w:rsidP="003C0B30">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77777777"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commonly known as “</w:t>
      </w:r>
      <w:r w:rsidRPr="0048229A">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2B8EF63F" w:rsidR="006D591A" w:rsidRPr="0048229A" w:rsidRDefault="00430AD6" w:rsidP="007170FD">
      <w:pPr>
        <w:pStyle w:val="Bullet"/>
      </w:pPr>
      <w:r w:rsidRPr="0048229A" w:rsidDel="00430AD6">
        <w:t xml:space="preserve"> </w:t>
      </w:r>
      <w:r w:rsidR="006D591A" w:rsidRPr="0048229A">
        <w:t>“</w:t>
      </w:r>
      <w:r w:rsidR="006D591A" w:rsidRPr="0048229A">
        <w:rPr>
          <w:rFonts w:ascii="Courier New" w:hAnsi="Courier New" w:cs="Courier New"/>
        </w:rPr>
        <w:t>super()</w:t>
      </w:r>
      <w:r w:rsidR="006D591A" w:rsidRPr="0048229A">
        <w:t>”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w:t>
      </w:r>
      <w:r w:rsidR="006D591A" w:rsidRPr="0048229A">
        <w:lastRenderedPageBreak/>
        <w:t xml:space="preserve">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175"/>
      <w:commentRangeStart w:id="176"/>
      <w:commentRangeStart w:id="177"/>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175"/>
      <w:r w:rsidR="00AD13E9" w:rsidRPr="0048229A">
        <w:rPr>
          <w:rStyle w:val="CommentReference"/>
          <w:rFonts w:ascii="Calibri" w:hAnsi="Calibri"/>
        </w:rPr>
        <w:commentReference w:id="175"/>
      </w:r>
      <w:commentRangeEnd w:id="176"/>
      <w:r w:rsidR="00F23492" w:rsidRPr="0048229A">
        <w:rPr>
          <w:rStyle w:val="CommentReference"/>
          <w:rFonts w:ascii="Calibri" w:hAnsi="Calibri"/>
        </w:rPr>
        <w:commentReference w:id="176"/>
      </w:r>
      <w:commentRangeEnd w:id="177"/>
      <w:r w:rsidR="00116907">
        <w:rPr>
          <w:rStyle w:val="CommentReference"/>
          <w:rFonts w:ascii="Calibri" w:hAnsi="Calibri"/>
        </w:rPr>
        <w:commentReference w:id="177"/>
      </w:r>
    </w:p>
    <w:p w14:paraId="4DEF9021" w14:textId="490D0B6E" w:rsidR="001C0F92" w:rsidRPr="0048229A" w:rsidRDefault="006D591A" w:rsidP="00B217D0">
      <w:pPr>
        <w:pStyle w:val="CODE"/>
      </w:pPr>
      <w:r w:rsidRPr="0048229A">
        <w:t>class Foo(object):</w:t>
      </w:r>
    </w:p>
    <w:p w14:paraId="7A7918FA" w14:textId="77777777" w:rsidR="001C0F92" w:rsidRPr="0048229A" w:rsidRDefault="006D591A" w:rsidP="00B217D0">
      <w:pPr>
        <w:pStyle w:val="CODE"/>
      </w:pPr>
      <w:r w:rsidRPr="0048229A">
        <w:t xml:space="preserve">    def __</w:t>
      </w:r>
      <w:proofErr w:type="spellStart"/>
      <w:r w:rsidRPr="0048229A">
        <w:t>init</w:t>
      </w:r>
      <w:proofErr w:type="spellEnd"/>
      <w:r w:rsidRPr="0048229A">
        <w:t>__(self, msg)</w:t>
      </w:r>
      <w:r w:rsidR="001C0F92" w:rsidRPr="0048229A">
        <w:t>:</w:t>
      </w:r>
    </w:p>
    <w:p w14:paraId="12C02A9B" w14:textId="77777777" w:rsidR="00095F53" w:rsidRPr="0048229A" w:rsidRDefault="006D591A" w:rsidP="00B217D0">
      <w:pPr>
        <w:pStyle w:val="CODE"/>
      </w:pPr>
      <w:r w:rsidRPr="0048229A">
        <w:t xml:space="preserve">        print(msg)</w:t>
      </w:r>
    </w:p>
    <w:p w14:paraId="712F327B" w14:textId="77777777" w:rsidR="001C0F92" w:rsidRPr="0048229A" w:rsidRDefault="001C0F92" w:rsidP="00B217D0">
      <w:pPr>
        <w:pStyle w:val="CODE"/>
      </w:pPr>
    </w:p>
    <w:p w14:paraId="3AB07F09" w14:textId="77777777" w:rsidR="001C0F92" w:rsidRPr="0048229A" w:rsidRDefault="006D591A" w:rsidP="00B217D0">
      <w:pPr>
        <w:pStyle w:val="CODE"/>
      </w:pPr>
      <w:r w:rsidRPr="0048229A">
        <w:t xml:space="preserve">class </w:t>
      </w:r>
      <w:proofErr w:type="spellStart"/>
      <w:r w:rsidRPr="0048229A">
        <w:t>DerivedFoo</w:t>
      </w:r>
      <w:proofErr w:type="spellEnd"/>
      <w:r w:rsidRPr="0048229A">
        <w:t>(Foo):</w:t>
      </w:r>
    </w:p>
    <w:p w14:paraId="20065AC2" w14:textId="77777777" w:rsidR="001C0F92" w:rsidRPr="0048229A" w:rsidRDefault="006D591A" w:rsidP="00B217D0">
      <w:pPr>
        <w:pStyle w:val="CODE"/>
      </w:pPr>
      <w:r w:rsidRPr="0048229A">
        <w:t xml:space="preserve">    def __</w:t>
      </w:r>
      <w:proofErr w:type="spellStart"/>
      <w:r w:rsidRPr="0048229A">
        <w:t>init</w:t>
      </w:r>
      <w:proofErr w:type="spellEnd"/>
      <w:r w:rsidRPr="0048229A">
        <w:t>__(self)</w:t>
      </w:r>
    </w:p>
    <w:p w14:paraId="2ED479D4" w14:textId="77777777" w:rsidR="001C0F92" w:rsidRPr="0048229A" w:rsidRDefault="006D591A" w:rsidP="00B217D0">
      <w:pPr>
        <w:pStyle w:val="CODE"/>
      </w:pPr>
      <w:r w:rsidRPr="0048229A">
        <w:t xml:space="preserve">        Foo.__</w:t>
      </w:r>
      <w:proofErr w:type="spellStart"/>
      <w:r w:rsidRPr="0048229A">
        <w:t>init</w:t>
      </w:r>
      <w:proofErr w:type="spellEnd"/>
      <w:r w:rsidRPr="0048229A">
        <w:t>__(self, '__</w:t>
      </w:r>
      <w:proofErr w:type="spellStart"/>
      <w:r w:rsidRPr="0048229A">
        <w:t>init</w:t>
      </w:r>
      <w:proofErr w:type="spellEnd"/>
      <w:r w:rsidRPr="0048229A">
        <w:t xml:space="preserve">__ using Foo') </w:t>
      </w:r>
    </w:p>
    <w:p w14:paraId="28527A15"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__ using Foo</w:t>
      </w:r>
    </w:p>
    <w:p w14:paraId="7F2236B7" w14:textId="77777777" w:rsidR="001C0F92" w:rsidRPr="0048229A" w:rsidRDefault="006D591A" w:rsidP="00B217D0">
      <w:pPr>
        <w:pStyle w:val="CODE"/>
      </w:pPr>
      <w:r w:rsidRPr="0048229A">
        <w:t xml:space="preserve">        super().__</w:t>
      </w:r>
      <w:proofErr w:type="spellStart"/>
      <w:r w:rsidRPr="0048229A">
        <w:t>init</w:t>
      </w:r>
      <w:proofErr w:type="spellEnd"/>
      <w:r w:rsidRPr="0048229A">
        <w:t>__('__</w:t>
      </w:r>
      <w:proofErr w:type="spellStart"/>
      <w:r w:rsidRPr="0048229A">
        <w:t>init</w:t>
      </w:r>
      <w:proofErr w:type="spellEnd"/>
      <w:r w:rsidRPr="0048229A">
        <w:t xml:space="preserve">__ using super()') </w:t>
      </w:r>
    </w:p>
    <w:p w14:paraId="5E9A086F"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__ using super()</w:t>
      </w:r>
    </w:p>
    <w:p w14:paraId="56427133" w14:textId="77777777" w:rsidR="006D591A" w:rsidRPr="0048229A" w:rsidRDefault="006D591A" w:rsidP="00B217D0">
      <w:pPr>
        <w:pStyle w:val="CODE"/>
      </w:pPr>
      <w:proofErr w:type="spellStart"/>
      <w:r w:rsidRPr="0048229A">
        <w:t>DerivedFoo</w:t>
      </w:r>
      <w:proofErr w:type="spellEnd"/>
      <w:r w:rsidRPr="0048229A">
        <w:t>()</w:t>
      </w:r>
    </w:p>
    <w:p w14:paraId="4DFD9A6D" w14:textId="77777777" w:rsidR="00566BC2" w:rsidRPr="0048229A" w:rsidRDefault="000F279F" w:rsidP="003C0B30">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78" w:name="_Toc174634894"/>
      <w:r w:rsidRPr="0048229A">
        <w:t xml:space="preserve">6.45 Extra </w:t>
      </w:r>
      <w:r w:rsidR="00DB022E" w:rsidRPr="0048229A">
        <w:t>intrinsics</w:t>
      </w:r>
      <w:r w:rsidRPr="0048229A">
        <w:t xml:space="preserve"> [LRM]</w:t>
      </w:r>
      <w:bookmarkEnd w:id="178"/>
    </w:p>
    <w:p w14:paraId="6A150D55" w14:textId="77777777" w:rsidR="00566BC2" w:rsidRPr="0048229A" w:rsidRDefault="000F279F" w:rsidP="003C0B30">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lastRenderedPageBreak/>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777777" w:rsidR="00566BC2" w:rsidRPr="0048229A" w:rsidRDefault="000F279F" w:rsidP="00B217D0">
      <w:pPr>
        <w:pStyle w:val="CODE"/>
      </w:pPr>
      <w:r w:rsidRPr="0048229A">
        <w:t>x = '</w:t>
      </w:r>
      <w:proofErr w:type="spellStart"/>
      <w:r w:rsidRPr="0048229A">
        <w:t>abc</w:t>
      </w:r>
      <w:proofErr w:type="spellEnd"/>
      <w:r w:rsidRPr="0048229A">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77777777"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“undone”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77777777" w:rsidR="00566BC2" w:rsidRPr="0048229A" w:rsidRDefault="000F279F" w:rsidP="00B217D0">
      <w:pPr>
        <w:pStyle w:val="CODE"/>
      </w:pPr>
      <w:r w:rsidRPr="0048229A">
        <w:t>x = '</w:t>
      </w:r>
      <w:proofErr w:type="spellStart"/>
      <w:r w:rsidRPr="0048229A">
        <w:t>abc</w:t>
      </w:r>
      <w:proofErr w:type="spellEnd"/>
      <w:r w:rsidRPr="0048229A">
        <w:t>'</w:t>
      </w:r>
    </w:p>
    <w:p w14:paraId="2A00448A" w14:textId="77777777" w:rsidR="00566BC2" w:rsidRPr="0048229A" w:rsidRDefault="000F279F" w:rsidP="00B217D0">
      <w:pPr>
        <w:pStyle w:val="CODE"/>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B217D0">
      <w:pPr>
        <w:pStyle w:val="CODE"/>
      </w:pPr>
      <w:r w:rsidRPr="0048229A">
        <w:t>def f(x):</w:t>
      </w:r>
    </w:p>
    <w:p w14:paraId="5774E0E8" w14:textId="77777777" w:rsidR="00566BC2" w:rsidRPr="0048229A" w:rsidRDefault="000F279F" w:rsidP="00B217D0">
      <w:pPr>
        <w:pStyle w:val="CODE"/>
      </w:pPr>
      <w:r w:rsidRPr="0048229A">
        <w:t xml:space="preserve">    def </w:t>
      </w:r>
      <w:proofErr w:type="spellStart"/>
      <w:r w:rsidRPr="0048229A">
        <w:t>len</w:t>
      </w:r>
      <w:proofErr w:type="spellEnd"/>
      <w:r w:rsidRPr="0048229A">
        <w:t>(x):</w:t>
      </w:r>
    </w:p>
    <w:p w14:paraId="39E501B8" w14:textId="77777777" w:rsidR="00566BC2" w:rsidRPr="0048229A" w:rsidRDefault="000F279F" w:rsidP="00B217D0">
      <w:pPr>
        <w:pStyle w:val="CODE"/>
      </w:pPr>
      <w:r w:rsidRPr="0048229A">
        <w:rPr>
          <w:lang w:val="de-DE"/>
        </w:rPr>
        <w:t xml:space="preserve">        </w:t>
      </w:r>
      <w:r w:rsidRPr="0048229A">
        <w:t>return 10</w:t>
      </w:r>
    </w:p>
    <w:p w14:paraId="217FB6BA"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3C0B30">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lastRenderedPageBreak/>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79" w:name="_Toc174634895"/>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79"/>
    </w:p>
    <w:p w14:paraId="3AB5FCAE" w14:textId="77777777" w:rsidR="00566BC2" w:rsidRPr="0048229A" w:rsidRDefault="000F279F" w:rsidP="003C0B30">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3C0B30">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80" w:name="_6.47_Inter-language_calling"/>
      <w:bookmarkStart w:id="181" w:name="_Toc174634896"/>
      <w:bookmarkEnd w:id="180"/>
      <w:r w:rsidRPr="0048229A">
        <w:t xml:space="preserve">6.47 Inter-language </w:t>
      </w:r>
      <w:r w:rsidR="0097702E" w:rsidRPr="0048229A">
        <w:t>c</w:t>
      </w:r>
      <w:r w:rsidRPr="0048229A">
        <w:t>alling [DJS]</w:t>
      </w:r>
      <w:bookmarkEnd w:id="181"/>
    </w:p>
    <w:p w14:paraId="2AAF653F" w14:textId="77777777" w:rsidR="00566BC2" w:rsidRPr="0048229A" w:rsidRDefault="000F279F" w:rsidP="003C0B30">
      <w:pPr>
        <w:pStyle w:val="Heading3"/>
      </w:pPr>
      <w:r w:rsidRPr="0048229A">
        <w:t>6.47.1 Applicability to language</w:t>
      </w:r>
    </w:p>
    <w:p w14:paraId="25CBDFB4" w14:textId="2BCA8472"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“C” language by the CPython</w:t>
      </w:r>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the “Python/C API Reference Manual”</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“Extending Python with C or C++”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77777777" w:rsidR="00566BC2" w:rsidRPr="0048229A" w:rsidRDefault="000F279F" w:rsidP="00FC4648">
      <w:r w:rsidRPr="0048229A">
        <w:t>Conversely, code written in C or C++ can embed Python. The standard for embedding Python is documented in</w:t>
      </w:r>
      <w:r w:rsidR="002C7822" w:rsidRPr="0048229A">
        <w:t xml:space="preserve"> </w:t>
      </w:r>
      <w:r w:rsidR="00AF004A" w:rsidRPr="0048229A">
        <w:t>“Embedding Python in Another Application”</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3C0B30">
      <w:pPr>
        <w:pStyle w:val="Heading3"/>
      </w:pPr>
      <w:r w:rsidRPr="0048229A">
        <w:lastRenderedPageBreak/>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82" w:name="_6.48_Dynamically-linked_code"/>
      <w:bookmarkStart w:id="183" w:name="_Toc174634897"/>
      <w:bookmarkEnd w:id="182"/>
      <w:r w:rsidRPr="0048229A">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83"/>
    </w:p>
    <w:p w14:paraId="24AB0FD5" w14:textId="77777777" w:rsidR="00566BC2" w:rsidRPr="0048229A" w:rsidRDefault="000F279F" w:rsidP="003C0B30">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77777777" w:rsidR="00566BC2" w:rsidRPr="0048229A" w:rsidRDefault="000F279F" w:rsidP="00B217D0">
      <w:pPr>
        <w:pStyle w:val="CODE"/>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2D89BA64" w:rsidR="009A70E0" w:rsidRPr="0048229A" w:rsidRDefault="000F279F" w:rsidP="00B217D0">
      <w:pPr>
        <w:pStyle w:val="CODE"/>
      </w:pPr>
      <w:r w:rsidRPr="0048229A">
        <w:t>eval(x)</w:t>
      </w:r>
      <w:r w:rsidR="005907C2" w:rsidRPr="0048229A">
        <w:tab/>
      </w:r>
      <w:r w:rsidR="005907C2" w:rsidRPr="0048229A">
        <w:tab/>
      </w:r>
      <w:r w:rsidRPr="0048229A">
        <w:t>#=&gt; Hello World</w:t>
      </w:r>
    </w:p>
    <w:p w14:paraId="6E39A765" w14:textId="77777777" w:rsidR="00C43E48" w:rsidRPr="0048229A" w:rsidRDefault="00BD36ED" w:rsidP="00B217D0">
      <w:pPr>
        <w:pStyle w:val="CODE"/>
      </w:pPr>
      <w:r w:rsidRPr="0048229A">
        <w:t xml:space="preserve">program = </w:t>
      </w:r>
      <w:r w:rsidR="00C43E48" w:rsidRPr="0048229A">
        <w:t>\</w:t>
      </w:r>
    </w:p>
    <w:p w14:paraId="34D7BE4F" w14:textId="77777777" w:rsidR="00C43E48" w:rsidRPr="0048229A" w:rsidRDefault="00C43E48" w:rsidP="00B217D0">
      <w:pPr>
        <w:pStyle w:val="CODE"/>
      </w:pPr>
      <w:r w:rsidRPr="0048229A">
        <w:t>“</w:t>
      </w:r>
      <w:r w:rsidR="00BD36ED" w:rsidRPr="0048229A">
        <w:t>a = 5</w:t>
      </w:r>
      <w:r w:rsidRPr="0048229A">
        <w:t>”\</w:t>
      </w:r>
    </w:p>
    <w:p w14:paraId="53ACB6D6" w14:textId="77777777" w:rsidR="00C43E48" w:rsidRPr="0048229A" w:rsidRDefault="00C43E48" w:rsidP="00B217D0">
      <w:pPr>
        <w:pStyle w:val="CODE"/>
      </w:pPr>
      <w:r w:rsidRPr="0048229A">
        <w:t>“</w:t>
      </w:r>
      <w:r w:rsidR="00BD36ED" w:rsidRPr="0048229A">
        <w:t>b</w:t>
      </w:r>
      <w:r w:rsidRPr="0048229A">
        <w:t xml:space="preserve"> </w:t>
      </w:r>
      <w:r w:rsidR="00BD36ED" w:rsidRPr="0048229A">
        <w:t>=</w:t>
      </w:r>
      <w:r w:rsidRPr="0048229A">
        <w:t xml:space="preserve"> </w:t>
      </w:r>
      <w:r w:rsidR="00BD36ED" w:rsidRPr="0048229A">
        <w:t>10</w:t>
      </w:r>
      <w:r w:rsidRPr="0048229A">
        <w:t>”\</w:t>
      </w:r>
    </w:p>
    <w:p w14:paraId="23EF1D4A" w14:textId="77777777" w:rsidR="00BD36ED" w:rsidRPr="0048229A" w:rsidRDefault="00BD36ED" w:rsidP="00B217D0">
      <w:pPr>
        <w:pStyle w:val="CODE"/>
      </w:pPr>
      <w:r w:rsidRPr="0048229A">
        <w:t xml:space="preserve">print("Sum =", </w:t>
      </w:r>
      <w:proofErr w:type="spellStart"/>
      <w:r w:rsidRPr="0048229A">
        <w:t>a+b</w:t>
      </w:r>
      <w:proofErr w:type="spellEnd"/>
      <w:r w:rsidRPr="0048229A">
        <w:t>)</w:t>
      </w:r>
      <w:r w:rsidR="0002447C" w:rsidRPr="0048229A">
        <w:t>”</w:t>
      </w:r>
    </w:p>
    <w:p w14:paraId="274368CA" w14:textId="421186C2" w:rsidR="009A70E0" w:rsidRPr="0048229A" w:rsidRDefault="00BD36ED" w:rsidP="00B217D0">
      <w:pPr>
        <w:pStyle w:val="CODE"/>
      </w:pPr>
      <w:r w:rsidRPr="0048229A">
        <w:t>exec(program)</w:t>
      </w:r>
      <w:r w:rsidR="005907C2" w:rsidRPr="0048229A">
        <w:tab/>
      </w:r>
      <w:r w:rsidR="00C43E48" w:rsidRPr="0048229A">
        <w:t># Output: Sum =</w:t>
      </w:r>
      <w:r w:rsidRPr="0048229A">
        <w:t xml:space="preserve"> 1</w:t>
      </w:r>
      <w:r w:rsidR="00C43E48" w:rsidRPr="0048229A">
        <w:t>5</w:t>
      </w:r>
    </w:p>
    <w:p w14:paraId="6017DD1B" w14:textId="635AE4AB" w:rsidR="00DD3BEF" w:rsidRPr="0048229A" w:rsidRDefault="000F279F" w:rsidP="00FC4648">
      <w:r w:rsidRPr="0048229A">
        <w:lastRenderedPageBreak/>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“patched”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3C0B30">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lastRenderedPageBreak/>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84" w:name="_Toc174634898"/>
      <w:r w:rsidRPr="0048229A">
        <w:t xml:space="preserve">6.49 Library </w:t>
      </w:r>
      <w:r w:rsidR="0097702E" w:rsidRPr="0048229A">
        <w:t>s</w:t>
      </w:r>
      <w:r w:rsidRPr="0048229A">
        <w:t>ignature [NSQ]</w:t>
      </w:r>
      <w:bookmarkEnd w:id="184"/>
    </w:p>
    <w:p w14:paraId="5F941040" w14:textId="77777777" w:rsidR="00566BC2" w:rsidRPr="0048229A" w:rsidRDefault="000F279F" w:rsidP="003C0B30">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3C0B30">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77777777" w:rsidR="00566BC2" w:rsidRPr="0048229A" w:rsidRDefault="000F279F" w:rsidP="007170FD">
      <w:pPr>
        <w:pStyle w:val="Bullet"/>
      </w:pPr>
      <w:r w:rsidRPr="0048229A">
        <w:t>If coding an extension</w:t>
      </w:r>
      <w:r w:rsidR="00116610" w:rsidRPr="0048229A">
        <w:t>,</w:t>
      </w:r>
      <w:r w:rsidRPr="0048229A">
        <w:t xml:space="preserve"> utilize Python’s extension API to ensure a correct signature match.</w:t>
      </w:r>
    </w:p>
    <w:p w14:paraId="76350690" w14:textId="77777777" w:rsidR="00566BC2" w:rsidRPr="0048229A" w:rsidRDefault="000F279F" w:rsidP="009F5622">
      <w:pPr>
        <w:pStyle w:val="Heading2"/>
      </w:pPr>
      <w:bookmarkStart w:id="185" w:name="_Toc174634899"/>
      <w:r w:rsidRPr="0048229A">
        <w:lastRenderedPageBreak/>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85"/>
    </w:p>
    <w:p w14:paraId="6B49BF37" w14:textId="77777777" w:rsidR="00566BC2" w:rsidRPr="0048229A" w:rsidRDefault="000F279F" w:rsidP="003C0B30">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77777777"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3C0B30">
      <w:pPr>
        <w:pStyle w:val="Heading3"/>
        <w:numPr>
          <w:ilvl w:val="2"/>
          <w:numId w:val="23"/>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86" w:name="_Toc174634900"/>
      <w:r w:rsidRPr="0048229A">
        <w:t xml:space="preserve">6.51 Pre-processor </w:t>
      </w:r>
      <w:r w:rsidR="0097702E" w:rsidRPr="0048229A">
        <w:t>d</w:t>
      </w:r>
      <w:r w:rsidRPr="0048229A">
        <w:t>irectives [NMP]</w:t>
      </w:r>
      <w:bookmarkEnd w:id="186"/>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87" w:name="_Toc174634901"/>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87"/>
    </w:p>
    <w:p w14:paraId="098EB850" w14:textId="77777777" w:rsidR="00EC0596" w:rsidRPr="0048229A" w:rsidRDefault="00EC0596" w:rsidP="003C0B30">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r w:rsidRPr="0048229A">
        <w:rPr>
          <w:rStyle w:val="CODEChar"/>
          <w:szCs w:val="24"/>
        </w:rPr>
        <w:t>catch_warnings</w:t>
      </w:r>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3C0B30">
      <w:pPr>
        <w:pStyle w:val="Heading3"/>
        <w:numPr>
          <w:ilvl w:val="2"/>
          <w:numId w:val="24"/>
        </w:numPr>
      </w:pPr>
      <w:r w:rsidRPr="0048229A">
        <w:lastRenderedPageBreak/>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88" w:name="_6.53_Provision_of"/>
      <w:bookmarkStart w:id="189" w:name="_Toc174634902"/>
      <w:bookmarkEnd w:id="188"/>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89"/>
    </w:p>
    <w:p w14:paraId="6F4410E6" w14:textId="77777777" w:rsidR="00566BC2" w:rsidRPr="0048229A" w:rsidRDefault="000F279F" w:rsidP="003C0B30">
      <w:pPr>
        <w:pStyle w:val="Heading3"/>
      </w:pPr>
      <w:bookmarkStart w:id="190" w:name="_6.53.1_Applicability_to"/>
      <w:bookmarkEnd w:id="190"/>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77777777"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lastRenderedPageBreak/>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3C0B30">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77777777"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91" w:name="_Toc174634903"/>
      <w:r w:rsidRPr="0048229A">
        <w:t xml:space="preserve">6.54 Obscure </w:t>
      </w:r>
      <w:r w:rsidR="0097702E" w:rsidRPr="0048229A">
        <w:t>l</w:t>
      </w:r>
      <w:r w:rsidRPr="0048229A">
        <w:t xml:space="preserve">anguage </w:t>
      </w:r>
      <w:r w:rsidR="0097702E" w:rsidRPr="0048229A">
        <w:t>f</w:t>
      </w:r>
      <w:r w:rsidRPr="0048229A">
        <w:t>eatures [BRS]</w:t>
      </w:r>
      <w:bookmarkEnd w:id="191"/>
    </w:p>
    <w:p w14:paraId="72DAAF66" w14:textId="77777777" w:rsidR="00566BC2" w:rsidRPr="0048229A" w:rsidRDefault="000F279F" w:rsidP="003C0B30">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lastRenderedPageBreak/>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77777777" w:rsidR="00566BC2" w:rsidRPr="0048229A" w:rsidRDefault="000F279F" w:rsidP="00B217D0">
      <w:pPr>
        <w:pStyle w:val="CODE"/>
      </w:pPr>
      <w:r w:rsidRPr="0048229A">
        <w:t xml:space="preserve">            print("a must equal 1")</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77777777" w:rsidR="00566BC2" w:rsidRPr="0048229A" w:rsidRDefault="000F279F" w:rsidP="00B217D0">
      <w:pPr>
        <w:pStyle w:val="CODE"/>
      </w:pPr>
      <w:r w:rsidRPr="0048229A">
        <w:t xml:space="preserve">            print("a must not equal 1")</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t xml:space="preserve">The function </w:t>
      </w:r>
      <w:r w:rsidRPr="0048229A">
        <w:rPr>
          <w:rFonts w:eastAsia="Courier New" w:cs="Courier New"/>
        </w:rPr>
        <w:t>f</w:t>
      </w:r>
      <w:r w:rsidRPr="0048229A">
        <w:t xml:space="preserve"> is defined and redefined to result in the output below:</w:t>
      </w:r>
    </w:p>
    <w:p w14:paraId="1FD6A4A2" w14:textId="77777777"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77777777" w:rsidR="00566BC2" w:rsidRPr="0048229A" w:rsidRDefault="000F279F" w:rsidP="00CD0603">
      <w:pPr>
        <w:pStyle w:val="Bullet"/>
      </w:pPr>
      <w:r w:rsidRPr="0048229A">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77777777" w:rsidR="00566BC2" w:rsidRPr="0048229A" w:rsidRDefault="000F279F" w:rsidP="007170FD">
      <w:pPr>
        <w:pStyle w:val="Bullet"/>
      </w:pPr>
      <w:r w:rsidRPr="0048229A">
        <w:t>A function’s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5A6AE3E4" w:rsidR="00566BC2" w:rsidRPr="0048229A" w:rsidRDefault="000F279F" w:rsidP="00B217D0">
      <w:pPr>
        <w:pStyle w:val="CODE"/>
      </w:pPr>
      <w:r w:rsidRPr="0048229A">
        <w:t xml:space="preserve">    </w:t>
      </w:r>
      <w:proofErr w:type="spellStart"/>
      <w:r w:rsidRPr="0048229A">
        <w:t>b.append</w:t>
      </w:r>
      <w:proofErr w:type="spellEnd"/>
      <w:r w:rsidRPr="0048229A">
        <w:t>("x")</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77777777" w:rsidR="00566BC2" w:rsidRPr="0048229A" w:rsidRDefault="000F279F" w:rsidP="00B217D0">
      <w:pPr>
        <w:pStyle w:val="CODE"/>
      </w:pPr>
      <w:r w:rsidRPr="0048229A">
        <w:t>1 ['x']</w:t>
      </w:r>
    </w:p>
    <w:p w14:paraId="5831F951" w14:textId="77777777" w:rsidR="00566BC2" w:rsidRPr="0048229A" w:rsidRDefault="000F279F" w:rsidP="00B217D0">
      <w:pPr>
        <w:pStyle w:val="CODE"/>
      </w:pPr>
      <w:r w:rsidRPr="0048229A">
        <w:t>1 ['x', 'x']</w:t>
      </w:r>
    </w:p>
    <w:p w14:paraId="10367B86" w14:textId="68611F7C" w:rsidR="00566BC2" w:rsidRPr="0048229A" w:rsidRDefault="000F279F" w:rsidP="00CD0603">
      <w:pPr>
        <w:ind w:left="360"/>
      </w:pPr>
      <w:r w:rsidRPr="0048229A">
        <w:lastRenderedPageBreak/>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77777777" w:rsidR="00566BC2" w:rsidRPr="0048229A" w:rsidRDefault="000F279F" w:rsidP="003C0B30">
      <w:pPr>
        <w:pStyle w:val="Bullet"/>
        <w:keepNex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might be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CD0603">
      <w:pPr>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B217D0">
      <w:pPr>
        <w:pStyle w:val="CODE"/>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D7A55DC"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lastRenderedPageBreak/>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80DEAB3" w:rsidR="00AE7677" w:rsidRPr="0048229A" w:rsidRDefault="000F279F" w:rsidP="007170FD">
      <w:pPr>
        <w:pStyle w:val="Bullet"/>
      </w:pPr>
      <w:r w:rsidRPr="0048229A">
        <w:t>Python</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at a later time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77777777" w:rsidR="00CD0603" w:rsidRPr="0048229A" w:rsidRDefault="00CD0603" w:rsidP="00CD0603">
      <w:pPr>
        <w:pStyle w:val="CODE"/>
      </w:pPr>
      <w:r w:rsidRPr="0048229A">
        <w:t xml:space="preserve">   </w:t>
      </w:r>
      <w:proofErr w:type="spellStart"/>
      <w:r w:rsidRPr="0048229A">
        <w:t>b.append</w:t>
      </w:r>
      <w:proofErr w:type="spellEnd"/>
      <w:r w:rsidRPr="0048229A">
        <w:t>("x")_</w:t>
      </w:r>
    </w:p>
    <w:p w14:paraId="48D6AB20" w14:textId="77777777" w:rsidR="00CD0603" w:rsidRPr="0048229A" w:rsidRDefault="00CD0603" w:rsidP="00CD0603">
      <w:pPr>
        <w:pStyle w:val="CODE"/>
      </w:pPr>
      <w:r w:rsidRPr="0048229A">
        <w:t>f() # =&gt; 1 []_</w:t>
      </w:r>
    </w:p>
    <w:p w14:paraId="47895D77" w14:textId="77777777" w:rsidR="00CD0603" w:rsidRPr="0048229A" w:rsidRDefault="00CD0603" w:rsidP="00CD0603">
      <w:pPr>
        <w:pStyle w:val="CODE"/>
      </w:pPr>
      <w:r w:rsidRPr="0048229A">
        <w:t>f() # =&gt; 1 ['x']</w:t>
      </w:r>
    </w:p>
    <w:p w14:paraId="57307CEA" w14:textId="02BB77C1" w:rsidR="00CD0603" w:rsidRPr="0048229A" w:rsidRDefault="00CD0603" w:rsidP="00CD0603">
      <w:pPr>
        <w:pStyle w:val="CODE"/>
      </w:pPr>
      <w:r w:rsidRPr="0048229A">
        <w:t>f() # =&gt; 1 ['x', 'x']</w:t>
      </w:r>
    </w:p>
    <w:p w14:paraId="71909AE7" w14:textId="50782DBD"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48229A">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3C0B30">
      <w:pPr>
        <w:pStyle w:val="Heading3"/>
      </w:pPr>
      <w:r w:rsidRPr="0048229A">
        <w:lastRenderedPageBreak/>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92" w:name="_Toc174634904"/>
      <w:r w:rsidRPr="0048229A">
        <w:t xml:space="preserve">6.55 Unspecified </w:t>
      </w:r>
      <w:r w:rsidR="0097702E" w:rsidRPr="0048229A">
        <w:t>b</w:t>
      </w:r>
      <w:r w:rsidRPr="0048229A">
        <w:t>ehaviour [BQF]</w:t>
      </w:r>
      <w:bookmarkEnd w:id="192"/>
    </w:p>
    <w:p w14:paraId="4506CE8A" w14:textId="77777777" w:rsidR="00566BC2" w:rsidRPr="0048229A" w:rsidRDefault="000F279F" w:rsidP="003C0B30">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4F4C0AF8" w:rsidR="006C197A" w:rsidRPr="0048229A" w:rsidRDefault="006C197A" w:rsidP="009353BD">
      <w:pPr>
        <w:pStyle w:val="Bullet"/>
      </w:pPr>
      <w:commentRangeStart w:id="193"/>
      <w:commentRangeStart w:id="194"/>
      <w:r w:rsidRPr="0048229A">
        <w:t xml:space="preserve">Relying on Python’s garbage collector to destroy </w:t>
      </w:r>
      <w:r>
        <w:t>a</w:t>
      </w:r>
      <w:r w:rsidRPr="0048229A">
        <w:t xml:space="preserve"> pool will not guarantee that the finalizer of the pool will be called. </w:t>
      </w:r>
      <w:commentRangeEnd w:id="193"/>
      <w:r w:rsidRPr="0048229A">
        <w:rPr>
          <w:rStyle w:val="CommentReference"/>
          <w:rFonts w:ascii="Calibri" w:hAnsi="Calibri"/>
        </w:rPr>
        <w:commentReference w:id="193"/>
      </w:r>
      <w:commentRangeEnd w:id="194"/>
      <w:r>
        <w:rPr>
          <w:rStyle w:val="CommentReference"/>
          <w:rFonts w:ascii="Calibri" w:hAnsi="Calibri"/>
        </w:rPr>
        <w:commentReference w:id="194"/>
      </w:r>
    </w:p>
    <w:p w14:paraId="728949B8" w14:textId="15E0432D" w:rsidR="0061698C" w:rsidRPr="0048229A" w:rsidRDefault="00E4388C" w:rsidP="007170FD">
      <w:pPr>
        <w:pStyle w:val="Bullet"/>
      </w:pPr>
      <w:r w:rsidRPr="0048229A">
        <w:lastRenderedPageBreak/>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1B1D7985" w:rsidR="00D14FFB" w:rsidRPr="0048229A" w:rsidRDefault="00D14FFB" w:rsidP="00B217D0">
      <w:pPr>
        <w:pStyle w:val="CODE"/>
      </w:pPr>
      <w:r w:rsidRPr="0048229A">
        <w:t>print(a is b)</w:t>
      </w:r>
      <w:r w:rsidR="000511DC" w:rsidRPr="0048229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20CF12DD" w14:textId="77777777" w:rsidR="00566BC2" w:rsidRPr="0048229A" w:rsidRDefault="000F279F" w:rsidP="003C0B30">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proofErr w:type="gramStart"/>
      <w:r w:rsidRPr="0048229A">
        <w:rPr>
          <w:rStyle w:val="CODEChar"/>
        </w:rPr>
        <w:t>id</w:t>
      </w:r>
      <w:r w:rsidR="00DB022E" w:rsidRPr="0048229A">
        <w:rPr>
          <w:rStyle w:val="CODEChar"/>
        </w:rPr>
        <w:t>(</w:t>
      </w:r>
      <w:proofErr w:type="gramEnd"/>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95" w:name="_Toc174634905"/>
      <w:r w:rsidRPr="0048229A">
        <w:t xml:space="preserve">6.56 Undefined </w:t>
      </w:r>
      <w:r w:rsidR="0097702E" w:rsidRPr="0048229A">
        <w:t>b</w:t>
      </w:r>
      <w:r w:rsidRPr="0048229A">
        <w:t>ehaviour [EWF]</w:t>
      </w:r>
      <w:bookmarkEnd w:id="195"/>
    </w:p>
    <w:p w14:paraId="3A1B5CCE" w14:textId="77777777" w:rsidR="00566BC2" w:rsidRPr="0048229A" w:rsidRDefault="000F279F" w:rsidP="003C0B30">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lastRenderedPageBreak/>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r w:rsidRPr="0048229A">
        <w:rPr>
          <w:rStyle w:val="CODEChar"/>
        </w:rPr>
        <w:t>catch_warnings</w:t>
      </w:r>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3C0B30">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r w:rsidRPr="0048229A">
        <w:rPr>
          <w:rStyle w:val="CODEChar"/>
        </w:rPr>
        <w:t>BaseException</w:t>
      </w:r>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r w:rsidR="00B10425" w:rsidRPr="0048229A">
        <w:rPr>
          <w:rStyle w:val="CODEChar"/>
          <w:szCs w:val="24"/>
        </w:rPr>
        <w:t>catch</w:t>
      </w:r>
      <w:r w:rsidRPr="0048229A">
        <w:rPr>
          <w:rStyle w:val="CODEChar"/>
          <w:szCs w:val="24"/>
        </w:rPr>
        <w:t>_</w:t>
      </w:r>
      <w:r w:rsidR="00B10425" w:rsidRPr="0048229A">
        <w:rPr>
          <w:rStyle w:val="CODEChar"/>
          <w:szCs w:val="24"/>
        </w:rPr>
        <w:t>warnings</w:t>
      </w:r>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196" w:name="_Toc174634906"/>
      <w:r w:rsidRPr="0048229A">
        <w:t xml:space="preserve">6.57 Implementation–defined </w:t>
      </w:r>
      <w:r w:rsidR="0097702E" w:rsidRPr="0048229A">
        <w:t>b</w:t>
      </w:r>
      <w:r w:rsidRPr="0048229A">
        <w:t>ehaviour [FAB]</w:t>
      </w:r>
      <w:bookmarkEnd w:id="196"/>
    </w:p>
    <w:p w14:paraId="477125E6" w14:textId="77777777" w:rsidR="00566BC2" w:rsidRPr="0048229A" w:rsidRDefault="000F279F" w:rsidP="003C0B30">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lastRenderedPageBreak/>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77777777" w:rsidR="00566BC2" w:rsidRPr="0048229A" w:rsidRDefault="000F279F" w:rsidP="007170FD">
      <w:pPr>
        <w:pStyle w:val="Bullet"/>
      </w:pPr>
      <w:r w:rsidRPr="0048229A">
        <w:t>The filename encoding used to translate Unicode names into the platform’s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197"/>
      <w:commentRangeStart w:id="198"/>
      <w:commentRangeStart w:id="199"/>
      <w:r w:rsidRPr="0048229A">
        <w:t>supported</w:t>
      </w:r>
      <w:r w:rsidR="000807C7">
        <w:t xml:space="preserve"> on the platform</w:t>
      </w:r>
      <w:r w:rsidRPr="0048229A">
        <w:t xml:space="preserve"> </w:t>
      </w:r>
      <w:commentRangeEnd w:id="197"/>
      <w:r w:rsidR="00627C12" w:rsidRPr="0048229A">
        <w:rPr>
          <w:rStyle w:val="CommentReference"/>
          <w:rFonts w:ascii="Calibri" w:hAnsi="Calibri"/>
        </w:rPr>
        <w:commentReference w:id="197"/>
      </w:r>
      <w:commentRangeEnd w:id="198"/>
      <w:r w:rsidR="004A5297" w:rsidRPr="0048229A">
        <w:rPr>
          <w:rStyle w:val="CommentReference"/>
          <w:rFonts w:ascii="Calibri" w:hAnsi="Calibri"/>
        </w:rPr>
        <w:commentReference w:id="198"/>
      </w:r>
      <w:commentRangeEnd w:id="199"/>
      <w:r w:rsidR="000807C7">
        <w:rPr>
          <w:rStyle w:val="CommentReference"/>
          <w:rFonts w:ascii="Calibri" w:hAnsi="Calibri"/>
        </w:rPr>
        <w:commentReference w:id="199"/>
      </w:r>
      <w:r w:rsidRPr="0048229A">
        <w:t>used to implement Python will degrade performance</w:t>
      </w:r>
      <w:r w:rsidR="00652D84" w:rsidRPr="0048229A">
        <w:t>.</w:t>
      </w:r>
    </w:p>
    <w:p w14:paraId="5B0FDF97" w14:textId="7BD47ECE"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2874CD" w:rsidRPr="0048229A">
        <w:rPr>
          <w:i/>
          <w:iCs/>
        </w:rPr>
        <w:t>“</w:t>
      </w:r>
      <w:r w:rsidRPr="0048229A">
        <w:t>reference counting</w:t>
      </w:r>
      <w:r w:rsidR="002874CD" w:rsidRPr="0048229A">
        <w:t>”</w:t>
      </w:r>
      <w:r w:rsidR="00813B70" w:rsidRPr="0048229A">
        <w:t xml:space="preserve"> or </w:t>
      </w:r>
      <w:r w:rsidR="002874CD" w:rsidRPr="0048229A">
        <w:t>“</w:t>
      </w:r>
      <w:r w:rsidRPr="0048229A">
        <w:t>mark and sweep</w:t>
      </w:r>
      <w:r w:rsidR="002874CD" w:rsidRPr="0048229A">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7777777" w:rsidR="00CD0603" w:rsidRPr="0048229A" w:rsidRDefault="00CD0603" w:rsidP="00CD0603">
      <w:pPr>
        <w:pStyle w:val="CODE"/>
      </w:pPr>
      <w:r w:rsidRPr="0048229A">
        <w:t>a = '</w:t>
      </w:r>
      <w:proofErr w:type="spellStart"/>
      <w:r w:rsidRPr="0048229A">
        <w:t>StringWithOnlyASCIILetters_Digits_And_Underscores</w:t>
      </w:r>
      <w:proofErr w:type="spellEnd"/>
      <w:r w:rsidRPr="0048229A">
        <w:t>'</w:t>
      </w:r>
    </w:p>
    <w:p w14:paraId="6F016306" w14:textId="77777777" w:rsidR="00CD0603" w:rsidRPr="0048229A" w:rsidRDefault="00CD0603" w:rsidP="00CD0603">
      <w:pPr>
        <w:pStyle w:val="CODE"/>
      </w:pPr>
      <w:r w:rsidRPr="0048229A">
        <w:t>b = '</w:t>
      </w:r>
      <w:proofErr w:type="spellStart"/>
      <w:r w:rsidRPr="0048229A">
        <w:t>StringWithOnlyASCIILetters_Digits_And_Underscores</w:t>
      </w:r>
      <w:proofErr w:type="spellEnd"/>
      <w:r w:rsidRPr="0048229A">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77777777" w:rsidR="00CD0603" w:rsidRPr="0048229A" w:rsidRDefault="00CD0603" w:rsidP="00CD0603">
      <w:pPr>
        <w:pStyle w:val="CODE"/>
      </w:pPr>
      <w:r w:rsidRPr="0048229A">
        <w:t xml:space="preserve">a = 'Non-Simple String!' # ' ' and '!' prevent this </w:t>
      </w:r>
    </w:p>
    <w:p w14:paraId="4592DAF3" w14:textId="77777777" w:rsidR="00CD0603" w:rsidRPr="0048229A" w:rsidRDefault="00CD0603" w:rsidP="00CD0603">
      <w:pPr>
        <w:pStyle w:val="CODE"/>
      </w:pPr>
      <w:r w:rsidRPr="0048229A">
        <w:t xml:space="preserve">                         # string from being interned</w:t>
      </w:r>
    </w:p>
    <w:p w14:paraId="7BA4C1B5" w14:textId="1211FDAB" w:rsidR="00CD0603" w:rsidRPr="0048229A" w:rsidRDefault="00CD0603" w:rsidP="00CD0603">
      <w:pPr>
        <w:pStyle w:val="CODE"/>
      </w:pPr>
      <w:r w:rsidRPr="0048229A">
        <w:t>b = 'Non-Simple String!'</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77777777" w:rsidR="00CD0603" w:rsidRPr="0048229A" w:rsidRDefault="00CD0603" w:rsidP="00CD0603">
      <w:pPr>
        <w:pStyle w:val="CODE"/>
      </w:pPr>
      <w:r w:rsidRPr="0048229A">
        <w:t>a = intern('Non-Simple String!')</w:t>
      </w:r>
    </w:p>
    <w:p w14:paraId="5C96A218" w14:textId="1B989B8F" w:rsidR="00CD0603" w:rsidRPr="0048229A" w:rsidRDefault="00CD0603" w:rsidP="00CD0603">
      <w:pPr>
        <w:pStyle w:val="CODE"/>
      </w:pPr>
      <w:r w:rsidRPr="0048229A">
        <w:lastRenderedPageBreak/>
        <w:t>b = intern('Non-Simple String!')</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3C0B30">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77777777"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Pr="0048229A">
        <w:rPr>
          <w:rStyle w:val="CODEChar"/>
        </w:rPr>
        <w:t>win32</w:t>
      </w:r>
      <w:r w:rsidRPr="0048229A">
        <w:t>', '</w:t>
      </w:r>
      <w:proofErr w:type="spellStart"/>
      <w:r w:rsidRPr="0048229A">
        <w:rPr>
          <w:rStyle w:val="CODEChar"/>
        </w:rPr>
        <w:t>darwin</w:t>
      </w:r>
      <w:proofErr w:type="spellEnd"/>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200" w:name="_Hlk150846016"/>
      <w:proofErr w:type="spellStart"/>
      <w:r w:rsidRPr="0048229A">
        <w:rPr>
          <w:rStyle w:val="CODEChar"/>
        </w:rPr>
        <w:t>sys.getfilesystemcoding</w:t>
      </w:r>
      <w:bookmarkEnd w:id="200"/>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201" w:name="_Toc174634907"/>
      <w:r w:rsidRPr="0048229A">
        <w:t xml:space="preserve">6.58 Deprecated </w:t>
      </w:r>
      <w:r w:rsidR="0097702E" w:rsidRPr="0048229A">
        <w:t>l</w:t>
      </w:r>
      <w:r w:rsidRPr="0048229A">
        <w:t xml:space="preserve">anguage </w:t>
      </w:r>
      <w:r w:rsidR="0097702E" w:rsidRPr="0048229A">
        <w:t>f</w:t>
      </w:r>
      <w:r w:rsidRPr="0048229A">
        <w:t>eatures [MEM]</w:t>
      </w:r>
      <w:bookmarkEnd w:id="201"/>
    </w:p>
    <w:p w14:paraId="28CAC897" w14:textId="77777777" w:rsidR="00566BC2" w:rsidRPr="0048229A" w:rsidRDefault="000F279F" w:rsidP="003C0B30">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lastRenderedPageBreak/>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77777777" w:rsidR="00566BC2" w:rsidRPr="0048229A" w:rsidRDefault="000F279F" w:rsidP="00B217D0">
      <w:pPr>
        <w:pStyle w:val="CODE"/>
      </w:pPr>
      <w:r w:rsidRPr="0048229A">
        <w:t xml:space="preserve">with open('mylog.txt') as </w:t>
      </w:r>
      <w:proofErr w:type="spellStart"/>
      <w:r w:rsidRPr="0048229A">
        <w:t>infile</w:t>
      </w:r>
      <w:proofErr w:type="spellEnd"/>
      <w:r w:rsidRPr="0048229A">
        <w:t>, open('</w:t>
      </w:r>
      <w:proofErr w:type="spellStart"/>
      <w:r w:rsidRPr="0048229A">
        <w:t>a.out</w:t>
      </w:r>
      <w:proofErr w:type="spellEnd"/>
      <w:r w:rsidRPr="0048229A">
        <w:t xml:space="preserve">', 'w')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77777777" w:rsidR="00566BC2" w:rsidRPr="0048229A" w:rsidRDefault="000F279F" w:rsidP="00B217D0">
      <w:pPr>
        <w:pStyle w:val="CODE"/>
      </w:pPr>
      <w:r w:rsidRPr="0048229A">
        <w:t xml:space="preserve">         if '&lt;critical&gt;'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202"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202"/>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pPr>
        <w:pStyle w:val="ListParagraph"/>
        <w:numPr>
          <w:ilvl w:val="0"/>
          <w:numId w:val="6"/>
        </w:numPr>
        <w:rPr>
          <w:rFonts w:asciiTheme="minorHAnsi" w:hAnsiTheme="minorHAnsi"/>
          <w:color w:val="000000"/>
          <w:sz w:val="24"/>
          <w:szCs w:val="24"/>
        </w:rPr>
      </w:pPr>
      <w:hyperlink r:id="rId19" w:anchor="PyNumber_Int">
        <w:proofErr w:type="spellStart"/>
        <w:r w:rsidR="000F279F" w:rsidRPr="0048229A">
          <w:rPr>
            <w:rStyle w:val="CODEChar"/>
            <w:sz w:val="24"/>
            <w:szCs w:val="24"/>
          </w:rPr>
          <w:t>PyNumber_</w:t>
        </w:r>
        <w:proofErr w:type="gramStart"/>
        <w:r w:rsidR="000F279F" w:rsidRPr="0048229A">
          <w:rPr>
            <w:rStyle w:val="CODEChar"/>
            <w:sz w:val="24"/>
            <w:szCs w:val="24"/>
          </w:rPr>
          <w:t>Int</w:t>
        </w:r>
        <w:proofErr w:type="spellEnd"/>
        <w:r w:rsidR="000F279F" w:rsidRPr="0048229A">
          <w:rPr>
            <w:rStyle w:val="CODEChar"/>
            <w:sz w:val="24"/>
            <w:szCs w:val="24"/>
          </w:rPr>
          <w:t>(</w:t>
        </w:r>
        <w:proofErr w:type="gramEnd"/>
        <w:r w:rsidR="000F279F" w:rsidRPr="0048229A">
          <w:rPr>
            <w:rStyle w:val="CODEChar"/>
            <w:sz w:val="24"/>
            <w:szCs w:val="24"/>
          </w:rPr>
          <w:t>)</w:t>
        </w:r>
      </w:hyperlink>
      <w:r w:rsidR="00A926CF" w:rsidRPr="0048229A">
        <w:rPr>
          <w:rStyle w:val="CODEChar"/>
          <w:sz w:val="24"/>
          <w:szCs w:val="24"/>
        </w:rPr>
        <w:t xml:space="preserve"> </w:t>
      </w:r>
      <w:r w:rsidR="00A926CF" w:rsidRPr="0048229A">
        <w:t>is deprecated</w:t>
      </w:r>
      <w:r w:rsidR="000F279F" w:rsidRPr="0048229A">
        <w:rPr>
          <w:rFonts w:asciiTheme="minorHAnsi" w:hAnsiTheme="minorHAnsi"/>
          <w:color w:val="000000"/>
          <w:sz w:val="24"/>
          <w:szCs w:val="24"/>
        </w:rPr>
        <w:t xml:space="preserve">. Use </w:t>
      </w:r>
      <w:hyperlink r:id="rId20" w:anchor="PyNumber_Long">
        <w:proofErr w:type="spellStart"/>
        <w:r w:rsidR="000F279F" w:rsidRPr="0048229A">
          <w:rPr>
            <w:rStyle w:val="CODEChar"/>
            <w:sz w:val="24"/>
            <w:szCs w:val="24"/>
          </w:rPr>
          <w:t>PyNumber_</w:t>
        </w:r>
        <w:proofErr w:type="gramStart"/>
        <w:r w:rsidR="000F279F" w:rsidRPr="0048229A">
          <w:rPr>
            <w:rStyle w:val="CODEChar"/>
            <w:sz w:val="24"/>
            <w:szCs w:val="24"/>
          </w:rPr>
          <w:t>Long</w:t>
        </w:r>
        <w:proofErr w:type="spellEnd"/>
        <w:r w:rsidR="000F279F" w:rsidRPr="0048229A">
          <w:rPr>
            <w:rStyle w:val="CODEChar"/>
            <w:sz w:val="24"/>
            <w:szCs w:val="24"/>
          </w:rPr>
          <w:t>(</w:t>
        </w:r>
        <w:proofErr w:type="gramEnd"/>
        <w:r w:rsidR="000F279F" w:rsidRPr="0048229A">
          <w:rPr>
            <w:rStyle w:val="CODEChar"/>
            <w:sz w:val="24"/>
            <w:szCs w:val="24"/>
          </w:rPr>
          <w:t>)</w:t>
        </w:r>
      </w:hyperlink>
      <w:r w:rsidR="000F279F" w:rsidRPr="0048229A">
        <w:rPr>
          <w:rFonts w:asciiTheme="minorHAnsi" w:eastAsia="Courier New" w:hAnsiTheme="minorHAnsi" w:cs="Courier New"/>
          <w:color w:val="000000"/>
          <w:sz w:val="24"/>
          <w:szCs w:val="24"/>
        </w:rPr>
        <w:t xml:space="preserve"> </w:t>
      </w:r>
      <w:r w:rsidR="000F279F" w:rsidRPr="0048229A">
        <w:rPr>
          <w:rFonts w:asciiTheme="minorHAnsi" w:hAnsiTheme="minorHAnsi"/>
          <w:color w:val="000000"/>
          <w:sz w:val="24"/>
          <w:szCs w:val="24"/>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203" w:name="_Hlk150862206"/>
        <w:proofErr w:type="spellStart"/>
        <w:r w:rsidR="000F279F" w:rsidRPr="0048229A">
          <w:rPr>
            <w:rStyle w:val="CODEChar"/>
            <w:sz w:val="24"/>
            <w:szCs w:val="24"/>
          </w:rPr>
          <w:t>PyOS_string_to_double</w:t>
        </w:r>
        <w:bookmarkEnd w:id="203"/>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3C0B30">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204" w:name="_6.59_Concurrency_–"/>
      <w:bookmarkStart w:id="205" w:name="_Toc174634908"/>
      <w:bookmarkEnd w:id="204"/>
      <w:r w:rsidRPr="0048229A">
        <w:lastRenderedPageBreak/>
        <w:t xml:space="preserve">6.59 Concurrency – </w:t>
      </w:r>
      <w:r w:rsidR="008970F6" w:rsidRPr="0048229A">
        <w:t xml:space="preserve">Activation </w:t>
      </w:r>
      <w:r w:rsidRPr="0048229A">
        <w:t>[CGA]</w:t>
      </w:r>
      <w:bookmarkEnd w:id="205"/>
    </w:p>
    <w:p w14:paraId="54027EB7" w14:textId="77777777" w:rsidR="00566BC2" w:rsidRPr="0048229A" w:rsidRDefault="000F279F" w:rsidP="003C0B30">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r w:rsidRPr="0048229A">
        <w:rPr>
          <w:rStyle w:val="CODEChar"/>
        </w:rPr>
        <w:t>ThreadPoolExecutor</w:t>
      </w:r>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229A">
        <w:rPr>
          <w:rStyle w:val="CODEChar"/>
        </w:rPr>
        <w:t>join</w:t>
      </w:r>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4171E3A6" w14:textId="77777777" w:rsidR="009D2CEB"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77777777" w:rsidR="00D8386F" w:rsidRPr="0048229A" w:rsidRDefault="009D2CEB" w:rsidP="00CE6652">
      <w:pPr>
        <w:keepNext/>
        <w:keepLines/>
      </w:pPr>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if __name__ == ‘__main__</w:t>
      </w:r>
      <w:r w:rsidR="00631698" w:rsidRPr="0048229A">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631698" w:rsidRPr="0048229A">
        <w:rPr>
          <w:rStyle w:val="CODEChar"/>
        </w:rPr>
        <w:t>‘__</w:t>
      </w:r>
      <w:r w:rsidR="00631698" w:rsidRPr="0048229A">
        <w:rPr>
          <w:rStyle w:val="CODEChar"/>
          <w:rFonts w:eastAsiaTheme="majorEastAsia"/>
        </w:rPr>
        <w:t>main__</w:t>
      </w:r>
      <w:r w:rsidR="00631698" w:rsidRPr="0048229A">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291D68">
      <w:pPr>
        <w:rPr>
          <w:u w:val="single"/>
        </w:rPr>
      </w:pPr>
      <w:r w:rsidRPr="0048229A">
        <w:rPr>
          <w:u w:val="single"/>
        </w:rPr>
        <w:t xml:space="preserve">Asyncio </w:t>
      </w:r>
      <w:r w:rsidR="00813B70" w:rsidRPr="0048229A">
        <w:rPr>
          <w:u w:val="single"/>
        </w:rPr>
        <w:t>model</w:t>
      </w:r>
    </w:p>
    <w:p w14:paraId="41A8788E" w14:textId="77777777" w:rsidR="007A56D3" w:rsidRPr="0048229A" w:rsidRDefault="00CB5938" w:rsidP="00291D68">
      <w:r w:rsidRPr="0048229A">
        <w:t>Traditional threading or process</w:t>
      </w:r>
      <w:r w:rsidR="00986F2E" w:rsidRPr="0048229A">
        <w:t>es</w:t>
      </w:r>
      <w:r w:rsidRPr="0048229A">
        <w:t xml:space="preserve"> </w:t>
      </w:r>
      <w:r w:rsidR="006D6752" w:rsidRPr="0048229A">
        <w:t xml:space="preserve">are not used in the creation of new ‘async’ entities, so the vulnerabilities associated with failing to initiate new concurrent entities do not apply. Vulnerabilities associated with communication between the ‘async’ entity and </w:t>
      </w:r>
      <w:r w:rsidR="006D6752" w:rsidRPr="0048229A">
        <w:lastRenderedPageBreak/>
        <w:t>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proofErr w:type="gramStart"/>
      <w:r w:rsidRPr="0048229A">
        <w:t>concurrent.futures</w:t>
      </w:r>
      <w:proofErr w:type="spellEnd"/>
      <w:proofErr w:type="gram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 xml:space="preserve">import </w:t>
      </w:r>
      <w:proofErr w:type="gramStart"/>
      <w:r w:rsidRPr="0048229A">
        <w:t>time</w:t>
      </w:r>
      <w:proofErr w:type="gramEnd"/>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w:t>
      </w:r>
      <w:proofErr w:type="gramStart"/>
      <w:r w:rsidRPr="0048229A">
        <w:t>a</w:t>
      </w:r>
      <w:proofErr w:type="spellEnd"/>
      <w:r w:rsidRPr="0048229A">
        <w:t>(</w:t>
      </w:r>
      <w:proofErr w:type="gramEnd"/>
      <w:r w:rsidRPr="0048229A">
        <w:t>):</w:t>
      </w:r>
    </w:p>
    <w:p w14:paraId="6EC7465C" w14:textId="266ED25E" w:rsidR="00095F53" w:rsidRPr="0048229A" w:rsidRDefault="003E66F3" w:rsidP="007D710F">
      <w:pPr>
        <w:pStyle w:val="CODE"/>
      </w:pPr>
      <w:r w:rsidRPr="0048229A">
        <w:t xml:space="preserve">    </w:t>
      </w:r>
      <w:proofErr w:type="spellStart"/>
      <w:proofErr w:type="gramStart"/>
      <w:r w:rsidRPr="0048229A">
        <w:t>time.sleep</w:t>
      </w:r>
      <w:proofErr w:type="spellEnd"/>
      <w:proofErr w:type="gramEnd"/>
      <w:r w:rsidRPr="0048229A">
        <w:t>(1)</w:t>
      </w:r>
    </w:p>
    <w:p w14:paraId="6DE327BD" w14:textId="58680932" w:rsidR="00095F53" w:rsidRPr="0048229A" w:rsidRDefault="003E66F3" w:rsidP="007D710F">
      <w:pPr>
        <w:pStyle w:val="CODE"/>
      </w:pPr>
      <w:r w:rsidRPr="0048229A">
        <w:t xml:space="preserve">    print(</w:t>
      </w:r>
      <w:proofErr w:type="spellStart"/>
      <w:proofErr w:type="gramStart"/>
      <w:r w:rsidRPr="0048229A">
        <w:t>b.result</w:t>
      </w:r>
      <w:proofErr w:type="spellEnd"/>
      <w:proofErr w:type="gram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7D710F">
      <w:pPr>
        <w:pStyle w:val="CODE"/>
      </w:pPr>
    </w:p>
    <w:p w14:paraId="0B093081" w14:textId="00A332C0" w:rsidR="00095F53" w:rsidRPr="0048229A" w:rsidRDefault="003E66F3" w:rsidP="00CE6652">
      <w:pPr>
        <w:pStyle w:val="CODE"/>
        <w:keepNext/>
      </w:pPr>
      <w:r w:rsidRPr="0048229A">
        <w:t xml:space="preserve">def </w:t>
      </w:r>
      <w:proofErr w:type="spellStart"/>
      <w:r w:rsidRPr="0048229A">
        <w:t>foo_</w:t>
      </w:r>
      <w:proofErr w:type="gramStart"/>
      <w:r w:rsidRPr="0048229A">
        <w:t>b</w:t>
      </w:r>
      <w:proofErr w:type="spellEnd"/>
      <w:r w:rsidRPr="0048229A">
        <w:t>(</w:t>
      </w:r>
      <w:proofErr w:type="gramEnd"/>
      <w:r w:rsidRPr="0048229A">
        <w:t>):</w:t>
      </w:r>
    </w:p>
    <w:p w14:paraId="7A967830" w14:textId="08F1D574" w:rsidR="00095F53" w:rsidRPr="0048229A" w:rsidRDefault="003E66F3" w:rsidP="00CE6652">
      <w:pPr>
        <w:pStyle w:val="CODE"/>
        <w:keepNext/>
      </w:pPr>
      <w:r w:rsidRPr="0048229A">
        <w:t xml:space="preserve">    print(</w:t>
      </w:r>
      <w:proofErr w:type="spellStart"/>
      <w:proofErr w:type="gramStart"/>
      <w:r w:rsidRPr="0048229A">
        <w:t>a.result</w:t>
      </w:r>
      <w:proofErr w:type="spellEnd"/>
      <w:proofErr w:type="gram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7D710F">
      <w:pPr>
        <w:pStyle w:val="CODE"/>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73A1C7D5" w:rsidR="00095F53" w:rsidRPr="0048229A" w:rsidRDefault="003E66F3" w:rsidP="007D710F">
      <w:pPr>
        <w:pStyle w:val="CODE"/>
      </w:pPr>
      <w:r w:rsidRPr="0048229A">
        <w:t xml:space="preserve">a = </w:t>
      </w:r>
      <w:proofErr w:type="spellStart"/>
      <w:proofErr w:type="gramStart"/>
      <w:r w:rsidRPr="0048229A">
        <w:t>executor.submit</w:t>
      </w:r>
      <w:proofErr w:type="spellEnd"/>
      <w:proofErr w:type="gram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744F430D" w:rsidR="003E66F3" w:rsidRPr="0048229A" w:rsidRDefault="003E66F3" w:rsidP="007D710F">
      <w:pPr>
        <w:pStyle w:val="CODE"/>
      </w:pPr>
      <w:r w:rsidRPr="0048229A">
        <w:lastRenderedPageBreak/>
        <w:t xml:space="preserve">b = </w:t>
      </w:r>
      <w:proofErr w:type="spellStart"/>
      <w:proofErr w:type="gramStart"/>
      <w:r w:rsidRPr="0048229A">
        <w:t>executor.submit</w:t>
      </w:r>
      <w:proofErr w:type="spellEnd"/>
      <w:proofErr w:type="gram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3C0B30">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commentRangeStart w:id="206"/>
      <w:commentRangeStart w:id="207"/>
      <w:r w:rsidR="00520387" w:rsidRPr="0048229A">
        <w:instrText>Function:a</w:instrText>
      </w:r>
      <w:r w:rsidR="00D14FFB" w:rsidRPr="0048229A">
        <w:instrText>s</w:instrText>
      </w:r>
      <w:r w:rsidR="00520387" w:rsidRPr="0048229A">
        <w:instrText>yncio</w:instrText>
      </w:r>
      <w:commentRangeEnd w:id="206"/>
      <w:r w:rsidR="00E31786" w:rsidRPr="0048229A">
        <w:rPr>
          <w:rStyle w:val="CommentReference"/>
          <w:rFonts w:ascii="Calibri" w:hAnsi="Calibri"/>
        </w:rPr>
        <w:commentReference w:id="206"/>
      </w:r>
      <w:commentRangeEnd w:id="207"/>
      <w:r w:rsidR="009763DB" w:rsidRPr="0048229A">
        <w:rPr>
          <w:rStyle w:val="CommentReference"/>
          <w:rFonts w:ascii="Calibri" w:hAnsi="Calibri"/>
        </w:rPr>
        <w:commentReference w:id="207"/>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208" w:name="_2iq8gzs" w:colFirst="0" w:colLast="0"/>
      <w:bookmarkStart w:id="209" w:name="_Toc174634909"/>
      <w:bookmarkEnd w:id="208"/>
      <w:r w:rsidRPr="0048229A">
        <w:t xml:space="preserve">6.60 Concurrency – </w:t>
      </w:r>
      <w:r w:rsidR="00CF041E" w:rsidRPr="0048229A">
        <w:t>D</w:t>
      </w:r>
      <w:r w:rsidRPr="0048229A">
        <w:t>irected termination [CGT]</w:t>
      </w:r>
      <w:bookmarkEnd w:id="209"/>
    </w:p>
    <w:p w14:paraId="59A26EBF" w14:textId="77777777" w:rsidR="00566BC2" w:rsidRPr="0048229A" w:rsidRDefault="000F279F" w:rsidP="003C0B30">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6B5DC707" w:rsidR="00C76D77" w:rsidRPr="0048229A" w:rsidRDefault="00C76D77" w:rsidP="00291D68">
      <w:bookmarkStart w:id="210" w:name="_Hlk95149131"/>
      <w:bookmarkStart w:id="211"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del w:id="212" w:author="Stephen Michell" w:date="2024-09-11T16:14:00Z">
        <w:r w:rsidR="003D3289" w:rsidRPr="0048229A" w:rsidDel="006C197A">
          <w:delInstrText>"</w:delInstrText>
        </w:r>
      </w:del>
      <w:ins w:id="213" w:author="Stephen Michell" w:date="2024-09-11T16:14:00Z">
        <w:r w:rsidR="006C197A">
          <w:instrText>“</w:instrText>
        </w:r>
      </w:ins>
      <w:r w:rsidR="003D3289" w:rsidRPr="0048229A">
        <w:instrText>Exception</w:instrText>
      </w:r>
      <w:r w:rsidR="00A05042" w:rsidRPr="0048229A">
        <w:instrText>:Termination</w:instrText>
      </w:r>
      <w:del w:id="214" w:author="Stephen Michell" w:date="2024-09-11T16:14:00Z">
        <w:r w:rsidR="003D3289" w:rsidRPr="0048229A" w:rsidDel="006C197A">
          <w:delInstrText>"</w:delInstrText>
        </w:r>
      </w:del>
      <w:ins w:id="215" w:author="Stephen Michell" w:date="2024-09-11T16:14:00Z">
        <w:r w:rsidR="006C197A">
          <w:instrText>”</w:instrText>
        </w:r>
      </w:ins>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w:t>
      </w:r>
      <w:r w:rsidRPr="0048229A">
        <w:lastRenderedPageBreak/>
        <w:t>function</w:t>
      </w:r>
      <w:r w:rsidR="00520387" w:rsidRPr="003C0B30">
        <w:fldChar w:fldCharType="begin"/>
      </w:r>
      <w:r w:rsidR="00520387" w:rsidRPr="0048229A">
        <w:instrText xml:space="preserve"> XE </w:instrText>
      </w:r>
      <w:del w:id="216" w:author="Stephen Michell" w:date="2024-09-11T16:14:00Z">
        <w:r w:rsidR="00520387" w:rsidRPr="0048229A" w:rsidDel="006C197A">
          <w:delInstrText>"</w:delInstrText>
        </w:r>
      </w:del>
      <w:ins w:id="217" w:author="Stephen Michell" w:date="2024-09-11T16:14:00Z">
        <w:r w:rsidR="006C197A">
          <w:instrText>“</w:instrText>
        </w:r>
      </w:ins>
      <w:r w:rsidR="00520387" w:rsidRPr="0048229A">
        <w:instrText>Function:ctypes</w:instrText>
      </w:r>
      <w:del w:id="218" w:author="Stephen Michell" w:date="2024-09-11T16:14:00Z">
        <w:r w:rsidR="00520387" w:rsidRPr="0048229A" w:rsidDel="006C197A">
          <w:delInstrText>"</w:delInstrText>
        </w:r>
      </w:del>
      <w:ins w:id="219" w:author="Stephen Michell" w:date="2024-09-11T16:14:00Z">
        <w:r w:rsidR="006C197A">
          <w:instrText>”</w:instrText>
        </w:r>
      </w:ins>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10"/>
    <w:p w14:paraId="10433D6F" w14:textId="489C9380" w:rsidR="00C76D77" w:rsidRPr="0048229A" w:rsidRDefault="00C76D77" w:rsidP="00291D68">
      <w:r w:rsidRPr="0048229A">
        <w:t>The</w:t>
      </w:r>
      <w:r w:rsidR="003C0B30">
        <w:t xml:space="preserve"> p</w:t>
      </w:r>
      <w:r w:rsidR="006C197A">
        <w:pgNum/>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commentRangeStart w:id="220"/>
      <w:commentRangeStart w:id="221"/>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commentRangeEnd w:id="220"/>
      <w:r w:rsidR="00E31786" w:rsidRPr="0048229A">
        <w:rPr>
          <w:rStyle w:val="CommentReference"/>
          <w:rFonts w:ascii="Calibri" w:eastAsia="Calibri" w:hAnsi="Calibri" w:cs="Calibri"/>
          <w:lang w:val="en-US"/>
        </w:rPr>
        <w:commentReference w:id="220"/>
      </w:r>
      <w:commentRangeEnd w:id="221"/>
      <w:r w:rsidR="00FD4D44" w:rsidRPr="0048229A">
        <w:rPr>
          <w:rStyle w:val="CommentReference"/>
          <w:rFonts w:ascii="Calibri" w:eastAsia="Calibri" w:hAnsi="Calibri" w:cs="Calibri"/>
          <w:lang w:val="en-US"/>
        </w:rPr>
        <w:commentReference w:id="221"/>
      </w:r>
    </w:p>
    <w:bookmarkEnd w:id="211"/>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w:t>
      </w:r>
      <w:commentRangeStart w:id="222"/>
      <w:commentRangeStart w:id="223"/>
      <w:r w:rsidR="00EC5A29" w:rsidRPr="0048229A">
        <w:t xml:space="preserve">another </w:t>
      </w:r>
      <w:commentRangeEnd w:id="222"/>
      <w:r w:rsidR="00565A8F">
        <w:rPr>
          <w:rStyle w:val="CommentReference"/>
          <w:rFonts w:ascii="Calibri" w:eastAsia="Calibri" w:hAnsi="Calibri" w:cs="Calibri"/>
          <w:lang w:val="en-US"/>
        </w:rPr>
        <w:commentReference w:id="222"/>
      </w:r>
      <w:commentRangeEnd w:id="223"/>
      <w:r w:rsidR="006C197A">
        <w:rPr>
          <w:rStyle w:val="CommentReference"/>
          <w:rFonts w:ascii="Calibri" w:eastAsia="Calibri" w:hAnsi="Calibri" w:cs="Calibri"/>
          <w:lang w:val="en-US"/>
        </w:rPr>
        <w:commentReference w:id="223"/>
      </w:r>
      <w:r w:rsidR="00EC5A29" w:rsidRPr="0048229A">
        <w:t>thread or process multiple times</w:t>
      </w:r>
      <w:r w:rsidR="006C197A">
        <w:t xml:space="preserve"> within the same thread </w:t>
      </w:r>
      <w:r w:rsidR="00EC5A29" w:rsidRPr="0048229A">
        <w:t xml:space="preserve"> </w:t>
      </w:r>
      <w:commentRangeStart w:id="224"/>
      <w:commentRangeStart w:id="225"/>
      <w:r w:rsidR="006C197A">
        <w:t>has no</w:t>
      </w:r>
      <w:r w:rsidR="00EC5A29" w:rsidRPr="0048229A">
        <w:t xml:space="preserve"> </w:t>
      </w:r>
      <w:r w:rsidR="006C197A">
        <w:t>e</w:t>
      </w:r>
      <w:r w:rsidR="006C197A" w:rsidRPr="0048229A">
        <w:t>ffect</w:t>
      </w:r>
      <w:r w:rsidR="006C197A">
        <w:t xml:space="preserve"> </w:t>
      </w:r>
      <w:r w:rsidR="006C197A">
        <w:t>on</w:t>
      </w:r>
      <w:r w:rsidR="00EC5A29" w:rsidRPr="0048229A">
        <w:t xml:space="preserve"> </w:t>
      </w:r>
      <w:commentRangeEnd w:id="224"/>
      <w:r w:rsidR="00E31786" w:rsidRPr="0048229A">
        <w:rPr>
          <w:rStyle w:val="CommentReference"/>
          <w:rFonts w:ascii="Calibri" w:eastAsia="Calibri" w:hAnsi="Calibri" w:cs="Calibri"/>
          <w:lang w:val="en-US"/>
        </w:rPr>
        <w:commentReference w:id="224"/>
      </w:r>
      <w:commentRangeEnd w:id="225"/>
      <w:r w:rsidR="00A20062" w:rsidRPr="0048229A">
        <w:rPr>
          <w:rStyle w:val="CommentReference"/>
          <w:rFonts w:ascii="Calibri" w:eastAsia="Calibri" w:hAnsi="Calibri" w:cs="Calibri"/>
          <w:lang w:val="en-US"/>
        </w:rPr>
        <w:commentReference w:id="225"/>
      </w:r>
      <w:r w:rsidR="00EC5A29" w:rsidRPr="0048229A">
        <w:t>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lastRenderedPageBreak/>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26" w:name="_Hlk124406156"/>
      <w:r w:rsidRPr="0048229A">
        <w:rPr>
          <w:u w:val="single"/>
        </w:rPr>
        <w:t>A</w:t>
      </w:r>
      <w:r w:rsidR="00440FDE" w:rsidRPr="0048229A">
        <w:rPr>
          <w:u w:val="single"/>
        </w:rPr>
        <w:t xml:space="preserve">syncio </w:t>
      </w:r>
      <w:r w:rsidR="008A4627" w:rsidRPr="0048229A">
        <w:rPr>
          <w:u w:val="single"/>
        </w:rPr>
        <w:t>m</w:t>
      </w:r>
      <w:r w:rsidR="00440FDE" w:rsidRPr="0048229A">
        <w:rPr>
          <w:u w:val="single"/>
        </w:rPr>
        <w:t>odel</w:t>
      </w:r>
    </w:p>
    <w:bookmarkEnd w:id="226"/>
    <w:p w14:paraId="07B5A923" w14:textId="77777777" w:rsidR="00120B6D" w:rsidRPr="0048229A" w:rsidRDefault="00355D4D" w:rsidP="00291D68">
      <w:r w:rsidRPr="0048229A">
        <w:t>Termination of the event loop</w:t>
      </w:r>
    </w:p>
    <w:p w14:paraId="5F264D4C" w14:textId="77777777" w:rsidR="004E5C9C" w:rsidRPr="0048229A" w:rsidRDefault="00495043" w:rsidP="00291D68">
      <w:r w:rsidRPr="0048229A">
        <w:t xml:space="preserve">When </w:t>
      </w:r>
      <w:r w:rsidRPr="0048229A">
        <w:rPr>
          <w:rStyle w:val="CODEChar"/>
          <w:szCs w:val="24"/>
        </w:rPr>
        <w:t>asyncio</w:t>
      </w:r>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be </w:t>
      </w:r>
      <w:r w:rsidR="004E5C9C" w:rsidRPr="0048229A">
        <w:rPr>
          <w:rStyle w:val="CODEChar"/>
        </w:rPr>
        <w:t>close</w:t>
      </w:r>
      <w:r w:rsidR="00355D4D" w:rsidRPr="0048229A">
        <w:rPr>
          <w:rStyle w:val="CODEChar"/>
        </w:rPr>
        <w:t>()</w:t>
      </w:r>
      <w:r w:rsidR="004E5C9C" w:rsidRPr="0048229A">
        <w:t>’d (after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rsidP="007D710F">
      <w:pPr>
        <w:pStyle w:val="CODE"/>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77777777" w:rsidR="005027F8" w:rsidRPr="0048229A" w:rsidRDefault="005027F8" w:rsidP="00291D68">
      <w:r w:rsidRPr="0048229A">
        <w:lastRenderedPageBreak/>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r w:rsidRPr="0048229A">
        <w:rPr>
          <w:rStyle w:val="CODEChar"/>
        </w:rPr>
        <w:t>asyncio</w:t>
      </w:r>
      <w:r w:rsidRPr="0048229A">
        <w:t xml:space="preserve"> tasks</w:t>
      </w:r>
    </w:p>
    <w:p w14:paraId="656ADA9B" w14:textId="77777777" w:rsidR="00BE37EF" w:rsidRPr="0048229A" w:rsidRDefault="005027F8" w:rsidP="00291D68">
      <w:r w:rsidRPr="0048229A">
        <w:rPr>
          <w:rFonts w:cs="Calibri"/>
        </w:rPr>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direct </w:t>
      </w:r>
      <w:r w:rsidRPr="0048229A">
        <w:rPr>
          <w:rStyle w:val="CODEChar"/>
        </w:rPr>
        <w:t>asyncio</w:t>
      </w:r>
      <w:r w:rsidRPr="0048229A">
        <w:t xml:space="preserve"> task to terminate itself. </w:t>
      </w:r>
      <w:r w:rsidR="00147B99" w:rsidRPr="0048229A">
        <w:t>T</w:t>
      </w:r>
      <w:r w:rsidRPr="0048229A">
        <w:t xml:space="preserve">he </w:t>
      </w:r>
      <w:r w:rsidRPr="0048229A">
        <w:rPr>
          <w:rStyle w:val="CODEChar"/>
        </w:rPr>
        <w:t>asyncio</w:t>
      </w:r>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r w:rsidRPr="0048229A">
        <w:t>Complete;</w:t>
      </w:r>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77777777" w:rsidR="0004571A" w:rsidRPr="0048229A" w:rsidRDefault="0004571A" w:rsidP="00CE6652">
      <w:pPr>
        <w:pStyle w:val="CODE"/>
        <w:keepNext/>
      </w:pPr>
      <w:r w:rsidRPr="0048229A">
        <w:t xml:space="preserve">            print("Count...%d"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77777777" w:rsidR="0004571A" w:rsidRPr="0048229A" w:rsidRDefault="0004571A" w:rsidP="00CE6652">
      <w:pPr>
        <w:pStyle w:val="CODE"/>
        <w:keepNext/>
      </w:pPr>
      <w:r w:rsidRPr="0048229A">
        <w:t xml:space="preserve">        print("Stopping foo")</w:t>
      </w:r>
    </w:p>
    <w:p w14:paraId="4B39296A" w14:textId="77777777" w:rsidR="0004571A" w:rsidRPr="0048229A" w:rsidRDefault="0004571A" w:rsidP="00CE6652">
      <w:pPr>
        <w:pStyle w:val="CODE"/>
        <w:keepNext/>
      </w:pPr>
      <w:r w:rsidRPr="0048229A">
        <w:t xml:space="preserve">    finally:</w:t>
      </w:r>
    </w:p>
    <w:p w14:paraId="6AF6B0C8" w14:textId="77777777" w:rsidR="0004571A" w:rsidRPr="0048229A" w:rsidRDefault="0004571A" w:rsidP="00CE6652">
      <w:pPr>
        <w:pStyle w:val="CODE"/>
        <w:keepNext/>
      </w:pPr>
      <w:r w:rsidRPr="0048229A">
        <w:t xml:space="preserve">        print("foo stopped")</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asyncio.create_task(foo())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77777777" w:rsidR="0004571A" w:rsidRPr="0048229A" w:rsidRDefault="0004571A" w:rsidP="00B217D0">
      <w:pPr>
        <w:pStyle w:val="CODE"/>
      </w:pPr>
      <w:r w:rsidRPr="0048229A">
        <w:t xml:space="preserve">    print("Hello world")</w:t>
      </w:r>
    </w:p>
    <w:p w14:paraId="48478FF4" w14:textId="77777777" w:rsidR="0004571A" w:rsidRPr="0048229A" w:rsidRDefault="0004571A" w:rsidP="00B217D0">
      <w:pPr>
        <w:pStyle w:val="CODE"/>
      </w:pPr>
    </w:p>
    <w:p w14:paraId="7C6A566F" w14:textId="77777777" w:rsidR="0004571A" w:rsidRPr="0048229A" w:rsidRDefault="0004571A" w:rsidP="00B217D0">
      <w:pPr>
        <w:pStyle w:val="CODE"/>
      </w:pPr>
      <w:r w:rsidRPr="0048229A">
        <w:t>if __name__ == '__main__':</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578842BE" w14:textId="77777777" w:rsidR="0004571A" w:rsidRPr="0048229A" w:rsidRDefault="0004571A" w:rsidP="00B217D0">
      <w:pPr>
        <w:pStyle w:val="CODE"/>
      </w:pPr>
      <w:r w:rsidRPr="0048229A">
        <w:t>OUTPUT: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t>Hello world</w:t>
      </w:r>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t>The termination of any concurrent activity can consume significant time and resources, e.g.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3C0B30">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227" w:name="_xvir7l" w:colFirst="0" w:colLast="0"/>
      <w:bookmarkEnd w:id="227"/>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lastRenderedPageBreak/>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228" w:name="_6.61_Concurrent_data"/>
      <w:bookmarkStart w:id="229" w:name="_Toc174634910"/>
      <w:bookmarkEnd w:id="228"/>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229"/>
      <w:r w:rsidRPr="0048229A">
        <w:t xml:space="preserve"> </w:t>
      </w:r>
    </w:p>
    <w:p w14:paraId="77A45CD6" w14:textId="77777777" w:rsidR="00566BC2" w:rsidRPr="0048229A" w:rsidRDefault="000F279F" w:rsidP="003C0B30">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w:t>
      </w:r>
      <w:commentRangeStart w:id="230"/>
      <w:commentRangeStart w:id="231"/>
      <w:r w:rsidRPr="0048229A">
        <w:t>such</w:t>
      </w:r>
      <w:commentRangeEnd w:id="230"/>
      <w:r w:rsidR="005D2E2F" w:rsidRPr="0048229A">
        <w:rPr>
          <w:rStyle w:val="CommentReference"/>
          <w:rFonts w:ascii="Calibri" w:eastAsia="Calibri" w:hAnsi="Calibri" w:cs="Calibri"/>
          <w:lang w:val="en-US"/>
        </w:rPr>
        <w:commentReference w:id="230"/>
      </w:r>
      <w:commentRangeEnd w:id="231"/>
      <w:r w:rsidR="000001C9" w:rsidRPr="0048229A">
        <w:rPr>
          <w:rStyle w:val="CommentReference"/>
          <w:rFonts w:ascii="Calibri" w:eastAsia="Calibri" w:hAnsi="Calibri" w:cs="Calibri"/>
          <w:lang w:val="en-US"/>
        </w:rPr>
        <w:commentReference w:id="231"/>
      </w:r>
      <w:r w:rsidRPr="0048229A">
        <w:t xml:space="preserve">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291D68">
      <w:pPr>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291D68">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w:t>
      </w:r>
      <w:r w:rsidR="00355D4D" w:rsidRPr="0048229A">
        <w:lastRenderedPageBreak/>
        <w:t xml:space="preserve">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3C0B30">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470B1257"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using the </w:t>
      </w:r>
      <w:proofErr w:type="spellStart"/>
      <w:r w:rsidRPr="0048229A">
        <w:rPr>
          <w:rStyle w:val="CODEChar"/>
          <w:sz w:val="24"/>
          <w:szCs w:val="24"/>
        </w:rPr>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threading.queue</w:t>
      </w:r>
      <w:proofErr w:type="spell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asyncio.queue</w:t>
      </w:r>
      <w:proofErr w:type="spell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roofErr w:type="spellStart"/>
      <w:r w:rsidRPr="0048229A">
        <w:rPr>
          <w:rStyle w:val="CODEChar"/>
          <w:sz w:val="24"/>
          <w:szCs w:val="24"/>
        </w:rPr>
        <w:t>multiprocessing.Queue</w:t>
      </w:r>
      <w:proofErr w:type="spellEnd"/>
      <w:r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lastRenderedPageBreak/>
        <w:t xml:space="preserve">Consider using </w:t>
      </w:r>
      <w:proofErr w:type="spellStart"/>
      <w:r w:rsidRPr="0048229A">
        <w:rPr>
          <w:rStyle w:val="CODEChar"/>
          <w:sz w:val="24"/>
          <w:szCs w:val="24"/>
        </w:rPr>
        <w:t>threading_local</w:t>
      </w:r>
      <w:proofErr w:type="spell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r w:rsidR="002F744E" w:rsidRPr="0048229A">
        <w:rPr>
          <w:rFonts w:asciiTheme="minorHAnsi" w:hAnsiTheme="minorHAnsi"/>
          <w:sz w:val="24"/>
          <w:szCs w:val="24"/>
        </w:rPr>
        <w:t>a</w:t>
      </w:r>
      <w:r w:rsidRPr="0048229A">
        <w:rPr>
          <w:rFonts w:asciiTheme="minorHAnsi" w:hAnsiTheme="minorHAnsi"/>
          <w:sz w:val="24"/>
          <w:szCs w:val="24"/>
        </w:rPr>
        <w:t>syncio:</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r w:rsidRPr="0048229A">
        <w:rPr>
          <w:rStyle w:val="CODEChar"/>
          <w:sz w:val="24"/>
          <w:szCs w:val="24"/>
        </w:rPr>
        <w:t>asyncio</w:t>
      </w:r>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r w:rsidRPr="0048229A">
        <w:rPr>
          <w:rStyle w:val="CODEChar"/>
          <w:sz w:val="24"/>
          <w:szCs w:val="24"/>
        </w:rPr>
        <w:t>asyncio</w:t>
      </w:r>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232" w:name="_3hv69ve" w:colFirst="0" w:colLast="0"/>
      <w:bookmarkStart w:id="233" w:name="_6.62_Concurrency_–"/>
      <w:bookmarkStart w:id="234" w:name="_Toc174634911"/>
      <w:bookmarkEnd w:id="232"/>
      <w:bookmarkEnd w:id="233"/>
      <w:r w:rsidRPr="0048229A">
        <w:t xml:space="preserve">6.62 Concurrency – </w:t>
      </w:r>
      <w:r w:rsidR="00CF041E" w:rsidRPr="0048229A">
        <w:t>P</w:t>
      </w:r>
      <w:r w:rsidRPr="0048229A">
        <w:t xml:space="preserve">remature </w:t>
      </w:r>
      <w:r w:rsidR="0097702E" w:rsidRPr="0048229A">
        <w:t>t</w:t>
      </w:r>
      <w:r w:rsidRPr="0048229A">
        <w:t>ermination [CGS]</w:t>
      </w:r>
      <w:bookmarkEnd w:id="234"/>
    </w:p>
    <w:p w14:paraId="6F532024" w14:textId="77777777" w:rsidR="00566BC2" w:rsidRPr="0048229A" w:rsidRDefault="000F279F" w:rsidP="003C0B30">
      <w:pPr>
        <w:pStyle w:val="Heading3"/>
      </w:pPr>
      <w:bookmarkStart w:id="235" w:name="_1x0gk37" w:colFirst="0" w:colLast="0"/>
      <w:bookmarkEnd w:id="235"/>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w:t>
      </w:r>
      <w:r w:rsidR="006A686C" w:rsidRPr="0048229A">
        <w:lastRenderedPageBreak/>
        <w:t xml:space="preserve">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77777777"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 xml:space="preserve">to prevent deadlock during finalization. </w:t>
      </w:r>
      <w:commentRangeStart w:id="236"/>
      <w:commentRangeStart w:id="237"/>
      <w:r w:rsidRPr="0048229A">
        <w:t xml:space="preserve">Relying on Python’s garbage collector to destroy the pool will not guarantee that the finalizer of the pool will be called. </w:t>
      </w:r>
      <w:commentRangeEnd w:id="236"/>
      <w:r w:rsidR="00D462A9" w:rsidRPr="0048229A">
        <w:rPr>
          <w:rStyle w:val="CommentReference"/>
          <w:rFonts w:ascii="Calibri" w:eastAsia="Calibri" w:hAnsi="Calibri" w:cs="Calibri"/>
          <w:lang w:val="en-US"/>
        </w:rPr>
        <w:commentReference w:id="236"/>
      </w:r>
      <w:commentRangeEnd w:id="237"/>
      <w:r w:rsidR="00EC5E53">
        <w:rPr>
          <w:rStyle w:val="CommentReference"/>
          <w:rFonts w:ascii="Calibri" w:eastAsia="Calibri" w:hAnsi="Calibri" w:cs="Calibri"/>
          <w:lang w:val="en-US"/>
        </w:rPr>
        <w:commentReference w:id="237"/>
      </w:r>
    </w:p>
    <w:p w14:paraId="60F9FBFD" w14:textId="77777777" w:rsidR="008F5121" w:rsidRPr="0048229A" w:rsidRDefault="008F5121" w:rsidP="00291D68">
      <w:r w:rsidRPr="0048229A">
        <w:t xml:space="preserve">To prevent premature termination of the child threads, the parent must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77777777" w:rsidR="00095F53" w:rsidRPr="0048229A" w:rsidRDefault="00015DE5" w:rsidP="00B217D0">
      <w:pPr>
        <w:pStyle w:val="CODE"/>
      </w:pPr>
      <w:r w:rsidRPr="0048229A">
        <w:t xml:space="preserve">        return 'An ERROR </w:t>
      </w:r>
      <w:proofErr w:type="spellStart"/>
      <w:r w:rsidRPr="0048229A">
        <w:t>occured</w:t>
      </w:r>
      <w:proofErr w:type="spellEnd"/>
      <w:r w:rsidRPr="0048229A">
        <w:t xml:space="preserve"> in task'</w:t>
      </w:r>
    </w:p>
    <w:p w14:paraId="2B343E18" w14:textId="77777777" w:rsidR="00095F53" w:rsidRPr="0048229A" w:rsidRDefault="00015DE5" w:rsidP="00B217D0">
      <w:pPr>
        <w:pStyle w:val="CODE"/>
      </w:pPr>
      <w:r w:rsidRPr="0048229A">
        <w:lastRenderedPageBreak/>
        <w:t xml:space="preserve">    return 'Task completed successfully.' # unreachable code</w:t>
      </w:r>
    </w:p>
    <w:p w14:paraId="0E3ED904" w14:textId="77777777" w:rsidR="00095F53" w:rsidRPr="0048229A" w:rsidRDefault="00095F53" w:rsidP="00B217D0">
      <w:pPr>
        <w:pStyle w:val="CODE"/>
      </w:pPr>
    </w:p>
    <w:p w14:paraId="1C182E12" w14:textId="77777777" w:rsidR="00095F53" w:rsidRPr="0048229A" w:rsidRDefault="00015DE5" w:rsidP="00B217D0">
      <w:pPr>
        <w:pStyle w:val="CODE"/>
      </w:pPr>
      <w:r w:rsidRPr="0048229A">
        <w:t>if __name__ == '__main__':</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77777777" w:rsidR="00095F53" w:rsidRPr="0048229A" w:rsidRDefault="008945ED" w:rsidP="00CE6652">
      <w:pPr>
        <w:pStyle w:val="CODE"/>
        <w:keepNext/>
      </w:pPr>
      <w:r w:rsidRPr="0048229A">
        <w:t xml:space="preserve">    return 'Task completed successfully.' # unreachable code</w:t>
      </w:r>
    </w:p>
    <w:p w14:paraId="0D1F7D9D" w14:textId="77777777" w:rsidR="00095F53" w:rsidRPr="0048229A" w:rsidRDefault="00095F53" w:rsidP="00B217D0">
      <w:pPr>
        <w:pStyle w:val="CODE"/>
      </w:pPr>
    </w:p>
    <w:p w14:paraId="0C22A7DD" w14:textId="77777777" w:rsidR="00095F53" w:rsidRPr="0048229A" w:rsidRDefault="008945ED" w:rsidP="00B217D0">
      <w:pPr>
        <w:pStyle w:val="CODE"/>
      </w:pPr>
      <w:r w:rsidRPr="0048229A">
        <w:t>if __name__ == '__main__':</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77777777" w:rsidR="008945ED" w:rsidRPr="0048229A" w:rsidRDefault="008945ED" w:rsidP="00B217D0">
      <w:pPr>
        <w:pStyle w:val="CODE"/>
      </w:pPr>
      <w:r w:rsidRPr="0048229A">
        <w:t xml:space="preserve">            print('An ERROR occur</w:t>
      </w:r>
      <w:r w:rsidR="008970F6" w:rsidRPr="0048229A">
        <w:t>r</w:t>
      </w:r>
      <w:r w:rsidRPr="0048229A">
        <w:t>ed in task')</w:t>
      </w:r>
    </w:p>
    <w:p w14:paraId="0A2AADD1" w14:textId="77777777" w:rsidR="00CC2215" w:rsidRPr="0048229A" w:rsidRDefault="00CC2215" w:rsidP="00B217D0">
      <w:pPr>
        <w:pStyle w:val="CODE"/>
      </w:pPr>
    </w:p>
    <w:p w14:paraId="225AD3D7" w14:textId="77777777" w:rsidR="008945ED" w:rsidRPr="0048229A" w:rsidRDefault="008945ED" w:rsidP="00B217D0">
      <w:pPr>
        <w:pStyle w:val="CODE"/>
      </w:pPr>
      <w:r w:rsidRPr="0048229A">
        <w:t>OUTPUT: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lastRenderedPageBreak/>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31D7DE1C"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 xml:space="preserve">Relying on Python’s garbage collector to destroy the pool will not guarantee that the finalizer of the pool will be called. </w:t>
      </w:r>
    </w:p>
    <w:p w14:paraId="577EA48D" w14:textId="77777777" w:rsidR="00CD5D25" w:rsidRPr="0048229A" w:rsidRDefault="00CD5D25" w:rsidP="00291D68">
      <w:pPr>
        <w:rPr>
          <w:u w:val="single"/>
        </w:rPr>
      </w:pPr>
      <w:r w:rsidRPr="0048229A">
        <w:rPr>
          <w:u w:val="single"/>
        </w:rPr>
        <w:t>Asyncio model</w:t>
      </w:r>
    </w:p>
    <w:p w14:paraId="307B9A87" w14:textId="77777777" w:rsidR="004205C2" w:rsidRPr="0048229A" w:rsidRDefault="009E0E3A" w:rsidP="00291D68">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w:t>
      </w:r>
      <w:r w:rsidR="003D2CA0" w:rsidRPr="0048229A">
        <w:lastRenderedPageBreak/>
        <w:t>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import asyncio</w:t>
      </w:r>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77777777" w:rsidR="00095F53" w:rsidRPr="0048229A" w:rsidRDefault="0006724E" w:rsidP="00B217D0">
      <w:pPr>
        <w:pStyle w:val="CODE"/>
      </w:pPr>
      <w:r w:rsidRPr="0048229A">
        <w:t xml:space="preserve">    raise RuntimeError("ERROR in coro1")</w:t>
      </w:r>
    </w:p>
    <w:p w14:paraId="180FF892" w14:textId="77777777" w:rsidR="00095F53" w:rsidRPr="0048229A" w:rsidRDefault="0006724E" w:rsidP="00B217D0">
      <w:pPr>
        <w:pStyle w:val="CODE"/>
      </w:pPr>
      <w:r w:rsidRPr="0048229A">
        <w:t xml:space="preserve">    return ("coro1 completed")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r w:rsidRPr="0048229A">
        <w:t>asyncio.sleep</w:t>
      </w:r>
      <w:proofErr w:type="spellEnd"/>
      <w:r w:rsidRPr="0048229A">
        <w:t>(1)</w:t>
      </w:r>
    </w:p>
    <w:p w14:paraId="2CD9A44D" w14:textId="77777777" w:rsidR="00095F53" w:rsidRPr="0048229A" w:rsidRDefault="0006724E" w:rsidP="00B217D0">
      <w:pPr>
        <w:pStyle w:val="CODE"/>
      </w:pPr>
      <w:r w:rsidRPr="0048229A">
        <w:t xml:space="preserve">    return ("coro2 completed")</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async def main():</w:t>
      </w:r>
    </w:p>
    <w:p w14:paraId="38F05CA8" w14:textId="77777777" w:rsidR="00095F53" w:rsidRPr="0048229A" w:rsidRDefault="0006724E" w:rsidP="00B217D0">
      <w:pPr>
        <w:pStyle w:val="CODE"/>
      </w:pPr>
      <w:r w:rsidRPr="0048229A">
        <w:t xml:space="preserve">    # Create tasks </w:t>
      </w:r>
    </w:p>
    <w:p w14:paraId="781F7976" w14:textId="77777777" w:rsidR="00095F53" w:rsidRPr="0048229A" w:rsidRDefault="0006724E" w:rsidP="00B217D0">
      <w:pPr>
        <w:pStyle w:val="CODE"/>
      </w:pPr>
      <w:r w:rsidRPr="0048229A">
        <w:t xml:space="preserve">    t1 = asyncio.create_task(coro1()</w:t>
      </w:r>
      <w:r w:rsidRPr="0048229A">
        <w:rPr>
          <w:b/>
          <w:bCs/>
        </w:rPr>
        <w:t xml:space="preserve">, </w:t>
      </w:r>
      <w:r w:rsidRPr="0048229A">
        <w:t>name='task1')</w:t>
      </w:r>
    </w:p>
    <w:p w14:paraId="6A839B4D" w14:textId="77777777" w:rsidR="00095F53" w:rsidRPr="0048229A" w:rsidRDefault="0006724E" w:rsidP="00B217D0">
      <w:pPr>
        <w:pStyle w:val="CODE"/>
      </w:pPr>
      <w:r w:rsidRPr="0048229A">
        <w:t xml:space="preserve">    t2 = asyncio.create_task(coro2()</w:t>
      </w:r>
      <w:r w:rsidRPr="0048229A">
        <w:rPr>
          <w:b/>
          <w:bCs/>
        </w:rPr>
        <w:t xml:space="preserve">, </w:t>
      </w:r>
      <w:r w:rsidRPr="0048229A">
        <w:t>name='task2')</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77777777" w:rsidR="00095F53" w:rsidRPr="0048229A" w:rsidRDefault="0006724E" w:rsidP="00B217D0">
      <w:pPr>
        <w:pStyle w:val="CODE"/>
      </w:pPr>
      <w:r w:rsidRPr="0048229A">
        <w:t xml:space="preserve">    # Handle all 'done'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77777777"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Pr="0048229A">
        <w:t>"is done")</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isinstance(exception</w:t>
      </w:r>
      <w:r w:rsidRPr="0048229A">
        <w:rPr>
          <w:b/>
          <w:bCs/>
        </w:rPr>
        <w:t xml:space="preserve">, </w:t>
      </w:r>
      <w:r w:rsidRPr="0048229A">
        <w:t>Exception):</w:t>
      </w:r>
    </w:p>
    <w:p w14:paraId="235B65A0" w14:textId="77777777"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Pr="0048229A">
        <w:t>"threw following exception:"</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lastRenderedPageBreak/>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7777777"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Pr="0048229A">
        <w:t>"returned:"</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RuntimeError as err:</w:t>
      </w:r>
    </w:p>
    <w:p w14:paraId="4616953F" w14:textId="77777777" w:rsidR="00095F53" w:rsidRPr="0048229A" w:rsidRDefault="0006724E" w:rsidP="00B217D0">
      <w:pPr>
        <w:pStyle w:val="CODE"/>
      </w:pPr>
      <w:r w:rsidRPr="0048229A">
        <w:t xml:space="preserve">            print("RuntimeError:"</w:t>
      </w:r>
      <w:r w:rsidRPr="0048229A">
        <w:rPr>
          <w:b/>
          <w:bCs/>
        </w:rPr>
        <w:t xml:space="preserve">, </w:t>
      </w:r>
      <w:r w:rsidRPr="0048229A">
        <w:t>err)</w:t>
      </w:r>
    </w:p>
    <w:p w14:paraId="6B6872B1" w14:textId="77777777" w:rsidR="00095F53" w:rsidRPr="0048229A" w:rsidRDefault="0006724E" w:rsidP="00B217D0">
      <w:pPr>
        <w:pStyle w:val="CODE"/>
      </w:pPr>
      <w:r w:rsidRPr="0048229A">
        <w:t xml:space="preserve">    # Handle 'pending'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D595324" w14:textId="77777777" w:rsidR="00556561" w:rsidRPr="0048229A" w:rsidRDefault="00556561" w:rsidP="00B217D0">
      <w:pPr>
        <w:pStyle w:val="CODE"/>
      </w:pPr>
      <w:r w:rsidRPr="0048229A">
        <w:t>task2 is done</w:t>
      </w:r>
    </w:p>
    <w:p w14:paraId="16D77E6C" w14:textId="77777777" w:rsidR="00556561" w:rsidRPr="0048229A" w:rsidRDefault="00556561" w:rsidP="00B217D0">
      <w:pPr>
        <w:pStyle w:val="CODE"/>
      </w:pPr>
      <w:r w:rsidRPr="0048229A">
        <w:t>task2 returned: coro2 completed</w:t>
      </w:r>
    </w:p>
    <w:p w14:paraId="6419AFC0" w14:textId="77777777" w:rsidR="00556561" w:rsidRPr="0048229A" w:rsidRDefault="00556561" w:rsidP="00B217D0">
      <w:pPr>
        <w:pStyle w:val="CODE"/>
      </w:pPr>
      <w:r w:rsidRPr="0048229A">
        <w:t>task1 is done</w:t>
      </w:r>
    </w:p>
    <w:p w14:paraId="487853A2" w14:textId="77777777" w:rsidR="00556561" w:rsidRPr="0048229A" w:rsidRDefault="00556561" w:rsidP="00B217D0">
      <w:pPr>
        <w:pStyle w:val="CODE"/>
      </w:pPr>
      <w:r w:rsidRPr="0048229A">
        <w:t>task1 threw the following exception: ERROR in coro1</w:t>
      </w:r>
    </w:p>
    <w:p w14:paraId="4B2D437F" w14:textId="77777777" w:rsidR="00556561" w:rsidRPr="0048229A" w:rsidRDefault="00556561" w:rsidP="00B217D0">
      <w:pPr>
        <w:pStyle w:val="CODE"/>
      </w:pPr>
      <w:r w:rsidRPr="0048229A">
        <w:t>RuntimeError: ERROR in coro1</w:t>
      </w:r>
    </w:p>
    <w:p w14:paraId="22832A38" w14:textId="77777777" w:rsidR="00B1175E" w:rsidRPr="0048229A" w:rsidRDefault="00B1175E" w:rsidP="00B217D0">
      <w:pPr>
        <w:pStyle w:val="CODE"/>
      </w:pPr>
    </w:p>
    <w:p w14:paraId="1CF759F9" w14:textId="77777777" w:rsidR="00566BC2" w:rsidRPr="0048229A" w:rsidRDefault="000F279F" w:rsidP="003C0B30">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lastRenderedPageBreak/>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0D232CBF" w:rsidR="00566BC2"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w:t>
      </w:r>
      <w:proofErr w:type="gramStart"/>
      <w:r w:rsidR="000F279F" w:rsidRPr="0048229A">
        <w:rPr>
          <w:rStyle w:val="CODEChar"/>
        </w:rPr>
        <w:t>alive</w:t>
      </w:r>
      <w:proofErr w:type="spellEnd"/>
      <w:r w:rsidR="000F279F" w:rsidRPr="0048229A">
        <w:rPr>
          <w:rStyle w:val="CODEChar"/>
        </w:rPr>
        <w:t>(</w:t>
      </w:r>
      <w:proofErr w:type="gram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r w:rsidR="00CD0603" w:rsidRPr="0048229A">
        <w:rPr>
          <w:rFonts w:asciiTheme="minorHAnsi" w:hAnsiTheme="minorHAnsi"/>
          <w:sz w:val="24"/>
          <w:szCs w:val="24"/>
        </w:rPr>
        <w:t>’</w:t>
      </w:r>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2450076B" w14:textId="72844637" w:rsidR="006C197A" w:rsidRPr="0048229A" w:rsidRDefault="006C197A">
      <w:pPr>
        <w:pStyle w:val="ListParagraph"/>
        <w:numPr>
          <w:ilvl w:val="1"/>
          <w:numId w:val="1"/>
        </w:numPr>
        <w:jc w:val="left"/>
        <w:rPr>
          <w:rFonts w:asciiTheme="minorHAnsi" w:hAnsiTheme="minorHAnsi"/>
          <w:sz w:val="24"/>
          <w:szCs w:val="24"/>
        </w:rPr>
      </w:pPr>
      <w:r>
        <w:rPr>
          <w:rFonts w:asciiTheme="minorHAnsi" w:hAnsiTheme="minorHAnsi"/>
          <w:sz w:val="24"/>
          <w:szCs w:val="24"/>
        </w:rPr>
        <w:t>Finalize thread pools before destroying them.</w:t>
      </w:r>
    </w:p>
    <w:p w14:paraId="7377792A" w14:textId="77777777" w:rsidR="00BB0DD9" w:rsidRPr="0048229A" w:rsidRDefault="00902D60" w:rsidP="007170FD">
      <w:pPr>
        <w:pStyle w:val="Bullet"/>
      </w:pPr>
      <w:r w:rsidRPr="0048229A">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1D963B2B" w:rsidR="00387495"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238"/>
      <w:commentRangeStart w:id="239"/>
      <w:r w:rsidRPr="0048229A">
        <w:rPr>
          <w:rStyle w:val="CODEChar"/>
        </w:rPr>
        <w:t>alive</w:t>
      </w:r>
      <w:commentRangeEnd w:id="238"/>
      <w:proofErr w:type="spellEnd"/>
      <w:r w:rsidR="00CD0603" w:rsidRPr="0048229A">
        <w:rPr>
          <w:rStyle w:val="CommentReference"/>
        </w:rPr>
        <w:commentReference w:id="238"/>
      </w:r>
      <w:commentRangeEnd w:id="239"/>
      <w:r w:rsidR="00753477">
        <w:rPr>
          <w:rStyle w:val="CommentReference"/>
        </w:rPr>
        <w:commentReference w:id="239"/>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 xml:space="preserve">child process’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4FD43F51" w14:textId="57A49918" w:rsidR="006C197A" w:rsidRPr="006C197A" w:rsidRDefault="006C197A" w:rsidP="006C197A">
      <w:pPr>
        <w:pStyle w:val="ListParagraph"/>
        <w:numPr>
          <w:ilvl w:val="1"/>
          <w:numId w:val="1"/>
        </w:numPr>
        <w:jc w:val="left"/>
        <w:rPr>
          <w:rFonts w:asciiTheme="minorHAnsi" w:hAnsiTheme="minorHAnsi"/>
          <w:sz w:val="24"/>
          <w:szCs w:val="24"/>
        </w:rPr>
      </w:pPr>
      <w:r w:rsidRPr="006C197A">
        <w:rPr>
          <w:rFonts w:asciiTheme="minorHAnsi" w:hAnsiTheme="minorHAnsi"/>
          <w:sz w:val="24"/>
          <w:szCs w:val="24"/>
        </w:rPr>
        <w:t xml:space="preserve">Finalize </w:t>
      </w:r>
      <w:r>
        <w:rPr>
          <w:rFonts w:asciiTheme="minorHAnsi" w:hAnsiTheme="minorHAnsi"/>
          <w:sz w:val="24"/>
          <w:szCs w:val="24"/>
        </w:rPr>
        <w:t>process</w:t>
      </w:r>
      <w:r w:rsidRPr="006C197A">
        <w:rPr>
          <w:rFonts w:asciiTheme="minorHAnsi" w:hAnsiTheme="minorHAnsi"/>
          <w:sz w:val="24"/>
          <w:szCs w:val="24"/>
        </w:rPr>
        <w:t xml:space="preserve"> pools before destroying them.</w:t>
      </w:r>
    </w:p>
    <w:p w14:paraId="31D51AF7" w14:textId="77777777" w:rsidR="00902D60" w:rsidRPr="0048229A" w:rsidRDefault="00902D60" w:rsidP="007170FD">
      <w:pPr>
        <w:pStyle w:val="Bullet"/>
      </w:pPr>
      <w:r w:rsidRPr="0048229A">
        <w:t xml:space="preserve">For </w:t>
      </w:r>
      <w:r w:rsidR="002074C5" w:rsidRPr="0048229A">
        <w:t>a</w:t>
      </w:r>
      <w:r w:rsidRPr="0048229A">
        <w:t>syncio:</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p>
    <w:p w14:paraId="3E9CB9AF" w14:textId="77777777" w:rsidR="00566BC2" w:rsidRPr="0048229A" w:rsidRDefault="000F279F" w:rsidP="009F5622">
      <w:pPr>
        <w:pStyle w:val="Heading2"/>
      </w:pPr>
      <w:bookmarkStart w:id="240" w:name="_6.63_Lock_protocol"/>
      <w:bookmarkStart w:id="241" w:name="_Toc174634912"/>
      <w:bookmarkEnd w:id="240"/>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41"/>
    </w:p>
    <w:p w14:paraId="1D8C4857" w14:textId="77777777" w:rsidR="00566BC2" w:rsidRPr="0048229A" w:rsidRDefault="000F279F" w:rsidP="003C0B30">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62615601"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w:t>
      </w:r>
      <w:r w:rsidR="00321E44" w:rsidRPr="0048229A">
        <w:lastRenderedPageBreak/>
        <w:t xml:space="preserve">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r w:rsidR="00321E44" w:rsidRPr="0048229A">
        <w:rPr>
          <w:rStyle w:val="CODEChar"/>
        </w:rPr>
        <w:t>lock.a</w:t>
      </w:r>
      <w:r w:rsidRPr="0048229A">
        <w:rPr>
          <w:rStyle w:val="CODEChar"/>
        </w:rPr>
        <w:t>cquire</w:t>
      </w:r>
      <w:proofErr w:type="spell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Every critical section that starts with a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3C0B30" w:rsidRDefault="006013E2" w:rsidP="00291D68">
      <w:pPr>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lastRenderedPageBreak/>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77777777" w:rsidR="002057F4" w:rsidRPr="0048229A" w:rsidRDefault="002057F4" w:rsidP="00B217D0">
      <w:pPr>
        <w:pStyle w:val="CODE"/>
      </w:pPr>
      <w:r w:rsidRPr="0048229A">
        <w:t xml:space="preserve">     </w:t>
      </w:r>
      <w:proofErr w:type="spellStart"/>
      <w:r w:rsidRPr="0048229A">
        <w:t>lock.release</w:t>
      </w:r>
      <w:proofErr w:type="spellEnd"/>
      <w:r w:rsidRPr="0048229A">
        <w:t>() # don’t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def increase():</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77777777" w:rsidR="002057F4" w:rsidRPr="0048229A" w:rsidRDefault="002057F4" w:rsidP="00B217D0">
      <w:pPr>
        <w:pStyle w:val="CODE"/>
      </w:pPr>
      <w:r w:rsidRPr="0048229A">
        <w:t>if __name__ == "__main__":</w:t>
      </w:r>
    </w:p>
    <w:p w14:paraId="2848965F" w14:textId="77777777" w:rsidR="002057F4" w:rsidRPr="0048229A" w:rsidRDefault="002057F4" w:rsidP="00B217D0">
      <w:pPr>
        <w:pStyle w:val="CODE"/>
      </w:pPr>
      <w:r w:rsidRPr="0048229A">
        <w:t xml:space="preserve">    print('start value',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77777777" w:rsidR="002057F4" w:rsidRPr="0048229A" w:rsidRDefault="002057F4" w:rsidP="00B217D0">
      <w:pPr>
        <w:pStyle w:val="CODE"/>
      </w:pPr>
      <w:r w:rsidRPr="0048229A">
        <w:t xml:space="preserve">    print('end value', </w:t>
      </w:r>
      <w:proofErr w:type="spellStart"/>
      <w:r w:rsidRPr="0048229A">
        <w:t>database_value</w:t>
      </w:r>
      <w:proofErr w:type="spellEnd"/>
      <w:r w:rsidRPr="0048229A">
        <w:t>)</w:t>
      </w:r>
    </w:p>
    <w:p w14:paraId="779DC8A1" w14:textId="77777777" w:rsidR="002057F4" w:rsidRPr="0048229A" w:rsidRDefault="002057F4" w:rsidP="00B217D0">
      <w:pPr>
        <w:pStyle w:val="CODE"/>
      </w:pPr>
      <w:r w:rsidRPr="0048229A">
        <w:t xml:space="preserve">    print('end main')</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3FC4036E" w:rsidR="00383968" w:rsidRPr="0048229A" w:rsidRDefault="00383968">
      <w:pPr>
        <w:pStyle w:val="ListParagraph"/>
        <w:numPr>
          <w:ilvl w:val="1"/>
          <w:numId w:val="9"/>
        </w:numPr>
        <w:rPr>
          <w:rFonts w:asciiTheme="minorHAnsi" w:hAnsiTheme="minorHAnsi"/>
          <w:sz w:val="24"/>
          <w:szCs w:val="24"/>
        </w:rPr>
      </w:pPr>
      <w:commentRangeStart w:id="242"/>
      <w:commentRangeStart w:id="243"/>
      <w:r w:rsidRPr="0048229A">
        <w:rPr>
          <w:rFonts w:asciiTheme="minorHAnsi" w:hAnsiTheme="minorHAnsi"/>
          <w:sz w:val="24"/>
          <w:szCs w:val="24"/>
        </w:rPr>
        <w:t>Attempting</w:t>
      </w:r>
      <w:commentRangeEnd w:id="242"/>
      <w:r w:rsidR="00973022" w:rsidRPr="0048229A">
        <w:rPr>
          <w:rStyle w:val="CommentReference"/>
        </w:rPr>
        <w:commentReference w:id="242"/>
      </w:r>
      <w:commentRangeEnd w:id="243"/>
      <w:r w:rsidR="00850909" w:rsidRPr="0048229A">
        <w:rPr>
          <w:rStyle w:val="CommentReference"/>
        </w:rPr>
        <w:commentReference w:id="243"/>
      </w:r>
      <w:r w:rsidRPr="0048229A">
        <w:rPr>
          <w:rFonts w:asciiTheme="minorHAnsi" w:hAnsiTheme="minorHAnsi"/>
          <w:sz w:val="24"/>
          <w:szCs w:val="24"/>
        </w:rPr>
        <w:t xml:space="preserve"> to </w:t>
      </w:r>
      <w:proofErr w:type="gramStart"/>
      <w:r w:rsidRPr="0048229A">
        <w:rPr>
          <w:rStyle w:val="CODEChar"/>
        </w:rPr>
        <w:t>join(</w:t>
      </w:r>
      <w:proofErr w:type="gramEnd"/>
      <w:r w:rsidRPr="0048229A">
        <w:rPr>
          <w:rStyle w:val="CODEChar"/>
        </w:rPr>
        <w:t>)</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thread will result in </w:t>
      </w:r>
      <w:r w:rsidR="006C197A">
        <w:rPr>
          <w:rFonts w:asciiTheme="minorHAnsi" w:hAnsiTheme="minorHAnsi"/>
          <w:sz w:val="24"/>
          <w:szCs w:val="24"/>
        </w:rPr>
        <w:t>an exception</w:t>
      </w:r>
      <w:r w:rsidRPr="0048229A">
        <w:rPr>
          <w:rFonts w:asciiTheme="minorHAnsi" w:hAnsiTheme="minorHAnsi"/>
          <w:sz w:val="24"/>
          <w:szCs w:val="24"/>
        </w:rPr>
        <w:t>.</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r w:rsidRPr="0048229A">
        <w:rPr>
          <w:rStyle w:val="CODEChar"/>
        </w:rPr>
        <w:t>join()</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r w:rsidRPr="0048229A">
        <w:rPr>
          <w:rStyle w:val="CODEChar"/>
        </w:rPr>
        <w:t>join()</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77777777" w:rsidR="00383968" w:rsidRPr="0048229A" w:rsidRDefault="00383968" w:rsidP="00291D68">
      <w:r w:rsidRPr="0048229A">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4AF4DE"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904E88" w:rsidRPr="0048229A">
        <w:t>“</w:t>
      </w:r>
      <w:r w:rsidR="00383968" w:rsidRPr="0048229A">
        <w:rPr>
          <w:iCs/>
        </w:rPr>
        <w:t>Threading model</w:t>
      </w:r>
      <w:r w:rsidR="00904E88" w:rsidRPr="0048229A">
        <w:rPr>
          <w:iCs/>
        </w:rPr>
        <w:t>”</w:t>
      </w:r>
      <w:r w:rsidR="00383968" w:rsidRPr="0048229A">
        <w:rPr>
          <w:i/>
          <w:iCs/>
        </w:rPr>
        <w:t>.</w:t>
      </w:r>
    </w:p>
    <w:p w14:paraId="33FE29A1" w14:textId="066C9072" w:rsidR="00383968" w:rsidRPr="0048229A" w:rsidRDefault="00383968" w:rsidP="00291D68">
      <w:r w:rsidRPr="0048229A">
        <w:rPr>
          <w:iCs/>
        </w:rPr>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0F5689A9" w:rsidR="00383968" w:rsidRPr="0048229A" w:rsidRDefault="00383968">
      <w:pPr>
        <w:pStyle w:val="ListParagraph"/>
        <w:numPr>
          <w:ilvl w:val="1"/>
          <w:numId w:val="9"/>
        </w:numPr>
        <w:rPr>
          <w:rFonts w:asciiTheme="minorHAnsi" w:hAnsiTheme="minorHAnsi"/>
          <w:sz w:val="24"/>
          <w:szCs w:val="24"/>
        </w:rPr>
      </w:pPr>
      <w:commentRangeStart w:id="244"/>
      <w:commentRangeStart w:id="245"/>
      <w:r w:rsidRPr="0048229A">
        <w:rPr>
          <w:rFonts w:asciiTheme="minorHAnsi" w:hAnsiTheme="minorHAnsi"/>
          <w:sz w:val="24"/>
          <w:szCs w:val="24"/>
        </w:rPr>
        <w:t xml:space="preserve">Attempting </w:t>
      </w:r>
      <w:commentRangeEnd w:id="244"/>
      <w:r w:rsidR="00973022" w:rsidRPr="0048229A">
        <w:rPr>
          <w:rStyle w:val="CommentReference"/>
        </w:rPr>
        <w:commentReference w:id="244"/>
      </w:r>
      <w:commentRangeEnd w:id="245"/>
      <w:r w:rsidR="00274390" w:rsidRPr="0048229A">
        <w:rPr>
          <w:rStyle w:val="CommentReference"/>
        </w:rPr>
        <w:commentReference w:id="245"/>
      </w:r>
      <w:r w:rsidRPr="0048229A">
        <w:rPr>
          <w:rFonts w:asciiTheme="minorHAnsi" w:hAnsiTheme="minorHAnsi"/>
          <w:sz w:val="24"/>
          <w:szCs w:val="24"/>
        </w:rPr>
        <w:t xml:space="preserve">to </w:t>
      </w:r>
      <w:proofErr w:type="gramStart"/>
      <w:r w:rsidRPr="0048229A">
        <w:rPr>
          <w:rStyle w:val="CODEChar"/>
        </w:rPr>
        <w:t>join(</w:t>
      </w:r>
      <w:proofErr w:type="gramEnd"/>
      <w:r w:rsidRPr="0048229A">
        <w:rPr>
          <w:rStyle w:val="CODEChar"/>
        </w:rPr>
        <w:t>)</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process will result in </w:t>
      </w:r>
      <w:r w:rsidR="006C197A">
        <w:rPr>
          <w:rFonts w:asciiTheme="minorHAnsi" w:hAnsiTheme="minorHAnsi"/>
          <w:sz w:val="24"/>
          <w:szCs w:val="24"/>
        </w:rPr>
        <w:t>an exception</w:t>
      </w:r>
      <w:r w:rsidRPr="0048229A">
        <w:rPr>
          <w:rFonts w:asciiTheme="minorHAnsi" w:hAnsiTheme="minorHAnsi"/>
          <w:sz w:val="24"/>
          <w:szCs w:val="24"/>
        </w:rPr>
        <w:t>.</w:t>
      </w:r>
    </w:p>
    <w:p w14:paraId="291AC826" w14:textId="198FE138"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process will result in a</w:t>
      </w:r>
      <w:r w:rsidR="006C197A">
        <w:rPr>
          <w:rFonts w:asciiTheme="minorHAnsi" w:hAnsiTheme="minorHAnsi"/>
          <w:sz w:val="24"/>
          <w:szCs w:val="24"/>
        </w:rPr>
        <w:t>n exception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r w:rsidRPr="0048229A">
        <w:rPr>
          <w:rStyle w:val="CODEChar"/>
        </w:rPr>
        <w:t>join()</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3C0B30" w:rsidRDefault="005B1473" w:rsidP="00291D68">
      <w:pPr>
        <w:rPr>
          <w:u w:val="single"/>
        </w:rPr>
      </w:pPr>
      <w:r w:rsidRPr="003C0B30">
        <w:rPr>
          <w:u w:val="singl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246" w:name="_Hlk150753330"/>
      <w:proofErr w:type="spellStart"/>
      <w:r w:rsidR="00383968" w:rsidRPr="0048229A">
        <w:rPr>
          <w:rStyle w:val="CODEChar"/>
        </w:rPr>
        <w:t>asyncio.Lock</w:t>
      </w:r>
      <w:proofErr w:type="spell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246"/>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 xml:space="preserve">same </w:t>
      </w:r>
      <w:r w:rsidR="00321E44" w:rsidRPr="0048229A">
        <w:rPr>
          <w:lang w:val="en-US"/>
        </w:rPr>
        <w:lastRenderedPageBreak/>
        <w:t>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proofErr w:type="gramStart"/>
      <w:r w:rsidR="00E75843" w:rsidRPr="0048229A">
        <w:rPr>
          <w:rStyle w:val="CODEChar"/>
        </w:rPr>
        <w:t>asyncio.Lock</w:t>
      </w:r>
      <w:proofErr w:type="spellEnd"/>
      <w:proofErr w:type="gram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3C0B30">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r w:rsidRPr="0048229A">
        <w:rPr>
          <w:rStyle w:val="CODEChar"/>
        </w:rPr>
        <w:t>Pipe()</w:t>
      </w:r>
      <w:r w:rsidRPr="0048229A">
        <w:t xml:space="preserve"> in conjunction with threads, restrict the writing of a single pipe to a single thread, and similarly for reading.</w:t>
      </w:r>
    </w:p>
    <w:p w14:paraId="163E751C" w14:textId="77777777" w:rsidR="00383968" w:rsidRPr="003C0B30" w:rsidRDefault="00A154C8" w:rsidP="00291D68">
      <w:pPr>
        <w:rPr>
          <w:u w:val="single"/>
          <w:lang w:val="en-US"/>
        </w:rPr>
      </w:pPr>
      <w:r w:rsidRPr="003C0B30">
        <w:rPr>
          <w:u w:val="single"/>
          <w:lang w:val="en-US"/>
        </w:rPr>
        <w:t>Multiprocessing</w:t>
      </w:r>
      <w:r w:rsidR="00383968" w:rsidRPr="003C0B30">
        <w:rPr>
          <w:u w:val="single"/>
          <w:lang w:val="en-US"/>
        </w:rPr>
        <w:t xml:space="preserve"> Model</w:t>
      </w:r>
    </w:p>
    <w:p w14:paraId="751F64EC" w14:textId="77777777" w:rsidR="00383968" w:rsidRPr="0048229A" w:rsidRDefault="00383968" w:rsidP="007170FD">
      <w:pPr>
        <w:pStyle w:val="Bullet"/>
      </w:pPr>
      <w:r w:rsidRPr="0048229A">
        <w:lastRenderedPageBreak/>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r w:rsidRPr="0048229A">
        <w:rPr>
          <w:rStyle w:val="CODEChar"/>
        </w:rPr>
        <w:t>Pipe()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r w:rsidRPr="0048229A">
        <w:rPr>
          <w:rFonts w:asciiTheme="minorHAnsi" w:hAnsiTheme="minorHAnsi"/>
          <w:u w:val="single"/>
          <w:lang w:val="en-US"/>
        </w:rPr>
        <w:t>Asyncio model</w:t>
      </w:r>
    </w:p>
    <w:p w14:paraId="600F9A9B" w14:textId="77777777" w:rsidR="00DA0B98" w:rsidRDefault="00DA0B98" w:rsidP="00DA0B98">
      <w:pPr>
        <w:pStyle w:val="Bulle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proofErr w:type="spellStart"/>
      <w:r w:rsidRPr="0048229A">
        <w:rPr>
          <w:rStyle w:val="CODEChar"/>
        </w:rPr>
        <w:t>asyncio</w:t>
      </w:r>
      <w:proofErr w:type="spellEnd"/>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247" w:name="_4h042r0" w:colFirst="0" w:colLast="0"/>
      <w:bookmarkStart w:id="248" w:name="_Toc174634913"/>
      <w:bookmarkEnd w:id="247"/>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248"/>
    </w:p>
    <w:p w14:paraId="192E8CB3" w14:textId="77777777" w:rsidR="00566BC2" w:rsidRPr="0048229A" w:rsidRDefault="000F279F" w:rsidP="003C0B30">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3C0B30">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249" w:name="_Toc174634914"/>
      <w:r w:rsidRPr="0048229A">
        <w:lastRenderedPageBreak/>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249"/>
    </w:p>
    <w:p w14:paraId="23616E86" w14:textId="77777777" w:rsidR="00DC4F75" w:rsidRPr="0048229A" w:rsidRDefault="00DC4F75" w:rsidP="003C0B30">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77777777" w:rsidR="000F1DE8" w:rsidRPr="0048229A" w:rsidRDefault="000F1DE8" w:rsidP="00B217D0">
      <w:pPr>
        <w:pStyle w:val="CODE"/>
      </w:pPr>
      <w:r w:rsidRPr="0048229A">
        <w:t>Ellipsis (same as the ellipsis literal “...”)</w:t>
      </w:r>
    </w:p>
    <w:p w14:paraId="03B28D4B" w14:textId="77777777" w:rsidR="000F1DE8" w:rsidRPr="0048229A" w:rsidRDefault="000F1DE8" w:rsidP="00B217D0">
      <w:pPr>
        <w:pStyle w:val="CODE"/>
      </w:pPr>
      <w:r w:rsidRPr="0048229A">
        <w:t>__debug__</w:t>
      </w:r>
    </w:p>
    <w:p w14:paraId="73E32287" w14:textId="77777777" w:rsidR="00147B99" w:rsidRPr="0048229A" w:rsidRDefault="00147B99" w:rsidP="00D14FFB">
      <w:pPr>
        <w:spacing w:line="276" w:lineRule="auto"/>
      </w:pPr>
      <w:r w:rsidRPr="0048229A">
        <w:t xml:space="preserve">Note that per the Python language documentation: “Changed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r w:rsidR="00DC4F75" w:rsidRPr="0048229A">
        <w:rPr>
          <w:rStyle w:val="CODEChar"/>
        </w:rPr>
        <w:t>SyntaxError</w:t>
      </w:r>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3C0B30">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250" w:name="_Toc174634915"/>
      <w:r w:rsidRPr="0048229A">
        <w:rPr>
          <w:rFonts w:asciiTheme="minorHAnsi" w:hAnsiTheme="minorHAnsi"/>
        </w:rPr>
        <w:lastRenderedPageBreak/>
        <w:t>7. Language specific vulnerabilities for Python</w:t>
      </w:r>
      <w:bookmarkEnd w:id="250"/>
    </w:p>
    <w:p w14:paraId="56FEFF89" w14:textId="77777777" w:rsidR="00AF6424" w:rsidRPr="0048229A" w:rsidRDefault="00AF6424" w:rsidP="009F5622">
      <w:pPr>
        <w:pStyle w:val="Heading2"/>
      </w:pPr>
      <w:bookmarkStart w:id="251" w:name="_Toc174634916"/>
      <w:r w:rsidRPr="0048229A">
        <w:t>7.1 General</w:t>
      </w:r>
      <w:bookmarkEnd w:id="251"/>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252" w:name="_Toc174634917"/>
      <w:r w:rsidRPr="0048229A">
        <w:t>7.2 Lack of Explicit Declarations</w:t>
      </w:r>
      <w:bookmarkEnd w:id="252"/>
    </w:p>
    <w:p w14:paraId="1D250F35" w14:textId="77777777" w:rsidR="00AF6424" w:rsidRPr="0048229A" w:rsidRDefault="00AF6424" w:rsidP="003C0B30">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3C0B30">
      <w:pPr>
        <w:pStyle w:val="Heading3"/>
      </w:pPr>
      <w:r w:rsidRPr="0048229A">
        <w:t>7.2.2 Cross reference</w:t>
      </w:r>
    </w:p>
    <w:p w14:paraId="5B3EB7DF" w14:textId="77777777" w:rsidR="00AF6424" w:rsidRPr="0048229A" w:rsidRDefault="00AF6424" w:rsidP="003C0B30">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77777777" w:rsidR="00AF6424" w:rsidRPr="0048229A" w:rsidRDefault="00AF6424" w:rsidP="00B217D0">
      <w:pPr>
        <w:pStyle w:val="CODE"/>
      </w:pPr>
      <w:r w:rsidRPr="0048229A">
        <w:t># Two different variables</w:t>
      </w:r>
      <w:r w:rsidR="007F2FE3" w:rsidRPr="0048229A">
        <w:t>,</w:t>
      </w:r>
      <w:r w:rsidR="00D36C48" w:rsidRPr="0048229A">
        <w:t xml:space="preserve"> capital vs. lowercase “O” in “Of”</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3C0B30">
      <w:pPr>
        <w:pStyle w:val="Heading3"/>
      </w:pPr>
      <w:r w:rsidRPr="0048229A">
        <w:t xml:space="preserve">7.2.4 </w:t>
      </w:r>
      <w:bookmarkStart w:id="253" w:name="_Hlk164847649"/>
      <w:r w:rsidRPr="0048229A">
        <w:t>Avoiding the vulnerability or mitigating its effects</w:t>
      </w:r>
      <w:bookmarkEnd w:id="253"/>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lastRenderedPageBreak/>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254" w:name="_Toc174634918"/>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view</w:t>
      </w:r>
      <w:bookmarkEnd w:id="254"/>
    </w:p>
    <w:p w14:paraId="3B64DA20" w14:textId="77777777" w:rsidR="00AF6424" w:rsidRPr="0048229A" w:rsidRDefault="00AF6424" w:rsidP="003C0B30">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509DB4DF" w14:textId="77777777" w:rsidR="007F2FE3" w:rsidRPr="0048229A" w:rsidRDefault="007F2FE3" w:rsidP="00B217D0">
      <w:pPr>
        <w:pStyle w:val="CODE"/>
        <w:rPr>
          <w:shd w:val="clear" w:color="auto" w:fill="FFFFFF"/>
        </w:rPr>
      </w:pP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7CD5B27E"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22C53D88"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7777777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77777777"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02DE076E"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7777777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77777777"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his code will always print "</w:t>
      </w:r>
      <w:r w:rsidR="00EE2D87" w:rsidRPr="0048229A">
        <w:rPr>
          <w:rStyle w:val="CODEChar"/>
          <w:szCs w:val="24"/>
        </w:rPr>
        <w:t>You are an admin</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lastRenderedPageBreak/>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77777777" w:rsidR="002874CD" w:rsidRPr="0048229A" w:rsidRDefault="002874CD" w:rsidP="00B217D0">
      <w:pPr>
        <w:pStyle w:val="CODE"/>
      </w:pPr>
      <w:r w:rsidRPr="0048229A">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73BCF4F0"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53FBBB3B" w14:textId="77777777" w:rsidR="00996AA9" w:rsidRPr="0048229A" w:rsidRDefault="00996AA9" w:rsidP="00B217D0">
      <w:pPr>
        <w:pStyle w:val="CODE"/>
      </w:pP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79524AD5" w14:textId="77777777" w:rsidR="00173876" w:rsidRPr="0048229A" w:rsidRDefault="00173876" w:rsidP="00B217D0">
      <w:pPr>
        <w:pStyle w:val="CODE"/>
      </w:pP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3C0B30">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lastRenderedPageBreak/>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255" w:name="_Toc174634919"/>
      <w:r w:rsidRPr="0048229A">
        <w:t>7.</w:t>
      </w:r>
      <w:r w:rsidR="007E6C94" w:rsidRPr="0048229A">
        <w:t>4</w:t>
      </w:r>
      <w:r w:rsidRPr="0048229A">
        <w:t xml:space="preserve"> </w:t>
      </w:r>
      <w:r w:rsidR="00434A2A" w:rsidRPr="0048229A">
        <w:t>Time representation and Usage in Python</w:t>
      </w:r>
      <w:bookmarkEnd w:id="255"/>
    </w:p>
    <w:p w14:paraId="6233187E" w14:textId="77777777" w:rsidR="001C3C02" w:rsidRPr="0048229A" w:rsidRDefault="001C3C02" w:rsidP="003C0B30">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3C0B30">
      <w:pPr>
        <w:pStyle w:val="Heading3"/>
      </w:pPr>
      <w:r w:rsidRPr="0048229A">
        <w:t>7.4.2 Cross reference</w:t>
      </w:r>
    </w:p>
    <w:p w14:paraId="0660A8C6" w14:textId="77777777" w:rsidR="001C3C02" w:rsidRPr="0048229A" w:rsidRDefault="001C3C02" w:rsidP="003C0B30">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lastRenderedPageBreak/>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3C0B30">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7777777" w:rsidR="00DE1C7D" w:rsidRPr="0048229A" w:rsidRDefault="00DE1C7D" w:rsidP="007170FD">
      <w:pPr>
        <w:pStyle w:val="Bullet"/>
      </w:pPr>
      <w:r w:rsidRPr="0048229A">
        <w:t>Follow the advice 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256" w:name="2nusc19" w:colFirst="0" w:colLast="0"/>
      <w:bookmarkStart w:id="257" w:name="_48pi1tg" w:colFirst="0" w:colLast="0"/>
      <w:bookmarkStart w:id="258" w:name="_Toc174634920"/>
      <w:bookmarkEnd w:id="256"/>
      <w:bookmarkEnd w:id="257"/>
      <w:r w:rsidRPr="0048229A">
        <w:rPr>
          <w:rFonts w:asciiTheme="minorHAnsi" w:hAnsiTheme="minorHAnsi"/>
        </w:rPr>
        <w:lastRenderedPageBreak/>
        <w:t>Bibliography</w:t>
      </w:r>
      <w:bookmarkEnd w:id="258"/>
    </w:p>
    <w:p w14:paraId="181E9A88" w14:textId="77777777" w:rsidR="00A71FDD" w:rsidRPr="0048229A" w:rsidRDefault="00A71FDD" w:rsidP="009339EA">
      <w:pPr>
        <w:ind w:left="720" w:hanging="720"/>
        <w:jc w:val="left"/>
        <w:rPr>
          <w:rFonts w:asciiTheme="minorHAnsi" w:hAnsiTheme="minorHAnsi"/>
          <w:sz w:val="22"/>
          <w:szCs w:val="22"/>
        </w:rPr>
      </w:pPr>
      <w:bookmarkStart w:id="259" w:name="3mzq4wv" w:colFirst="0" w:colLast="0"/>
      <w:bookmarkEnd w:id="259"/>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2013</w:t>
      </w:r>
    </w:p>
    <w:p w14:paraId="7F0E3FAB"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260"/>
      <w:commentRangeStart w:id="261"/>
      <w:commentRangeStart w:id="262"/>
      <w:r w:rsidRPr="0048229A">
        <w:rPr>
          <w:rStyle w:val="Hyperlink"/>
          <w:rFonts w:asciiTheme="minorHAnsi" w:eastAsia="Times New Roman" w:hAnsiTheme="minorHAnsi" w:cs="Times New Roman"/>
          <w:color w:val="auto"/>
          <w:sz w:val="22"/>
          <w:szCs w:val="22"/>
          <w:u w:val="none"/>
          <w:lang w:val="en-CA"/>
        </w:rPr>
        <w:t>Audit</w:t>
      </w:r>
      <w:commentRangeEnd w:id="260"/>
      <w:r w:rsidRPr="0048229A">
        <w:rPr>
          <w:rStyle w:val="CommentReference"/>
          <w:sz w:val="22"/>
          <w:szCs w:val="22"/>
        </w:rPr>
        <w:commentReference w:id="260"/>
      </w:r>
      <w:commentRangeEnd w:id="261"/>
      <w:commentRangeEnd w:id="262"/>
      <w:r w:rsidR="000001C9" w:rsidRPr="0048229A">
        <w:rPr>
          <w:rStyle w:val="CommentReference"/>
        </w:rPr>
        <w:commentReference w:id="261"/>
      </w:r>
      <w:r w:rsidR="00DF3371" w:rsidRPr="0048229A">
        <w:rPr>
          <w:rStyle w:val="CommentReference"/>
        </w:rPr>
        <w:commentReference w:id="262"/>
      </w:r>
      <w:r w:rsidRPr="0048229A">
        <w:rPr>
          <w:rStyle w:val="Hyperlink"/>
          <w:rFonts w:asciiTheme="minorHAnsi" w:eastAsia="Times New Roman" w:hAnsiTheme="minorHAnsi" w:cs="Times New Roman"/>
          <w:color w:val="auto"/>
          <w:sz w:val="22"/>
          <w:szCs w:val="22"/>
          <w:u w:val="none"/>
          <w:lang w:val="en-CA"/>
        </w:rPr>
        <w:t xml:space="preserve">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77777777"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263" w:name="2250f4o" w:colFirst="0" w:colLast="0"/>
      <w:bookmarkEnd w:id="263"/>
      <w:r w:rsidRPr="0048229A">
        <w:rPr>
          <w:rFonts w:asciiTheme="minorHAnsi" w:hAnsiTheme="minorHAnsi"/>
          <w:sz w:val="22"/>
          <w:szCs w:val="22"/>
        </w:rPr>
        <w:lastRenderedPageBreak/>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264" w:name="_Toc358896894"/>
      <w:bookmarkStart w:id="265" w:name="_Toc85562683"/>
      <w:bookmarkStart w:id="266" w:name="_Toc86990589"/>
      <w:bookmarkStart w:id="267" w:name="_Hlk149805506"/>
      <w:r w:rsidRPr="0048229A">
        <w:rPr>
          <w:b/>
          <w:bCs/>
          <w:color w:val="000000" w:themeColor="text1"/>
          <w:sz w:val="28"/>
          <w:szCs w:val="28"/>
          <w:lang w:val="en-US"/>
        </w:rPr>
        <w:lastRenderedPageBreak/>
        <w:t>Index</w:t>
      </w:r>
      <w:bookmarkEnd w:id="264"/>
      <w:bookmarkEnd w:id="265"/>
      <w:bookmarkEnd w:id="266"/>
    </w:p>
    <w:bookmarkEnd w:id="267"/>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44"/>
          <w:footerReference w:type="default" r:id="rId45"/>
          <w:footerReference w:type="first" r:id="rId46"/>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commentRangeStart w:id="268"/>
      <w:commentRangeEnd w:id="268"/>
      <w:r w:rsidR="00DF3371" w:rsidRPr="0048229A">
        <w:rPr>
          <w:rStyle w:val="CommentReference"/>
          <w:rFonts w:ascii="Calibri" w:eastAsia="Calibri" w:hAnsi="Calibri" w:cs="Calibri"/>
          <w:lang w:val="en-US"/>
        </w:rPr>
        <w:commentReference w:id="268"/>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33"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48"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51" w:author="McDonagh, Sean" w:date="2024-08-26T09:20:00Z" w:initials="SJM">
    <w:p w14:paraId="147B7AF8" w14:textId="2959C532"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71"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68A92F53" w:rsidR="00CF15D3" w:rsidRDefault="0014771D" w:rsidP="002B4F10">
      <w:pPr>
        <w:pStyle w:val="CommentText"/>
        <w:numPr>
          <w:ilvl w:val="0"/>
          <w:numId w:val="51"/>
        </w:numPr>
      </w:pPr>
      <w:r>
        <w:t xml:space="preserve"> </w:t>
      </w:r>
      <w:r w:rsidR="00CF15D3">
        <w:t xml:space="preserve">Python </w:t>
      </w:r>
      <w:r w:rsidR="00CF15D3" w:rsidRPr="00CF15D3">
        <w:t xml:space="preserve">doesn’t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72" w:author="Stephen Michell" w:date="2024-09-04T14:09:00Z" w:initials="SM">
    <w:p w14:paraId="0A5F8696" w14:textId="77777777" w:rsidR="000B5D74" w:rsidRDefault="000B5D74" w:rsidP="00031425">
      <w:pPr>
        <w:jc w:val="left"/>
      </w:pPr>
      <w:r>
        <w:rPr>
          <w:rStyle w:val="CommentReference"/>
        </w:rPr>
        <w:annotationRef/>
      </w:r>
      <w:r>
        <w:rPr>
          <w:rFonts w:ascii="Calibri" w:eastAsia="Calibri" w:hAnsi="Calibri" w:cs="Calibri"/>
          <w:color w:val="000000"/>
          <w:sz w:val="20"/>
          <w:szCs w:val="20"/>
          <w:lang w:val="en-US"/>
        </w:rPr>
        <w:t>Implemented.</w:t>
      </w:r>
    </w:p>
  </w:comment>
  <w:comment w:id="73" w:author="McDonagh, Sean" w:date="2024-08-28T03:04:00Z" w:initials="SJM">
    <w:p w14:paraId="4319DE7B" w14:textId="66192F6A" w:rsidR="00693963" w:rsidRDefault="0014771D">
      <w:pPr>
        <w:pStyle w:val="CommentText"/>
      </w:pPr>
      <w:r>
        <w:rPr>
          <w:rStyle w:val="CommentReference"/>
        </w:rPr>
        <w:annotationRef/>
      </w:r>
      <w:r w:rsidR="00693963">
        <w:rPr>
          <w:lang w:val="en-CA"/>
        </w:rPr>
        <w:t>Lie=”</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74" w:author="McDonagh, Sean" w:date="2024-08-28T03:06:00Z" w:initials="SJM">
    <w:p w14:paraId="68569706" w14:textId="5CEC9EB0" w:rsidR="0014771D" w:rsidRDefault="0014771D">
      <w:pPr>
        <w:pStyle w:val="CommentText"/>
      </w:pPr>
      <w:r>
        <w:rPr>
          <w:rStyle w:val="CommentReference"/>
        </w:rPr>
        <w:annotationRef/>
      </w:r>
    </w:p>
  </w:comment>
  <w:comment w:id="80" w:author="McDonagh, Sean" w:date="2024-08-28T09:40:00Z" w:initials="SJM">
    <w:p w14:paraId="4405E62D" w14:textId="77777777"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91" w:author="ploedere" w:date="2024-07-15T19:16:00Z" w:initials="p">
    <w:p w14:paraId="3A06B4DF" w14:textId="77777777" w:rsidR="00A21203" w:rsidRDefault="00A21203">
      <w:pPr>
        <w:pStyle w:val="CommentText"/>
      </w:pPr>
      <w:r>
        <w:rPr>
          <w:rStyle w:val="CommentReference"/>
        </w:rPr>
        <w:annotationRef/>
      </w:r>
      <w:r>
        <w:t>These what?</w:t>
      </w:r>
    </w:p>
  </w:comment>
  <w:comment w:id="92"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98" w:author="McDonagh, Sean" w:date="2024-09-11T10:17:00Z" w:initials="SJM">
    <w:p w14:paraId="1DAAD343" w14:textId="359FF4BD" w:rsidR="001C6DC5" w:rsidRDefault="001C6DC5">
      <w:pPr>
        <w:pStyle w:val="CommentText"/>
      </w:pPr>
      <w:r>
        <w:rPr>
          <w:rStyle w:val="CommentReference"/>
        </w:rPr>
        <w:annotationRef/>
      </w:r>
      <w:r>
        <w:t>may</w:t>
      </w:r>
    </w:p>
  </w:comment>
  <w:comment w:id="99" w:author="McDonagh, Sean" w:date="2024-09-11T10:18:00Z" w:initials="SJM">
    <w:p w14:paraId="4027D3A8" w14:textId="3A075A06" w:rsidR="001C6DC5" w:rsidRDefault="001C6DC5">
      <w:pPr>
        <w:pStyle w:val="CommentText"/>
      </w:pPr>
      <w:r>
        <w:rPr>
          <w:rStyle w:val="CommentReference"/>
        </w:rPr>
        <w:annotationRef/>
      </w:r>
      <w:r>
        <w:t xml:space="preserve">‘produces unexpected results’  … it is not incorrect but rather an unexpected result due to Python’s handling of this situation </w:t>
      </w:r>
    </w:p>
  </w:comment>
  <w:comment w:id="105"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108" w:author="McDonagh, Sean" w:date="2024-08-26T14:38:00Z" w:initials="SJM">
    <w:p w14:paraId="18EEDDD9" w14:textId="744F0FEF"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109" w:author="Stephen Michell" w:date="2024-09-04T14:17:00Z" w:initials="SM">
    <w:p w14:paraId="14062EF7" w14:textId="77777777" w:rsidR="000B5D74" w:rsidRDefault="000B5D74" w:rsidP="0016342B">
      <w:pPr>
        <w:jc w:val="left"/>
      </w:pPr>
      <w:r>
        <w:rPr>
          <w:rStyle w:val="CommentReference"/>
        </w:rPr>
        <w:annotationRef/>
      </w:r>
      <w:r>
        <w:rPr>
          <w:rFonts w:ascii="Calibri" w:eastAsia="Calibri" w:hAnsi="Calibri" w:cs="Calibri"/>
          <w:color w:val="000000"/>
          <w:sz w:val="20"/>
          <w:szCs w:val="20"/>
          <w:lang w:val="en-US"/>
        </w:rPr>
        <w:t>OK</w:t>
      </w:r>
    </w:p>
  </w:comment>
  <w:comment w:id="111" w:author="McDonagh, Sean" w:date="2024-08-27T06:38:00Z" w:initials="SJM">
    <w:p w14:paraId="14854689" w14:textId="34F48605" w:rsidR="005F1B05" w:rsidRPr="006830F9" w:rsidRDefault="005F1B05">
      <w:pPr>
        <w:pStyle w:val="CommentText"/>
      </w:pPr>
      <w:r w:rsidRPr="006830F9">
        <w:rPr>
          <w:rStyle w:val="CommentReference"/>
        </w:rPr>
        <w:annotationRef/>
      </w:r>
      <w:r w:rsidR="00CE7399">
        <w:t xml:space="preserve">This is </w:t>
      </w:r>
      <w:r w:rsidR="009D5B1A">
        <w:t>probably</w:t>
      </w:r>
      <w:r w:rsidR="00CE7399">
        <w:t xml:space="preserve">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4"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6475D025" w:rsidR="00E3559D" w:rsidRDefault="00CE7399" w:rsidP="00E3559D">
      <w:pPr>
        <w:pStyle w:val="Bullet"/>
        <w:numPr>
          <w:ilvl w:val="0"/>
          <w:numId w:val="0"/>
        </w:numPr>
      </w:pPr>
      <w:r>
        <w:t>“</w:t>
      </w:r>
      <w:r w:rsidR="00E3559D">
        <w:t>By default, an object is considered true unless its class defines either a __bool__() method that returns False or a __len__()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2B31E44B" w:rsidR="009D14E2" w:rsidRPr="006830F9" w:rsidRDefault="00E3559D" w:rsidP="00E3559D">
      <w:pPr>
        <w:pStyle w:val="Bullet"/>
        <w:numPr>
          <w:ilvl w:val="0"/>
          <w:numId w:val="55"/>
        </w:numPr>
      </w:pPr>
      <w:r>
        <w:t xml:space="preserve"> empty sequences and collections: '', (), [], {}, set(), range(0)</w:t>
      </w:r>
      <w:r w:rsidR="00CE7399">
        <w:t>”</w:t>
      </w:r>
    </w:p>
    <w:p w14:paraId="2A5576C5" w14:textId="79F6E664" w:rsidR="005F1B05" w:rsidRPr="006830F9" w:rsidRDefault="005F1B05">
      <w:pPr>
        <w:pStyle w:val="CommentText"/>
      </w:pPr>
    </w:p>
  </w:comment>
  <w:comment w:id="112" w:author="Stephen Michell" w:date="2024-09-04T14:28:00Z" w:initials="SM">
    <w:p w14:paraId="0A362AFD" w14:textId="77777777" w:rsidR="00FF27A0" w:rsidRDefault="00FF27A0" w:rsidP="00243964">
      <w:pPr>
        <w:jc w:val="left"/>
      </w:pPr>
      <w:r>
        <w:rPr>
          <w:rStyle w:val="CommentReference"/>
        </w:rPr>
        <w:annotationRef/>
      </w:r>
      <w:r>
        <w:rPr>
          <w:rFonts w:ascii="Calibri" w:eastAsia="Calibri" w:hAnsi="Calibri" w:cs="Calibri"/>
          <w:color w:val="000000"/>
          <w:sz w:val="20"/>
          <w:szCs w:val="20"/>
          <w:lang w:val="en-US"/>
        </w:rPr>
        <w:t>OK. SM</w:t>
      </w:r>
    </w:p>
  </w:comment>
  <w:comment w:id="113" w:author="ploedere" w:date="2024-07-15T19:16:00Z" w:initials="p">
    <w:p w14:paraId="3B935D6A" w14:textId="77777777" w:rsidR="00DA0B98" w:rsidRDefault="00DA0B98" w:rsidP="00DA0B98">
      <w:pPr>
        <w:pStyle w:val="CommentText"/>
      </w:pPr>
      <w:r>
        <w:rPr>
          <w:rStyle w:val="CommentReference"/>
        </w:rPr>
        <w:annotationRef/>
      </w:r>
      <w:r>
        <w:t>Belongs further up where there is an example of short-circuiting already.</w:t>
      </w:r>
    </w:p>
  </w:comment>
  <w:comment w:id="114" w:author="McDonagh, Sean" w:date="2024-08-14T09:50:00Z" w:initials="SJM">
    <w:p w14:paraId="1F737EE8" w14:textId="77777777" w:rsidR="00DA0B98" w:rsidRDefault="00DA0B98" w:rsidP="00DA0B98">
      <w:pPr>
        <w:pStyle w:val="CommentText"/>
      </w:pPr>
      <w:r>
        <w:rPr>
          <w:rStyle w:val="CommentReference"/>
        </w:rPr>
        <w:annotationRef/>
      </w:r>
      <w:r>
        <w:t>Concur</w:t>
      </w:r>
    </w:p>
  </w:comment>
  <w:comment w:id="115" w:author="Stephen Michell" w:date="2024-09-04T14:31:00Z" w:initials="SM">
    <w:p w14:paraId="2CD84421" w14:textId="77777777" w:rsidR="00DA0B98" w:rsidRDefault="00DA0B98" w:rsidP="00DA0B98">
      <w:pPr>
        <w:jc w:val="left"/>
      </w:pPr>
      <w:r>
        <w:rPr>
          <w:rStyle w:val="CommentReference"/>
        </w:rPr>
        <w:annotationRef/>
      </w:r>
      <w:r>
        <w:rPr>
          <w:rFonts w:ascii="Calibri" w:eastAsia="Calibri" w:hAnsi="Calibri" w:cs="Calibri"/>
          <w:color w:val="000000"/>
          <w:sz w:val="20"/>
          <w:szCs w:val="20"/>
          <w:lang w:val="en-US"/>
        </w:rPr>
        <w:t>OK. Maybe here?</w:t>
      </w:r>
    </w:p>
  </w:comment>
  <w:comment w:id="117"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118"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rsidRPr="009D5C66">
        <w:rPr>
          <w:color w:val="FF0000"/>
        </w:rPr>
        <w:t>NameError: name 'b' is not defined</w:t>
      </w:r>
    </w:p>
  </w:comment>
  <w:comment w:id="119"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0E465B">
        <w:rPr>
          <w:rFonts w:ascii="Courier New" w:hAnsi="Courier New" w:cs="Courier New"/>
          <w:color w:val="C00000"/>
        </w:rPr>
        <w:t>SyntaxError: invalid syntax. Maybe you meant '==' or ':=' instead of '='?</w:t>
      </w:r>
    </w:p>
  </w:comment>
  <w:comment w:id="120" w:author="Stephen Michell" w:date="2024-09-04T14:56:00Z" w:initials="SM">
    <w:p w14:paraId="43C1DB07" w14:textId="77777777" w:rsidR="00EA48D8" w:rsidRDefault="00EA48D8" w:rsidP="001217A1">
      <w:pPr>
        <w:jc w:val="left"/>
      </w:pPr>
      <w:r>
        <w:rPr>
          <w:rStyle w:val="CommentReference"/>
        </w:rPr>
        <w:annotationRef/>
      </w:r>
      <w:r>
        <w:rPr>
          <w:rFonts w:ascii="Calibri" w:eastAsia="Calibri" w:hAnsi="Calibri" w:cs="Calibri"/>
          <w:color w:val="000000"/>
          <w:sz w:val="20"/>
          <w:szCs w:val="20"/>
          <w:lang w:val="en-US"/>
        </w:rPr>
        <w:t>Done</w:t>
      </w:r>
    </w:p>
  </w:comment>
  <w:comment w:id="122" w:author="ploedere" w:date="2024-07-15T19:16:00Z" w:initials="p">
    <w:p w14:paraId="78C37E0A" w14:textId="72EF8E94" w:rsidR="00A21203" w:rsidRDefault="00A21203">
      <w:pPr>
        <w:pStyle w:val="CommentText"/>
      </w:pPr>
      <w:r>
        <w:rPr>
          <w:rStyle w:val="CommentReference"/>
        </w:rPr>
        <w:annotationRef/>
      </w:r>
      <w:r>
        <w:t>True, but equally true for non-top-level returns for the code up to the next join.</w:t>
      </w:r>
    </w:p>
  </w:comment>
  <w:comment w:id="123"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54BD63F3" w:rsidR="00811AE6" w:rsidRDefault="00811AE6">
      <w:pPr>
        <w:pStyle w:val="CommentText"/>
      </w:pPr>
      <w:r w:rsidRPr="00621631">
        <w:t>“</w:t>
      </w:r>
      <w:r w:rsidRPr="00621631">
        <w:rPr>
          <w:i/>
          <w:iCs/>
        </w:rPr>
        <w:t>Except in very limited cases</w:t>
      </w:r>
      <w:r w:rsidRPr="00621631">
        <w:t xml:space="preserve">, </w:t>
      </w:r>
      <w:r w:rsidRPr="00621631">
        <w:rPr>
          <w:highlight w:val="yellow"/>
        </w:rPr>
        <w:t xml:space="preserve">Python does not </w:t>
      </w:r>
      <w:r w:rsidRPr="00621631">
        <w:rPr>
          <w:i/>
          <w:iCs/>
          <w:highlight w:val="yellow"/>
        </w:rPr>
        <w:t>provide static analysis</w:t>
      </w:r>
      <w:r w:rsidRPr="00621631">
        <w:t xml:space="preserve"> to detect</w:t>
      </w:r>
      <w:r w:rsidRPr="00891403">
        <w:t xml:space="preserve"> such code</w:t>
      </w:r>
      <w:r>
        <w:t xml:space="preserve"> …”</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5"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6"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124" w:author="Stephen Michell" w:date="2024-09-04T15:02:00Z" w:initials="SM">
    <w:p w14:paraId="3545F7A0" w14:textId="77777777" w:rsidR="00EA48D8" w:rsidRDefault="00EA48D8" w:rsidP="000B0107">
      <w:pPr>
        <w:jc w:val="left"/>
      </w:pPr>
      <w:r>
        <w:rPr>
          <w:rStyle w:val="CommentReference"/>
        </w:rPr>
        <w:annotationRef/>
      </w:r>
      <w:r>
        <w:rPr>
          <w:rFonts w:ascii="Calibri" w:eastAsia="Calibri" w:hAnsi="Calibri" w:cs="Calibri"/>
          <w:color w:val="000000"/>
          <w:sz w:val="20"/>
          <w:szCs w:val="20"/>
          <w:lang w:val="en-US"/>
        </w:rPr>
        <w:t>Done.</w:t>
      </w:r>
    </w:p>
  </w:comment>
  <w:comment w:id="128" w:author="McDonagh, Sean" w:date="2024-09-11T11:10:00Z" w:initials="SJM">
    <w:p w14:paraId="7C407054" w14:textId="2BE6E7C9" w:rsidR="008E00D4" w:rsidRDefault="008E00D4">
      <w:pPr>
        <w:pStyle w:val="CommentText"/>
      </w:pPr>
      <w:r>
        <w:rPr>
          <w:rStyle w:val="CommentReference"/>
        </w:rPr>
        <w:annotationRef/>
      </w:r>
      <w:r>
        <w:t xml:space="preserve">Changing a mutable object does not necessarily change its length. </w:t>
      </w:r>
    </w:p>
  </w:comment>
  <w:comment w:id="129" w:author="McDonagh, Sean" w:date="2024-09-11T11:14:00Z" w:initials="SJM">
    <w:p w14:paraId="1FC04BAF" w14:textId="5964A5F4" w:rsidR="008E00D4" w:rsidRDefault="008E00D4">
      <w:pPr>
        <w:pStyle w:val="CommentText"/>
      </w:pPr>
      <w:r>
        <w:rPr>
          <w:rStyle w:val="CommentReference"/>
        </w:rPr>
        <w:annotationRef/>
      </w:r>
      <w:r>
        <w:t>Do not result in unexpected behavior</w:t>
      </w:r>
    </w:p>
  </w:comment>
  <w:comment w:id="130" w:author="McDonagh, Sean" w:date="2024-09-11T11:15:00Z" w:initials="SJM">
    <w:p w14:paraId="2D2406EB" w14:textId="2D9D13EE" w:rsidR="008E00D4" w:rsidRPr="008E00D4" w:rsidRDefault="008E00D4">
      <w:pPr>
        <w:pStyle w:val="CommentText"/>
        <w:rPr>
          <w:rFonts w:asciiTheme="majorHAnsi" w:hAnsiTheme="majorHAnsi" w:cstheme="majorHAnsi"/>
          <w:sz w:val="2"/>
          <w:szCs w:val="2"/>
        </w:rPr>
      </w:pPr>
      <w:r w:rsidRPr="008E00D4">
        <w:rPr>
          <w:rStyle w:val="CommentReference"/>
          <w:rFonts w:ascii="Courier New" w:hAnsi="Courier New" w:cs="Courier New"/>
          <w:sz w:val="2"/>
          <w:szCs w:val="2"/>
        </w:rPr>
        <w:annotationRef/>
      </w:r>
      <w:r w:rsidRPr="008E00D4">
        <w:rPr>
          <w:rFonts w:asciiTheme="majorHAnsi" w:hAnsiTheme="majorHAnsi" w:cstheme="majorHAnsi"/>
          <w:sz w:val="2"/>
          <w:szCs w:val="2"/>
        </w:rPr>
        <w:t xml:space="preserve">What about scenarios </w:t>
      </w:r>
      <w:r w:rsidR="00665517" w:rsidRPr="008E00D4">
        <w:rPr>
          <w:rFonts w:asciiTheme="majorHAnsi" w:hAnsiTheme="majorHAnsi" w:cstheme="majorHAnsi"/>
          <w:sz w:val="2"/>
          <w:szCs w:val="2"/>
        </w:rPr>
        <w:t>such</w:t>
      </w:r>
      <w:r w:rsidRPr="008E00D4">
        <w:rPr>
          <w:rFonts w:asciiTheme="majorHAnsi" w:hAnsiTheme="majorHAnsi" w:cstheme="majorHAnsi"/>
          <w:sz w:val="2"/>
          <w:szCs w:val="2"/>
        </w:rPr>
        <w:t xml:space="preserve"> as:</w:t>
      </w:r>
    </w:p>
    <w:p w14:paraId="36FEC892" w14:textId="77777777" w:rsidR="008E00D4" w:rsidRPr="008E00D4" w:rsidRDefault="008E00D4">
      <w:pPr>
        <w:pStyle w:val="CommentText"/>
        <w:rPr>
          <w:rFonts w:ascii="Courier New" w:hAnsi="Courier New" w:cs="Courier New"/>
          <w:sz w:val="2"/>
          <w:szCs w:val="2"/>
        </w:rPr>
      </w:pPr>
    </w:p>
    <w:p w14:paraId="289C17AE" w14:textId="11B2678A" w:rsidR="008E00D4" w:rsidRPr="008E00D4" w:rsidRDefault="008E00D4" w:rsidP="008E00D4">
      <w:pPr>
        <w:pStyle w:val="CommentText"/>
        <w:rPr>
          <w:rFonts w:ascii="Courier New" w:hAnsi="Courier New" w:cs="Courier New"/>
          <w:sz w:val="2"/>
          <w:szCs w:val="2"/>
        </w:rPr>
      </w:pPr>
      <w:r w:rsidRPr="008E00D4">
        <w:rPr>
          <w:rFonts w:ascii="Courier New" w:hAnsi="Courier New" w:cs="Courier New"/>
          <w:sz w:val="2"/>
          <w:szCs w:val="2"/>
        </w:rPr>
        <w:t>def consumer(queue</w:t>
      </w:r>
      <w:r w:rsidRPr="008E00D4">
        <w:rPr>
          <w:rFonts w:ascii="Courier New" w:hAnsi="Courier New" w:cs="Courier New"/>
          <w:b/>
          <w:bCs/>
          <w:sz w:val="2"/>
          <w:szCs w:val="2"/>
        </w:rPr>
        <w:t xml:space="preserve">, </w:t>
      </w:r>
      <w:r w:rsidRPr="008E00D4">
        <w:rPr>
          <w:rFonts w:ascii="Courier New" w:hAnsi="Courier New" w:cs="Courier New"/>
          <w:sz w:val="2"/>
          <w:szCs w:val="2"/>
        </w:rPr>
        <w:t>id):</w:t>
      </w:r>
      <w:r w:rsidRPr="008E00D4">
        <w:rPr>
          <w:rFonts w:ascii="Courier New" w:hAnsi="Courier New" w:cs="Courier New"/>
          <w:sz w:val="2"/>
          <w:szCs w:val="2"/>
        </w:rPr>
        <w:br/>
        <w:t xml:space="preserve">    print(f'consumer {id}: Running')</w:t>
      </w:r>
      <w:r w:rsidRPr="008E00D4">
        <w:rPr>
          <w:rFonts w:ascii="Courier New" w:hAnsi="Courier New" w:cs="Courier New"/>
          <w:sz w:val="2"/>
          <w:szCs w:val="2"/>
        </w:rPr>
        <w:br/>
        <w:t xml:space="preserve">    </w:t>
      </w:r>
      <w:r w:rsidRPr="008E00D4">
        <w:rPr>
          <w:rFonts w:ascii="Courier New" w:hAnsi="Courier New" w:cs="Courier New"/>
          <w:b/>
          <w:bCs/>
          <w:sz w:val="2"/>
          <w:szCs w:val="2"/>
        </w:rPr>
        <w:t>while True:</w:t>
      </w:r>
      <w:r w:rsidRPr="008E00D4">
        <w:rPr>
          <w:rFonts w:ascii="Courier New" w:hAnsi="Courier New" w:cs="Courier New"/>
          <w:sz w:val="2"/>
          <w:szCs w:val="2"/>
        </w:rPr>
        <w:br/>
        <w:t xml:space="preserve">        item = queue.get()</w:t>
      </w:r>
      <w:r w:rsidRPr="008E00D4">
        <w:rPr>
          <w:rFonts w:ascii="Courier New" w:hAnsi="Courier New" w:cs="Courier New"/>
          <w:sz w:val="2"/>
          <w:szCs w:val="2"/>
        </w:rPr>
        <w:br/>
        <w:t xml:space="preserve">        if item is None</w:t>
      </w:r>
      <w:r w:rsidRPr="008E00D4">
        <w:rPr>
          <w:rFonts w:ascii="Courier New" w:hAnsi="Courier New" w:cs="Courier New"/>
          <w:sz w:val="2"/>
          <w:szCs w:val="2"/>
        </w:rPr>
        <w:br/>
        <w:t xml:space="preserve">            queue.put(item)</w:t>
      </w:r>
      <w:r w:rsidRPr="008E00D4">
        <w:rPr>
          <w:rFonts w:ascii="Courier New" w:hAnsi="Courier New" w:cs="Courier New"/>
          <w:sz w:val="2"/>
          <w:szCs w:val="2"/>
        </w:rPr>
        <w:br/>
        <w:t xml:space="preserve">            break</w:t>
      </w:r>
      <w:r w:rsidRPr="008E00D4">
        <w:rPr>
          <w:rFonts w:ascii="Courier New" w:hAnsi="Courier New" w:cs="Courier New"/>
          <w:sz w:val="2"/>
          <w:szCs w:val="2"/>
        </w:rPr>
        <w:br/>
        <w:t xml:space="preserve">        sleep(item[</w:t>
      </w:r>
      <w:r w:rsidRPr="008E00D4">
        <w:rPr>
          <w:rFonts w:ascii="Courier New" w:hAnsi="Courier New" w:cs="Courier New"/>
          <w:b/>
          <w:bCs/>
          <w:sz w:val="2"/>
          <w:szCs w:val="2"/>
        </w:rPr>
        <w:t>1</w:t>
      </w:r>
      <w:r w:rsidRPr="008E00D4">
        <w:rPr>
          <w:rFonts w:ascii="Courier New" w:hAnsi="Courier New" w:cs="Courier New"/>
          <w:sz w:val="2"/>
          <w:szCs w:val="2"/>
        </w:rPr>
        <w:t>])</w:t>
      </w:r>
      <w:r w:rsidRPr="008E00D4">
        <w:rPr>
          <w:rFonts w:ascii="Courier New" w:hAnsi="Courier New" w:cs="Courier New"/>
          <w:sz w:val="2"/>
          <w:szCs w:val="2"/>
        </w:rPr>
        <w:br/>
        <w:t xml:space="preserve">    print(f'\nconsumer {id}: Done')</w:t>
      </w:r>
    </w:p>
    <w:p w14:paraId="55CEE414" w14:textId="6B9A7472" w:rsidR="008E00D4" w:rsidRPr="008E00D4" w:rsidRDefault="008E00D4">
      <w:pPr>
        <w:pStyle w:val="CommentText"/>
        <w:rPr>
          <w:rFonts w:ascii="Courier New" w:hAnsi="Courier New" w:cs="Courier New"/>
          <w:sz w:val="2"/>
          <w:szCs w:val="2"/>
        </w:rPr>
      </w:pPr>
    </w:p>
  </w:comment>
  <w:comment w:id="135" w:author="ploedere" w:date="2024-07-15T19:16:00Z" w:initials="p">
    <w:p w14:paraId="35CC638E" w14:textId="6677D431"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136"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37" w:author="Stephen Michell" w:date="2024-09-04T15:11:00Z" w:initials="SM">
    <w:p w14:paraId="38097C15" w14:textId="77777777" w:rsidR="002916DA" w:rsidRDefault="002916DA" w:rsidP="00803A1F">
      <w:pPr>
        <w:jc w:val="left"/>
      </w:pPr>
      <w:r>
        <w:rPr>
          <w:rStyle w:val="CommentReference"/>
        </w:rPr>
        <w:annotationRef/>
      </w:r>
      <w:r>
        <w:rPr>
          <w:rFonts w:ascii="Calibri" w:eastAsia="Calibri" w:hAnsi="Calibri" w:cs="Calibri"/>
          <w:color w:val="000000"/>
          <w:sz w:val="20"/>
          <w:szCs w:val="20"/>
          <w:lang w:val="en-US"/>
        </w:rPr>
        <w:t>Done</w:t>
      </w:r>
    </w:p>
  </w:comment>
  <w:comment w:id="138" w:author="McDonagh, Sean" w:date="2024-08-27T14:33:00Z" w:initials="SJM">
    <w:p w14:paraId="38C92959" w14:textId="7CF34D6F" w:rsidR="00F37694" w:rsidRDefault="00F37694">
      <w:pPr>
        <w:pStyle w:val="CommentText"/>
      </w:pPr>
      <w:r>
        <w:rPr>
          <w:rStyle w:val="CommentReference"/>
        </w:rPr>
        <w:annotationRef/>
      </w:r>
      <w:r>
        <w:t xml:space="preserve">Or </w:t>
      </w:r>
      <w:r w:rsidRPr="00F97A6E">
        <w:rPr>
          <w:rStyle w:val="CODEChar"/>
        </w:rPr>
        <w:t>global</w:t>
      </w:r>
    </w:p>
  </w:comment>
  <w:comment w:id="139" w:author="Stephen Michell" w:date="2024-09-04T15:12:00Z" w:initials="SM">
    <w:p w14:paraId="639FD57C" w14:textId="77777777" w:rsidR="002916DA" w:rsidRDefault="002916DA" w:rsidP="007F1940">
      <w:pPr>
        <w:jc w:val="left"/>
      </w:pPr>
      <w:r>
        <w:rPr>
          <w:rStyle w:val="CommentReference"/>
        </w:rPr>
        <w:annotationRef/>
      </w:r>
      <w:r>
        <w:rPr>
          <w:rFonts w:ascii="Calibri" w:eastAsia="Calibri" w:hAnsi="Calibri" w:cs="Calibri"/>
          <w:color w:val="000000"/>
          <w:sz w:val="20"/>
          <w:szCs w:val="20"/>
          <w:lang w:val="en-US"/>
        </w:rPr>
        <w:t>Done</w:t>
      </w:r>
    </w:p>
  </w:comment>
  <w:comment w:id="140"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41"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 xml:space="preserve">from types import </w:t>
      </w:r>
      <w:r w:rsidRPr="009C1191">
        <w:rPr>
          <w:rFonts w:ascii="Courier New" w:hAnsi="Courier New" w:cs="Courier New"/>
          <w:color w:val="000000" w:themeColor="text1"/>
          <w:lang w:val="en-US"/>
        </w:rPr>
        <w:t>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 xml:space="preserve">#foo_types["foo1"] = 3 # =&gt; </w:t>
      </w:r>
      <w:r w:rsidRPr="00CD1140">
        <w:rPr>
          <w:rFonts w:ascii="Courier New" w:hAnsi="Courier New" w:cs="Courier New"/>
          <w:color w:val="FF0000"/>
          <w:lang w:val="en-US"/>
        </w:rPr>
        <w:t>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142" w:author="Stephen Michell" w:date="2024-09-04T16:49:00Z" w:initials="SM">
    <w:p w14:paraId="14A9BEEB" w14:textId="77777777" w:rsidR="00286B7E" w:rsidRDefault="00286B7E" w:rsidP="001124FF">
      <w:pPr>
        <w:jc w:val="left"/>
      </w:pPr>
      <w:r>
        <w:rPr>
          <w:rStyle w:val="CommentReference"/>
        </w:rPr>
        <w:annotationRef/>
      </w:r>
      <w:r>
        <w:rPr>
          <w:rFonts w:ascii="Calibri" w:eastAsia="Calibri" w:hAnsi="Calibri" w:cs="Calibri"/>
          <w:color w:val="000000"/>
          <w:sz w:val="20"/>
          <w:szCs w:val="20"/>
          <w:lang w:val="en-US"/>
        </w:rPr>
        <w:t>Done</w:t>
      </w:r>
    </w:p>
  </w:comment>
  <w:comment w:id="148"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149"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77777777" w:rsidR="00CD0603" w:rsidRPr="009D5C66" w:rsidRDefault="00CD0603" w:rsidP="00CD0603">
      <w:pPr>
        <w:pStyle w:val="Bullet"/>
        <w:rPr>
          <w:i/>
          <w:iCs/>
        </w:rPr>
      </w:pPr>
      <w:r w:rsidRPr="009D5C66">
        <w:rPr>
          <w:i/>
          <w:iCs/>
        </w:rPr>
        <w:t>Use Python’s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150" w:author="ploedere" w:date="2024-07-15T19:16:00Z" w:initials="p">
    <w:p w14:paraId="1D808747" w14:textId="47E70D33" w:rsidR="00CD0603" w:rsidRDefault="00CD0603" w:rsidP="00CD0603">
      <w:pPr>
        <w:pStyle w:val="CommentText"/>
      </w:pPr>
      <w:r>
        <w:rPr>
          <w:rStyle w:val="CommentReference"/>
        </w:rPr>
        <w:annotationRef/>
      </w:r>
      <w:r>
        <w:t>Ditto on placement</w:t>
      </w:r>
    </w:p>
  </w:comment>
  <w:comment w:id="151" w:author="Stephen Michell" w:date="2024-09-04T16:57:00Z" w:initials="SM">
    <w:p w14:paraId="5125662F" w14:textId="77777777" w:rsidR="00116907" w:rsidRDefault="00116907" w:rsidP="00B56A41">
      <w:pPr>
        <w:jc w:val="left"/>
      </w:pPr>
      <w:r>
        <w:rPr>
          <w:rStyle w:val="CommentReference"/>
        </w:rPr>
        <w:annotationRef/>
      </w:r>
      <w:r>
        <w:rPr>
          <w:rFonts w:ascii="Calibri" w:eastAsia="Calibri" w:hAnsi="Calibri" w:cs="Calibri"/>
          <w:color w:val="000000"/>
          <w:sz w:val="20"/>
          <w:szCs w:val="20"/>
          <w:lang w:val="en-US"/>
        </w:rPr>
        <w:t>OK?</w:t>
      </w:r>
    </w:p>
  </w:comment>
  <w:comment w:id="161"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162"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7" w:history="1">
        <w:r w:rsidRPr="0029627F">
          <w:rPr>
            <w:rStyle w:val="Hyperlink"/>
          </w:rPr>
          <w:t>https://github.com/python/typing/issues/487</w:t>
        </w:r>
      </w:hyperlink>
    </w:p>
    <w:p w14:paraId="4DF01A18" w14:textId="77777777" w:rsidR="002123E2" w:rsidRDefault="002123E2">
      <w:pPr>
        <w:pStyle w:val="CommentText"/>
      </w:pPr>
    </w:p>
    <w:p w14:paraId="7F574438" w14:textId="6B74D2C4" w:rsidR="002123E2" w:rsidRDefault="002123E2">
      <w:pPr>
        <w:pStyle w:val="CommentText"/>
      </w:pPr>
      <w:r>
        <w:t>According to Guido,</w:t>
      </w:r>
      <w:r w:rsidR="002C2388">
        <w:t xml:space="preserve"> </w:t>
      </w:r>
      <w:r>
        <w:t>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851EA6">
        <w:rPr>
          <w:u w:val="single"/>
        </w:rPr>
        <w:t xml:space="preserve">the mypy checker does mitigate this by flagging </w:t>
      </w:r>
      <w:r w:rsidRPr="00851EA6">
        <w:rPr>
          <w:u w:val="single"/>
        </w:rPr>
        <w:t>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8"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72F4BD0B" w:rsidR="002123E2" w:rsidRDefault="002123E2">
      <w:pPr>
        <w:pStyle w:val="CommentText"/>
      </w:pPr>
    </w:p>
  </w:comment>
  <w:comment w:id="163" w:author="Stephen Michell" w:date="2024-09-04T16:59:00Z" w:initials="SM">
    <w:p w14:paraId="04FF076E" w14:textId="77777777" w:rsidR="00116907" w:rsidRDefault="00116907" w:rsidP="00384E45">
      <w:pPr>
        <w:jc w:val="left"/>
      </w:pPr>
      <w:r>
        <w:rPr>
          <w:rStyle w:val="CommentReference"/>
        </w:rPr>
        <w:annotationRef/>
      </w:r>
      <w:r>
        <w:rPr>
          <w:rFonts w:ascii="Calibri" w:eastAsia="Calibri" w:hAnsi="Calibri" w:cs="Calibri"/>
          <w:color w:val="000000"/>
          <w:sz w:val="20"/>
          <w:szCs w:val="20"/>
          <w:lang w:val="en-US"/>
        </w:rPr>
        <w:t>OK</w:t>
      </w:r>
    </w:p>
  </w:comment>
  <w:comment w:id="164" w:author="ploedere" w:date="2024-07-15T19:16:00Z" w:initials="p">
    <w:p w14:paraId="2347E172" w14:textId="1669B463"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165"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9"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965" cy="2983865"/>
                    </a:xfrm>
                    <a:prstGeom prst="rect">
                      <a:avLst/>
                    </a:prstGeom>
                  </pic:spPr>
                </pic:pic>
              </a:graphicData>
            </a:graphic>
          </wp:inline>
        </w:drawing>
      </w:r>
    </w:p>
  </w:comment>
  <w:comment w:id="166" w:author="Stephen Michell" w:date="2024-09-04T16:59:00Z" w:initials="SM">
    <w:p w14:paraId="35E3E1CF" w14:textId="77777777" w:rsidR="00116907" w:rsidRDefault="00116907" w:rsidP="0093693A">
      <w:pPr>
        <w:jc w:val="left"/>
      </w:pPr>
      <w:r>
        <w:rPr>
          <w:rStyle w:val="CommentReference"/>
        </w:rPr>
        <w:annotationRef/>
      </w:r>
      <w:r>
        <w:rPr>
          <w:rFonts w:ascii="Calibri" w:eastAsia="Calibri" w:hAnsi="Calibri" w:cs="Calibri"/>
          <w:color w:val="000000"/>
          <w:sz w:val="20"/>
          <w:szCs w:val="20"/>
          <w:lang w:val="en-US"/>
        </w:rPr>
        <w:t>OK</w:t>
      </w:r>
    </w:p>
  </w:comment>
  <w:comment w:id="169" w:author="ploedere" w:date="2024-07-15T19:16:00Z" w:initials="p">
    <w:p w14:paraId="17BA8000" w14:textId="15219350" w:rsidR="00A21203" w:rsidRDefault="00A21203">
      <w:pPr>
        <w:pStyle w:val="CommentText"/>
      </w:pPr>
      <w:r>
        <w:rPr>
          <w:rStyle w:val="CommentReference"/>
        </w:rPr>
        <w:annotationRef/>
      </w:r>
      <w:r>
        <w:t>Is this legal at all? Or is this “within a class hierarchy”?</w:t>
      </w:r>
    </w:p>
  </w:comment>
  <w:comment w:id="170"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 xml:space="preserve">class </w:t>
      </w:r>
      <w:r w:rsidRPr="0031142F">
        <w:rPr>
          <w:rFonts w:ascii="Courier New" w:hAnsi="Courier New" w:cs="Courier New"/>
          <w:color w:val="000000" w:themeColor="text1"/>
          <w:sz w:val="18"/>
          <w:szCs w:val="18"/>
          <w:lang w:val="en-US"/>
        </w:rPr>
        <w:t>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77777777"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print("in first foo")</w:t>
      </w:r>
      <w:r w:rsidRPr="00E43F6E">
        <w:rPr>
          <w:rFonts w:ascii="Courier New" w:hAnsi="Courier New" w:cs="Courier New"/>
          <w:lang w:val="en-US"/>
        </w:rPr>
        <w:br/>
        <w:t>def foo():</w:t>
      </w:r>
      <w:r w:rsidRPr="00E43F6E">
        <w:rPr>
          <w:rFonts w:ascii="Courier New" w:hAnsi="Courier New" w:cs="Courier New"/>
          <w:lang w:val="en-US"/>
        </w:rPr>
        <w:br/>
        <w:t xml:space="preserve">    print("in second foo")</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171" w:author="Stephen Michell" w:date="2024-09-04T17:03:00Z" w:initials="SM">
    <w:p w14:paraId="146D73D4" w14:textId="77777777" w:rsidR="00116907" w:rsidRDefault="00116907" w:rsidP="00962FD3">
      <w:pPr>
        <w:jc w:val="left"/>
      </w:pPr>
      <w:r>
        <w:rPr>
          <w:rStyle w:val="CommentReference"/>
        </w:rPr>
        <w:annotationRef/>
      </w:r>
      <w:r>
        <w:rPr>
          <w:rFonts w:ascii="Calibri" w:eastAsia="Calibri" w:hAnsi="Calibri" w:cs="Calibri"/>
          <w:color w:val="000000"/>
          <w:sz w:val="20"/>
          <w:szCs w:val="20"/>
          <w:lang w:val="en-US"/>
        </w:rPr>
        <w:t>See my proposed explanation in 6.43.1</w:t>
      </w:r>
    </w:p>
  </w:comment>
  <w:comment w:id="175" w:author="ploedere" w:date="2024-07-15T19:16:00Z" w:initials="p">
    <w:p w14:paraId="7BDA6BD9" w14:textId="423A4D00" w:rsidR="00A21203" w:rsidRDefault="00A21203">
      <w:pPr>
        <w:pStyle w:val="CommentText"/>
      </w:pPr>
      <w:r>
        <w:rPr>
          <w:rStyle w:val="CommentReference"/>
        </w:rPr>
        <w:annotationRef/>
      </w:r>
      <w:r>
        <w:t>True, but is it worth mentioning?</w:t>
      </w:r>
    </w:p>
  </w:comment>
  <w:comment w:id="176"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177" w:author="Stephen Michell" w:date="2024-09-04T17:06:00Z" w:initials="SM">
    <w:p w14:paraId="64CE64E1" w14:textId="77777777" w:rsidR="00116907" w:rsidRDefault="00116907" w:rsidP="000C6DC8">
      <w:pPr>
        <w:jc w:val="left"/>
      </w:pPr>
      <w:r>
        <w:rPr>
          <w:rStyle w:val="CommentReference"/>
        </w:rPr>
        <w:annotationRef/>
      </w:r>
      <w:r>
        <w:rPr>
          <w:rFonts w:ascii="Calibri" w:eastAsia="Calibri" w:hAnsi="Calibri" w:cs="Calibri"/>
          <w:color w:val="000000"/>
          <w:sz w:val="20"/>
          <w:szCs w:val="20"/>
          <w:lang w:val="en-US"/>
        </w:rPr>
        <w:t>OK</w:t>
      </w:r>
    </w:p>
  </w:comment>
  <w:comment w:id="193" w:author="ploedere" w:date="2024-07-15T19:16:00Z" w:initials="p">
    <w:p w14:paraId="49BCB9A3" w14:textId="77777777" w:rsidR="006C197A" w:rsidRDefault="006C197A" w:rsidP="006C197A">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194" w:author="McDonagh, Sean" w:date="2024-08-28T13:51:00Z" w:initials="SJM">
    <w:p w14:paraId="682A70F6" w14:textId="77777777" w:rsidR="006C197A" w:rsidRDefault="006C197A" w:rsidP="006C197A">
      <w:pPr>
        <w:pStyle w:val="CommentText"/>
      </w:pPr>
      <w:r>
        <w:rPr>
          <w:rStyle w:val="CommentReference"/>
        </w:rPr>
        <w:annotationRef/>
      </w:r>
      <w:r>
        <w:t xml:space="preserve">Also applicable to processes </w:t>
      </w:r>
    </w:p>
  </w:comment>
  <w:comment w:id="197" w:author="ploedere" w:date="2024-07-15T19:16:00Z" w:initials="p">
    <w:p w14:paraId="7AC718A0" w14:textId="08D59E83"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198"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199" w:author="Stephen Michell" w:date="2024-09-04T17:13:00Z" w:initials="SM">
    <w:p w14:paraId="532D4EFA" w14:textId="77777777" w:rsidR="000807C7" w:rsidRDefault="000807C7" w:rsidP="00FE11FE">
      <w:pPr>
        <w:jc w:val="left"/>
      </w:pPr>
      <w:r>
        <w:rPr>
          <w:rStyle w:val="CommentReference"/>
        </w:rPr>
        <w:annotationRef/>
      </w:r>
      <w:r>
        <w:rPr>
          <w:rFonts w:ascii="Calibri" w:eastAsia="Calibri" w:hAnsi="Calibri" w:cs="Calibri"/>
          <w:color w:val="000000"/>
          <w:sz w:val="20"/>
          <w:szCs w:val="20"/>
          <w:lang w:val="en-US"/>
        </w:rPr>
        <w:t>Done.</w:t>
      </w:r>
    </w:p>
  </w:comment>
  <w:comment w:id="206" w:author="ploedere" w:date="2024-07-15T19:16:00Z" w:initials="p">
    <w:p w14:paraId="32DA9D51" w14:textId="50197271" w:rsidR="00A21203" w:rsidRDefault="00A21203">
      <w:pPr>
        <w:pStyle w:val="CommentText"/>
      </w:pPr>
      <w:r>
        <w:rPr>
          <w:rStyle w:val="CommentReference"/>
        </w:rPr>
        <w:annotationRef/>
      </w:r>
      <w:r>
        <w:t>Correct reference?</w:t>
      </w:r>
    </w:p>
  </w:comment>
  <w:comment w:id="207"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20"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21"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77777777" w:rsidR="004E7476" w:rsidRDefault="004E7476" w:rsidP="004E7476">
      <w:pPr>
        <w:pStyle w:val="CommentText"/>
      </w:pPr>
      <w:r>
        <w:t xml:space="preserve">        print('thread running')</w:t>
      </w:r>
    </w:p>
    <w:p w14:paraId="578FCB92" w14:textId="77777777" w:rsidR="004E7476" w:rsidRDefault="004E7476" w:rsidP="004E7476">
      <w:pPr>
        <w:pStyle w:val="CommentText"/>
      </w:pPr>
      <w:r>
        <w:t xml:space="preserve">        global </w:t>
      </w:r>
      <w:r>
        <w:t>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6F6F9C92" w:rsidR="004E7476" w:rsidRDefault="004E7476" w:rsidP="004E7476">
      <w:pPr>
        <w:pStyle w:val="CommentText"/>
      </w:pPr>
      <w:r>
        <w:t>print('thread killed')</w:t>
      </w:r>
    </w:p>
  </w:comment>
  <w:comment w:id="222" w:author="McDonagh, Sean" w:date="2024-09-11T12:08:00Z" w:initials="SJM">
    <w:p w14:paraId="2976F0F9" w14:textId="77777777" w:rsidR="00565A8F" w:rsidRPr="00565A8F" w:rsidRDefault="00565A8F">
      <w:pPr>
        <w:pStyle w:val="CommentText"/>
      </w:pPr>
      <w:r w:rsidRPr="00565A8F">
        <w:rPr>
          <w:rStyle w:val="CommentReference"/>
        </w:rPr>
        <w:annotationRef/>
      </w:r>
      <w:r w:rsidRPr="00565A8F">
        <w:t>‘a given thread’</w:t>
      </w:r>
    </w:p>
    <w:p w14:paraId="571B0117" w14:textId="77777777" w:rsidR="00565A8F" w:rsidRPr="00565A8F" w:rsidRDefault="00565A8F">
      <w:pPr>
        <w:pStyle w:val="CommentText"/>
      </w:pPr>
    </w:p>
    <w:p w14:paraId="1B9D09C1" w14:textId="77777777" w:rsidR="00565A8F" w:rsidRPr="00565A8F" w:rsidRDefault="00565A8F" w:rsidP="00565A8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5"/>
          <w:szCs w:val="15"/>
          <w:lang w:val="en-US"/>
        </w:rPr>
      </w:pPr>
      <w:r w:rsidRPr="00565A8F">
        <w:rPr>
          <w:rFonts w:ascii="Courier New" w:hAnsi="Courier New" w:cs="Courier New"/>
          <w:sz w:val="15"/>
          <w:szCs w:val="15"/>
          <w:lang w:val="en-US"/>
        </w:rPr>
        <w:br/>
        <w:t>from time import sleep</w:t>
      </w:r>
      <w:r w:rsidRPr="00565A8F">
        <w:rPr>
          <w:rFonts w:ascii="Courier New" w:hAnsi="Courier New" w:cs="Courier New"/>
          <w:sz w:val="15"/>
          <w:szCs w:val="15"/>
          <w:lang w:val="en-US"/>
        </w:rPr>
        <w:br/>
        <w:t>from threading import Thread</w:t>
      </w:r>
      <w:r w:rsidRPr="00565A8F">
        <w:rPr>
          <w:rFonts w:ascii="Courier New" w:hAnsi="Courier New" w:cs="Courier New"/>
          <w:sz w:val="15"/>
          <w:szCs w:val="15"/>
          <w:lang w:val="en-US"/>
        </w:rPr>
        <w:br/>
      </w:r>
      <w:r w:rsidRPr="00565A8F">
        <w:rPr>
          <w:rFonts w:ascii="Courier New" w:hAnsi="Courier New" w:cs="Courier New"/>
          <w:sz w:val="15"/>
          <w:szCs w:val="15"/>
          <w:lang w:val="en-US"/>
        </w:rPr>
        <w:br/>
        <w:t># target function</w:t>
      </w:r>
      <w:r w:rsidRPr="00565A8F">
        <w:rPr>
          <w:rFonts w:ascii="Courier New" w:hAnsi="Courier New" w:cs="Courier New"/>
          <w:sz w:val="15"/>
          <w:szCs w:val="15"/>
          <w:lang w:val="en-US"/>
        </w:rPr>
        <w:br/>
        <w:t>def task1():</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2</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print('thread1: Done')</w:t>
      </w:r>
      <w:r w:rsidRPr="00565A8F">
        <w:rPr>
          <w:rFonts w:ascii="Courier New" w:hAnsi="Courier New" w:cs="Courier New"/>
          <w:sz w:val="15"/>
          <w:szCs w:val="15"/>
          <w:lang w:val="en-US"/>
        </w:rPr>
        <w:br/>
      </w:r>
      <w:r w:rsidRPr="00565A8F">
        <w:rPr>
          <w:rFonts w:ascii="Courier New" w:hAnsi="Courier New" w:cs="Courier New"/>
          <w:sz w:val="15"/>
          <w:szCs w:val="15"/>
          <w:lang w:val="en-US"/>
        </w:rPr>
        <w:br/>
        <w:t>def task2():</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1</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print('thread2: Done')</w:t>
      </w:r>
      <w:r w:rsidRPr="00565A8F">
        <w:rPr>
          <w:rFonts w:ascii="Courier New" w:hAnsi="Courier New" w:cs="Courier New"/>
          <w:sz w:val="15"/>
          <w:szCs w:val="15"/>
          <w:lang w:val="en-US"/>
        </w:rPr>
        <w:br/>
      </w:r>
      <w:r w:rsidRPr="00565A8F">
        <w:rPr>
          <w:rFonts w:ascii="Courier New" w:hAnsi="Courier New" w:cs="Courier New"/>
          <w:sz w:val="15"/>
          <w:szCs w:val="15"/>
          <w:lang w:val="en-US"/>
        </w:rPr>
        <w:br/>
        <w:t>thread1 = Thread(target=task1)</w:t>
      </w:r>
      <w:r w:rsidRPr="00565A8F">
        <w:rPr>
          <w:rFonts w:ascii="Courier New" w:hAnsi="Courier New" w:cs="Courier New"/>
          <w:sz w:val="15"/>
          <w:szCs w:val="15"/>
          <w:lang w:val="en-US"/>
        </w:rPr>
        <w:br/>
        <w:t>thread2 = Thread(target=task2)</w:t>
      </w:r>
      <w:r w:rsidRPr="00565A8F">
        <w:rPr>
          <w:rFonts w:ascii="Courier New" w:hAnsi="Courier New" w:cs="Courier New"/>
          <w:sz w:val="15"/>
          <w:szCs w:val="15"/>
          <w:lang w:val="en-US"/>
        </w:rPr>
        <w:br/>
        <w:t>thread1.start()</w:t>
      </w:r>
      <w:r w:rsidRPr="00565A8F">
        <w:rPr>
          <w:rFonts w:ascii="Courier New" w:hAnsi="Courier New" w:cs="Courier New"/>
          <w:sz w:val="15"/>
          <w:szCs w:val="15"/>
          <w:lang w:val="en-US"/>
        </w:rPr>
        <w:br/>
        <w:t>thread2.start()</w:t>
      </w:r>
      <w:r w:rsidRPr="00565A8F">
        <w:rPr>
          <w:rFonts w:ascii="Courier New" w:hAnsi="Courier New" w:cs="Courier New"/>
          <w:sz w:val="15"/>
          <w:szCs w:val="15"/>
          <w:lang w:val="en-US"/>
        </w:rPr>
        <w:br/>
        <w:t>print('Main: Waiting for threads to complete...')</w:t>
      </w:r>
      <w:r w:rsidRPr="00565A8F">
        <w:rPr>
          <w:rFonts w:ascii="Courier New" w:hAnsi="Courier New" w:cs="Courier New"/>
          <w:sz w:val="15"/>
          <w:szCs w:val="15"/>
          <w:lang w:val="en-US"/>
        </w:rPr>
        <w:br/>
        <w:t>thread1.join()</w:t>
      </w:r>
      <w:r w:rsidRPr="00565A8F">
        <w:rPr>
          <w:rFonts w:ascii="Courier New" w:hAnsi="Courier New" w:cs="Courier New"/>
          <w:sz w:val="15"/>
          <w:szCs w:val="15"/>
          <w:lang w:val="en-US"/>
        </w:rPr>
        <w:br/>
        <w:t>thread2.join()</w:t>
      </w:r>
      <w:r w:rsidRPr="00565A8F">
        <w:rPr>
          <w:rFonts w:ascii="Courier New" w:hAnsi="Courier New" w:cs="Courier New"/>
          <w:sz w:val="15"/>
          <w:szCs w:val="15"/>
          <w:lang w:val="en-US"/>
        </w:rPr>
        <w:br/>
        <w:t>thread2.join() # redundant join() on a thread are permitted but meaningless</w:t>
      </w:r>
      <w:r w:rsidRPr="00565A8F">
        <w:rPr>
          <w:rFonts w:ascii="Courier New" w:hAnsi="Courier New" w:cs="Courier New"/>
          <w:sz w:val="15"/>
          <w:szCs w:val="15"/>
          <w:lang w:val="en-US"/>
        </w:rPr>
        <w:br/>
      </w:r>
      <w:r w:rsidRPr="00565A8F">
        <w:rPr>
          <w:rFonts w:ascii="Courier New" w:hAnsi="Courier New" w:cs="Courier New"/>
          <w:color w:val="FF0000"/>
          <w:sz w:val="15"/>
          <w:szCs w:val="15"/>
          <w:lang w:val="en-US"/>
        </w:rPr>
        <w:t># thread2.start() # RuntimeError: threads can only be started once</w:t>
      </w:r>
      <w:r w:rsidRPr="00565A8F">
        <w:rPr>
          <w:rFonts w:ascii="Courier New" w:hAnsi="Courier New" w:cs="Courier New"/>
          <w:sz w:val="15"/>
          <w:szCs w:val="15"/>
          <w:lang w:val="en-US"/>
        </w:rPr>
        <w:br/>
        <w:t>print('Main thread: Done')</w:t>
      </w:r>
    </w:p>
    <w:p w14:paraId="700327D0" w14:textId="701481EC" w:rsidR="00565A8F" w:rsidRPr="00565A8F" w:rsidRDefault="00565A8F">
      <w:pPr>
        <w:pStyle w:val="CommentText"/>
      </w:pPr>
    </w:p>
  </w:comment>
  <w:comment w:id="223" w:author="Stephen Michell" w:date="2024-09-11T16:18:00Z" w:initials="SM">
    <w:p w14:paraId="0EE4B13E" w14:textId="77777777" w:rsidR="006C197A" w:rsidRDefault="006C197A" w:rsidP="00DB3852">
      <w:pPr>
        <w:jc w:val="left"/>
      </w:pPr>
      <w:r>
        <w:rPr>
          <w:rStyle w:val="CommentReference"/>
        </w:rPr>
        <w:annotationRef/>
      </w:r>
      <w:r>
        <w:rPr>
          <w:rFonts w:ascii="Calibri" w:eastAsia="Calibri" w:hAnsi="Calibri" w:cs="Calibri"/>
          <w:color w:val="000000"/>
          <w:sz w:val="20"/>
          <w:szCs w:val="20"/>
          <w:lang w:val="en-US"/>
        </w:rPr>
        <w:t>No, “A given thread” includes self.</w:t>
      </w:r>
    </w:p>
  </w:comment>
  <w:comment w:id="224" w:author="ploedere" w:date="2024-07-15T19:16:00Z" w:initials="p">
    <w:p w14:paraId="3BA49CD2" w14:textId="5E18C97A"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25"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1"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77777777" w:rsidR="002865A5" w:rsidRPr="002865A5" w:rsidRDefault="002865A5" w:rsidP="002865A5">
      <w:pPr>
        <w:pStyle w:val="CommentText"/>
        <w:jc w:val="left"/>
        <w:rPr>
          <w:i/>
          <w:iCs/>
          <w:color w:val="365F91" w:themeColor="accent1" w:themeShade="BF"/>
        </w:rPr>
      </w:pPr>
      <w:r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 xml:space="preserve">you must call </w:t>
      </w:r>
      <w:r w:rsidRPr="00B45CFB">
        <w:rPr>
          <w:i/>
          <w:iCs/>
          <w:color w:val="365F91" w:themeColor="accent1" w:themeShade="BF"/>
          <w:u w:val="single"/>
        </w:rPr>
        <w:t>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49231760"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230"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231" w:author="McDonagh, Sean" w:date="2024-07-31T15:24:00Z" w:initials="SJM">
    <w:p w14:paraId="23603C24" w14:textId="7A78EB60" w:rsidR="000001C9" w:rsidRDefault="000001C9">
      <w:pPr>
        <w:pStyle w:val="CommentText"/>
      </w:pPr>
      <w:r>
        <w:rPr>
          <w:rStyle w:val="CommentReference"/>
        </w:rPr>
        <w:annotationRef/>
      </w:r>
      <w:r>
        <w:t>Discuss</w:t>
      </w:r>
    </w:p>
  </w:comment>
  <w:comment w:id="236"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237" w:author="McDonagh, Sean" w:date="2024-08-28T13:51:00Z" w:initials="SJM">
    <w:p w14:paraId="00746CAC" w14:textId="01DE8D4C" w:rsidR="00EC5E53" w:rsidRDefault="00EC5E53">
      <w:pPr>
        <w:pStyle w:val="CommentText"/>
      </w:pPr>
      <w:r>
        <w:rPr>
          <w:rStyle w:val="CommentReference"/>
        </w:rPr>
        <w:annotationRef/>
      </w:r>
      <w:r w:rsidR="0074033A">
        <w:t>Also applicable to processes</w:t>
      </w:r>
      <w:r>
        <w:t xml:space="preserve"> </w:t>
      </w:r>
    </w:p>
  </w:comment>
  <w:comment w:id="238"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239"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2"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3"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242"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243" w:author="McDonagh, Sean" w:date="2024-07-31T15:49:00Z" w:initials="SJM">
    <w:p w14:paraId="44C82A64" w14:textId="26668668" w:rsidR="00850909" w:rsidRDefault="00850909">
      <w:pPr>
        <w:pStyle w:val="CommentText"/>
      </w:pPr>
      <w:r>
        <w:rPr>
          <w:rStyle w:val="CommentReference"/>
        </w:rPr>
        <w:annotationRef/>
      </w:r>
      <w:hyperlink r:id="rId14"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178AFBA8" w14:textId="62269E94" w:rsidR="0074033A" w:rsidRDefault="0074033A">
      <w:pPr>
        <w:pStyle w:val="CommentText"/>
      </w:pPr>
      <w:r w:rsidRPr="0074033A">
        <w:rPr>
          <w:color w:val="FF0000"/>
        </w:rPr>
        <w:t>RuntimeError: cannot join current thread</w:t>
      </w:r>
    </w:p>
    <w:p w14:paraId="36638FCB" w14:textId="77777777" w:rsidR="0074033A" w:rsidRDefault="0074033A">
      <w:pPr>
        <w:pStyle w:val="CommentText"/>
      </w:pPr>
    </w:p>
    <w:p w14:paraId="5F1D9A61" w14:textId="4D00174E" w:rsidR="00000368" w:rsidRDefault="00000000">
      <w:pPr>
        <w:pStyle w:val="CommentText"/>
      </w:pPr>
      <w:hyperlink r:id="rId15" w:anchor="threading.Thread.join" w:tooltip="threading.Thread.join" w:history="1">
        <w:r w:rsidR="00000368" w:rsidRPr="00000368">
          <w:t>join()</w:t>
        </w:r>
      </w:hyperlink>
      <w:r w:rsidR="00000368" w:rsidRPr="00000368">
        <w:t> raises a </w:t>
      </w:r>
      <w:hyperlink r:id="rId16" w:anchor="RuntimeError" w:tooltip="RuntimeError" w:history="1">
        <w:r w:rsidR="00000368" w:rsidRPr="00000368">
          <w:t>RuntimeError</w:t>
        </w:r>
      </w:hyperlink>
      <w:r w:rsidR="00000368" w:rsidRPr="00000368">
        <w:t> if an attempt is made to join the current thread as that would cause a deadlock.</w:t>
      </w:r>
    </w:p>
  </w:comment>
  <w:comment w:id="244" w:author="ploedere" w:date="2024-07-15T19:16:00Z" w:initials="p">
    <w:p w14:paraId="14BB4D7A" w14:textId="0F66557E" w:rsidR="00A21203" w:rsidRDefault="00A21203">
      <w:pPr>
        <w:pStyle w:val="CommentText"/>
      </w:pPr>
      <w:r>
        <w:rPr>
          <w:rStyle w:val="CommentReference"/>
        </w:rPr>
        <w:annotationRef/>
      </w:r>
      <w:r>
        <w:t>ditto</w:t>
      </w:r>
    </w:p>
  </w:comment>
  <w:comment w:id="245" w:author="McDonagh, Sean" w:date="2024-08-01T06:25:00Z" w:initials="SJM">
    <w:p w14:paraId="596605A7" w14:textId="77777777" w:rsidR="00274390" w:rsidRDefault="00274390">
      <w:pPr>
        <w:pStyle w:val="CommentText"/>
      </w:pPr>
      <w:r>
        <w:rPr>
          <w:rStyle w:val="CommentReference"/>
        </w:rPr>
        <w:annotationRef/>
      </w:r>
      <w:r>
        <w:t>Rejoin</w:t>
      </w:r>
    </w:p>
    <w:p w14:paraId="072E2E10" w14:textId="77777777" w:rsidR="005C6F5C" w:rsidRDefault="005C6F5C">
      <w:pPr>
        <w:pStyle w:val="CommentText"/>
      </w:pPr>
    </w:p>
    <w:p w14:paraId="24FBB8B7" w14:textId="3EAC1725" w:rsidR="005C6F5C" w:rsidRDefault="005C6F5C">
      <w:pPr>
        <w:pStyle w:val="CommentText"/>
      </w:pPr>
      <w:r w:rsidRPr="005C6F5C">
        <w:rPr>
          <w:color w:val="FF0000"/>
        </w:rPr>
        <w:t>RuntimeError: cannot join current thread</w:t>
      </w:r>
    </w:p>
  </w:comment>
  <w:comment w:id="260"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261" w:author="McDonagh, Sean" w:date="2024-07-31T15:26:00Z" w:initials="SJM">
    <w:p w14:paraId="26F285FA" w14:textId="7D113A68" w:rsidR="000001C9" w:rsidRDefault="000001C9">
      <w:pPr>
        <w:pStyle w:val="CommentText"/>
      </w:pPr>
      <w:r>
        <w:rPr>
          <w:rStyle w:val="CommentReference"/>
        </w:rPr>
        <w:annotationRef/>
      </w:r>
      <w:r>
        <w:t>Done?</w:t>
      </w:r>
    </w:p>
  </w:comment>
  <w:comment w:id="262"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268"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1"/>
  <w15:commentEx w15:paraId="5442E750" w15:done="1"/>
  <w15:commentEx w15:paraId="7B012552" w15:done="1"/>
  <w15:commentEx w15:paraId="0A5F8696" w15:paraIdParent="7B012552" w15:done="1"/>
  <w15:commentEx w15:paraId="39A63F39" w15:done="1"/>
  <w15:commentEx w15:paraId="68569706" w15:paraIdParent="39A63F39" w15:done="1"/>
  <w15:commentEx w15:paraId="69E8FEEF" w15:done="1"/>
  <w15:commentEx w15:paraId="3A06B4DF" w15:done="1"/>
  <w15:commentEx w15:paraId="1D407218" w15:paraIdParent="3A06B4DF" w15:done="1"/>
  <w15:commentEx w15:paraId="1DAAD343" w15:done="0"/>
  <w15:commentEx w15:paraId="4027D3A8" w15:done="1"/>
  <w15:commentEx w15:paraId="137286FF" w15:done="1"/>
  <w15:commentEx w15:paraId="0612FA79" w15:done="1"/>
  <w15:commentEx w15:paraId="14062EF7" w15:paraIdParent="0612FA79" w15:done="1"/>
  <w15:commentEx w15:paraId="2A5576C5" w15:done="1"/>
  <w15:commentEx w15:paraId="0A362AFD" w15:paraIdParent="2A5576C5" w15:done="1"/>
  <w15:commentEx w15:paraId="3B935D6A" w15:done="1"/>
  <w15:commentEx w15:paraId="1F737EE8" w15:paraIdParent="3B935D6A" w15:done="1"/>
  <w15:commentEx w15:paraId="2CD84421" w15:paraIdParent="3B935D6A" w15:done="1"/>
  <w15:commentEx w15:paraId="29F17E62" w15:done="1"/>
  <w15:commentEx w15:paraId="3905C72E" w15:paraIdParent="29F17E62" w15:done="1"/>
  <w15:commentEx w15:paraId="31DF82AF" w15:done="1"/>
  <w15:commentEx w15:paraId="43C1DB07" w15:paraIdParent="31DF82AF" w15:done="1"/>
  <w15:commentEx w15:paraId="78C37E0A" w15:done="1"/>
  <w15:commentEx w15:paraId="0F031D5F" w15:paraIdParent="78C37E0A" w15:done="1"/>
  <w15:commentEx w15:paraId="3545F7A0" w15:paraIdParent="78C37E0A" w15:done="1"/>
  <w15:commentEx w15:paraId="7C407054" w15:done="1"/>
  <w15:commentEx w15:paraId="1FC04BAF" w15:done="1"/>
  <w15:commentEx w15:paraId="55CEE414" w15:done="1"/>
  <w15:commentEx w15:paraId="35CC638E" w15:done="1"/>
  <w15:commentEx w15:paraId="781645C2" w15:paraIdParent="35CC638E" w15:done="1"/>
  <w15:commentEx w15:paraId="38097C15" w15:paraIdParent="35CC638E" w15:done="1"/>
  <w15:commentEx w15:paraId="38C92959" w15:done="1"/>
  <w15:commentEx w15:paraId="639FD57C" w15:paraIdParent="38C92959" w15:done="1"/>
  <w15:commentEx w15:paraId="13812CB2" w15:done="1"/>
  <w15:commentEx w15:paraId="04297AD4" w15:paraIdParent="13812CB2" w15:done="1"/>
  <w15:commentEx w15:paraId="14A9BEEB" w15:paraIdParent="13812CB2" w15:done="1"/>
  <w15:commentEx w15:paraId="7F843566" w15:done="1"/>
  <w15:commentEx w15:paraId="5B4D5AD2" w15:paraIdParent="7F843566" w15:done="1"/>
  <w15:commentEx w15:paraId="1D808747" w15:done="1"/>
  <w15:commentEx w15:paraId="5125662F" w15:paraIdParent="1D808747" w15:done="1"/>
  <w15:commentEx w15:paraId="118FED32" w15:done="1"/>
  <w15:commentEx w15:paraId="181E57D8" w15:paraIdParent="118FED32" w15:done="1"/>
  <w15:commentEx w15:paraId="04FF076E" w15:paraIdParent="118FED32" w15:done="1"/>
  <w15:commentEx w15:paraId="0584FEC3" w15:done="1"/>
  <w15:commentEx w15:paraId="6BB2C2BC" w15:paraIdParent="0584FEC3" w15:done="1"/>
  <w15:commentEx w15:paraId="35E3E1CF" w15:paraIdParent="0584FEC3" w15:done="1"/>
  <w15:commentEx w15:paraId="17BA8000" w15:done="1"/>
  <w15:commentEx w15:paraId="076AD25A" w15:paraIdParent="17BA8000" w15:done="1"/>
  <w15:commentEx w15:paraId="146D73D4" w15:paraIdParent="17BA8000" w15:done="1"/>
  <w15:commentEx w15:paraId="7BDA6BD9" w15:done="1"/>
  <w15:commentEx w15:paraId="72ACC1FA" w15:paraIdParent="7BDA6BD9" w15:done="1"/>
  <w15:commentEx w15:paraId="64CE64E1" w15:paraIdParent="7BDA6BD9" w15:done="1"/>
  <w15:commentEx w15:paraId="49BCB9A3" w15:done="1"/>
  <w15:commentEx w15:paraId="682A70F6" w15:paraIdParent="49BCB9A3" w15:done="1"/>
  <w15:commentEx w15:paraId="6479E6F4" w15:done="1"/>
  <w15:commentEx w15:paraId="049D738E" w15:paraIdParent="6479E6F4" w15:done="1"/>
  <w15:commentEx w15:paraId="532D4EFA" w15:paraIdParent="6479E6F4" w15:done="1"/>
  <w15:commentEx w15:paraId="32DA9D51" w15:done="1"/>
  <w15:commentEx w15:paraId="349D2990" w15:paraIdParent="32DA9D51" w15:done="1"/>
  <w15:commentEx w15:paraId="53209C17" w15:done="1"/>
  <w15:commentEx w15:paraId="63A42B37" w15:paraIdParent="53209C17" w15:done="1"/>
  <w15:commentEx w15:paraId="700327D0" w15:done="1"/>
  <w15:commentEx w15:paraId="0EE4B13E" w15:paraIdParent="700327D0" w15:done="1"/>
  <w15:commentEx w15:paraId="32B897BA" w15:done="1"/>
  <w15:commentEx w15:paraId="561B45FD" w15:paraIdParent="32B897BA" w15:done="1"/>
  <w15:commentEx w15:paraId="02A9D6B2" w15:done="1"/>
  <w15:commentEx w15:paraId="23603C24" w15:paraIdParent="02A9D6B2" w15:done="1"/>
  <w15:commentEx w15:paraId="31C43166" w15:done="1"/>
  <w15:commentEx w15:paraId="00746CAC" w15:paraIdParent="31C43166" w15:done="1"/>
  <w15:commentEx w15:paraId="467795FA" w15:done="1"/>
  <w15:commentEx w15:paraId="2F889678" w15:paraIdParent="467795FA" w15:done="1"/>
  <w15:commentEx w15:paraId="20D8BF4E" w15:done="1"/>
  <w15:commentEx w15:paraId="5F1D9A61" w15:paraIdParent="20D8BF4E" w15:done="1"/>
  <w15:commentEx w15:paraId="14BB4D7A" w15:done="1"/>
  <w15:commentEx w15:paraId="24FBB8B7" w15:paraIdParent="14BB4D7A" w15:done="1"/>
  <w15:commentEx w15:paraId="44E66F1B" w15:done="1"/>
  <w15:commentEx w15:paraId="26F285FA" w15:paraIdParent="44E66F1B" w15:done="1"/>
  <w15:commentEx w15:paraId="57412C22" w15:done="1"/>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76C749" w16cex:dateUtc="2024-08-26T13:20:00Z"/>
  <w16cex:commentExtensible w16cex:durableId="2A76CD7D" w16cex:dateUtc="2024-08-26T13:46:00Z"/>
  <w16cex:commentExtensible w16cex:durableId="03247356" w16cex:dateUtc="2024-09-04T18:09:00Z"/>
  <w16cex:commentExtensible w16cex:durableId="2A791255" w16cex:dateUtc="2024-08-28T07:04:00Z"/>
  <w16cex:commentExtensible w16cex:durableId="2A7912C5" w16cex:dateUtc="2024-08-28T07:06:00Z"/>
  <w16cex:commentExtensible w16cex:durableId="2A796F15" w16cex:dateUtc="2024-08-28T13:40:00Z"/>
  <w16cex:commentExtensible w16cex:durableId="2A27C3CD" w16cex:dateUtc="2024-06-27T14:56:00Z"/>
  <w16cex:commentExtensible w16cex:durableId="2A8BECC6" w16cex:dateUtc="2024-09-11T14:17:00Z"/>
  <w16cex:commentExtensible w16cex:durableId="2A8BED13" w16cex:dateUtc="2024-09-11T14:18:00Z"/>
  <w16cex:commentExtensible w16cex:durableId="2A68889D" w16cex:dateUtc="2024-08-15T18:01:00Z"/>
  <w16cex:commentExtensible w16cex:durableId="2A7711F6" w16cex:dateUtc="2024-08-26T18:38:00Z"/>
  <w16cex:commentExtensible w16cex:durableId="288203B9" w16cex:dateUtc="2024-09-04T18:17:00Z"/>
  <w16cex:commentExtensible w16cex:durableId="2A77F2DF" w16cex:dateUtc="2024-08-27T10:38:00Z"/>
  <w16cex:commentExtensible w16cex:durableId="5D8867DA" w16cex:dateUtc="2024-09-04T18:28:00Z"/>
  <w16cex:commentExtensible w16cex:durableId="1FF27E2B" w16cex:dateUtc="2024-08-14T13:50:00Z"/>
  <w16cex:commentExtensible w16cex:durableId="460FE725" w16cex:dateUtc="2024-09-04T18:31:00Z"/>
  <w16cex:commentExtensible w16cex:durableId="2A40CCD8" w16cex:dateUtc="2024-07-16T14:41:00Z"/>
  <w16cex:commentExtensible w16cex:durableId="2A40CD74" w16cex:dateUtc="2024-07-16T14:44:00Z"/>
  <w16cex:commentExtensible w16cex:durableId="7836A462" w16cex:dateUtc="2024-09-04T18:56:00Z"/>
  <w16cex:commentExtensible w16cex:durableId="2A40D973" w16cex:dateUtc="2024-07-16T15:35:00Z"/>
  <w16cex:commentExtensible w16cex:durableId="5D8DE109" w16cex:dateUtc="2024-09-04T19:02:00Z"/>
  <w16cex:commentExtensible w16cex:durableId="2A8BF93A" w16cex:dateUtc="2024-09-11T15:10:00Z"/>
  <w16cex:commentExtensible w16cex:durableId="2A8BFA00" w16cex:dateUtc="2024-09-11T15:14:00Z"/>
  <w16cex:commentExtensible w16cex:durableId="2A8BFA53" w16cex:dateUtc="2024-09-11T15:15:00Z"/>
  <w16cex:commentExtensible w16cex:durableId="2A3FF5B4" w16cex:dateUtc="2024-07-15T23:23:00Z"/>
  <w16cex:commentExtensible w16cex:durableId="090DF109" w16cex:dateUtc="2024-09-04T19:11:00Z"/>
  <w16cex:commentExtensible w16cex:durableId="2A78624C" w16cex:dateUtc="2024-08-27T18:33:00Z"/>
  <w16cex:commentExtensible w16cex:durableId="141BAE17" w16cex:dateUtc="2024-09-04T19:12:00Z"/>
  <w16cex:commentExtensible w16cex:durableId="2A411E49" w16cex:dateUtc="2024-07-16T20:28:00Z"/>
  <w16cex:commentExtensible w16cex:durableId="61BB8B28" w16cex:dateUtc="2024-09-04T20:49:00Z"/>
  <w16cex:commentExtensible w16cex:durableId="5B455645" w16cex:dateUtc="2024-07-16T13:28:00Z"/>
  <w16cex:commentExtensible w16cex:durableId="2AD8A235" w16cex:dateUtc="2024-09-04T20:57:00Z"/>
  <w16cex:commentExtensible w16cex:durableId="2A412AB5" w16cex:dateUtc="2024-07-16T21:21:00Z"/>
  <w16cex:commentExtensible w16cex:durableId="3A1CCD85" w16cex:dateUtc="2024-09-04T20:59:00Z"/>
  <w16cex:commentExtensible w16cex:durableId="2A5F3DCE" w16cex:dateUtc="2024-08-08T16:51:00Z"/>
  <w16cex:commentExtensible w16cex:durableId="2995FF61" w16cex:dateUtc="2024-09-04T20:59:00Z"/>
  <w16cex:commentExtensible w16cex:durableId="2A413578" w16cex:dateUtc="2024-07-16T22:07:00Z"/>
  <w16cex:commentExtensible w16cex:durableId="0BC3C953" w16cex:dateUtc="2024-09-04T21:03:00Z"/>
  <w16cex:commentExtensible w16cex:durableId="2A5BD34F" w16cex:dateUtc="2024-08-06T02:40:00Z"/>
  <w16cex:commentExtensible w16cex:durableId="5D26C03A" w16cex:dateUtc="2024-09-04T21:06:00Z"/>
  <w16cex:commentExtensible w16cex:durableId="3D31ED08" w16cex:dateUtc="2024-08-28T17:51:00Z"/>
  <w16cex:commentExtensible w16cex:durableId="2A422064" w16cex:dateUtc="2024-07-17T14:50:00Z"/>
  <w16cex:commentExtensible w16cex:durableId="599FAD1D" w16cex:dateUtc="2024-09-04T21:13:00Z"/>
  <w16cex:commentExtensible w16cex:durableId="2A423A6E" w16cex:dateUtc="2024-07-17T16:41:00Z"/>
  <w16cex:commentExtensible w16cex:durableId="2A423D60" w16cex:dateUtc="2024-07-17T16:53:00Z"/>
  <w16cex:commentExtensible w16cex:durableId="2A8C06D7" w16cex:dateUtc="2024-09-11T16:08:00Z"/>
  <w16cex:commentExtensible w16cex:durableId="40F45E2B" w16cex:dateUtc="2024-09-11T20:18:00Z"/>
  <w16cex:commentExtensible w16cex:durableId="2A53DCB6" w16cex:dateUtc="2024-07-31T01:42:00Z"/>
  <w16cex:commentExtensible w16cex:durableId="2A54D5AC" w16cex:dateUtc="2024-07-31T19:24:00Z"/>
  <w16cex:commentExtensible w16cex:durableId="2A79A9E9" w16cex:dateUtc="2024-08-28T17:51: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5442E750" w16cid:durableId="2A76C749"/>
  <w16cid:commentId w16cid:paraId="7B012552" w16cid:durableId="2A76CD7D"/>
  <w16cid:commentId w16cid:paraId="0A5F8696" w16cid:durableId="03247356"/>
  <w16cid:commentId w16cid:paraId="39A63F39" w16cid:durableId="2A791255"/>
  <w16cid:commentId w16cid:paraId="68569706" w16cid:durableId="2A7912C5"/>
  <w16cid:commentId w16cid:paraId="69E8FEEF" w16cid:durableId="2A796F15"/>
  <w16cid:commentId w16cid:paraId="3A06B4DF" w16cid:durableId="7B6A02F0"/>
  <w16cid:commentId w16cid:paraId="1D407218" w16cid:durableId="2A27C3CD"/>
  <w16cid:commentId w16cid:paraId="1DAAD343" w16cid:durableId="2A8BECC6"/>
  <w16cid:commentId w16cid:paraId="4027D3A8" w16cid:durableId="2A8BED13"/>
  <w16cid:commentId w16cid:paraId="137286FF" w16cid:durableId="2A68889D"/>
  <w16cid:commentId w16cid:paraId="0612FA79" w16cid:durableId="2A7711F6"/>
  <w16cid:commentId w16cid:paraId="14062EF7" w16cid:durableId="288203B9"/>
  <w16cid:commentId w16cid:paraId="2A5576C5" w16cid:durableId="2A77F2DF"/>
  <w16cid:commentId w16cid:paraId="0A362AFD" w16cid:durableId="5D8867DA"/>
  <w16cid:commentId w16cid:paraId="3B935D6A" w16cid:durableId="01CE218C"/>
  <w16cid:commentId w16cid:paraId="1F737EE8" w16cid:durableId="1FF27E2B"/>
  <w16cid:commentId w16cid:paraId="2CD84421" w16cid:durableId="460FE725"/>
  <w16cid:commentId w16cid:paraId="29F17E62" w16cid:durableId="2A3FB8FE"/>
  <w16cid:commentId w16cid:paraId="3905C72E" w16cid:durableId="2A40CCD8"/>
  <w16cid:commentId w16cid:paraId="31DF82AF" w16cid:durableId="2A40CD74"/>
  <w16cid:commentId w16cid:paraId="43C1DB07" w16cid:durableId="7836A462"/>
  <w16cid:commentId w16cid:paraId="78C37E0A" w16cid:durableId="2A3FB900"/>
  <w16cid:commentId w16cid:paraId="0F031D5F" w16cid:durableId="2A40D973"/>
  <w16cid:commentId w16cid:paraId="3545F7A0" w16cid:durableId="5D8DE109"/>
  <w16cid:commentId w16cid:paraId="7C407054" w16cid:durableId="2A8BF93A"/>
  <w16cid:commentId w16cid:paraId="1FC04BAF" w16cid:durableId="2A8BFA00"/>
  <w16cid:commentId w16cid:paraId="55CEE414" w16cid:durableId="2A8BFA53"/>
  <w16cid:commentId w16cid:paraId="35CC638E" w16cid:durableId="2A3FB902"/>
  <w16cid:commentId w16cid:paraId="781645C2" w16cid:durableId="2A3FF5B4"/>
  <w16cid:commentId w16cid:paraId="38097C15" w16cid:durableId="090DF109"/>
  <w16cid:commentId w16cid:paraId="38C92959" w16cid:durableId="2A78624C"/>
  <w16cid:commentId w16cid:paraId="639FD57C" w16cid:durableId="141BAE17"/>
  <w16cid:commentId w16cid:paraId="13812CB2" w16cid:durableId="2A3FB903"/>
  <w16cid:commentId w16cid:paraId="04297AD4" w16cid:durableId="2A411E49"/>
  <w16cid:commentId w16cid:paraId="14A9BEEB" w16cid:durableId="61BB8B28"/>
  <w16cid:commentId w16cid:paraId="7F843566" w16cid:durableId="742BF729"/>
  <w16cid:commentId w16cid:paraId="5B4D5AD2" w16cid:durableId="5B455645"/>
  <w16cid:commentId w16cid:paraId="1D808747" w16cid:durableId="32838496"/>
  <w16cid:commentId w16cid:paraId="5125662F" w16cid:durableId="2AD8A235"/>
  <w16cid:commentId w16cid:paraId="118FED32" w16cid:durableId="2A3FB907"/>
  <w16cid:commentId w16cid:paraId="181E57D8" w16cid:durableId="2A412AB5"/>
  <w16cid:commentId w16cid:paraId="04FF076E" w16cid:durableId="3A1CCD85"/>
  <w16cid:commentId w16cid:paraId="0584FEC3" w16cid:durableId="2A3FB908"/>
  <w16cid:commentId w16cid:paraId="6BB2C2BC" w16cid:durableId="2A5F3DCE"/>
  <w16cid:commentId w16cid:paraId="35E3E1CF" w16cid:durableId="2995FF61"/>
  <w16cid:commentId w16cid:paraId="17BA8000" w16cid:durableId="2A3FB909"/>
  <w16cid:commentId w16cid:paraId="076AD25A" w16cid:durableId="2A413578"/>
  <w16cid:commentId w16cid:paraId="146D73D4" w16cid:durableId="0BC3C953"/>
  <w16cid:commentId w16cid:paraId="7BDA6BD9" w16cid:durableId="2A3FB90A"/>
  <w16cid:commentId w16cid:paraId="72ACC1FA" w16cid:durableId="2A5BD34F"/>
  <w16cid:commentId w16cid:paraId="64CE64E1" w16cid:durableId="5D26C03A"/>
  <w16cid:commentId w16cid:paraId="49BCB9A3" w16cid:durableId="47705A15"/>
  <w16cid:commentId w16cid:paraId="682A70F6" w16cid:durableId="3D31ED08"/>
  <w16cid:commentId w16cid:paraId="6479E6F4" w16cid:durableId="2A3FB91B"/>
  <w16cid:commentId w16cid:paraId="049D738E" w16cid:durableId="2A422064"/>
  <w16cid:commentId w16cid:paraId="532D4EFA" w16cid:durableId="599FAD1D"/>
  <w16cid:commentId w16cid:paraId="32DA9D51" w16cid:durableId="2A3FB928"/>
  <w16cid:commentId w16cid:paraId="349D2990" w16cid:durableId="2A423A6E"/>
  <w16cid:commentId w16cid:paraId="53209C17" w16cid:durableId="2A3FB929"/>
  <w16cid:commentId w16cid:paraId="63A42B37" w16cid:durableId="2A423D60"/>
  <w16cid:commentId w16cid:paraId="700327D0" w16cid:durableId="2A8C06D7"/>
  <w16cid:commentId w16cid:paraId="0EE4B13E" w16cid:durableId="40F45E2B"/>
  <w16cid:commentId w16cid:paraId="32B897BA" w16cid:durableId="2A3FB92A"/>
  <w16cid:commentId w16cid:paraId="561B45FD" w16cid:durableId="2A53DCB6"/>
  <w16cid:commentId w16cid:paraId="02A9D6B2" w16cid:durableId="2A3FB92B"/>
  <w16cid:commentId w16cid:paraId="23603C24" w16cid:durableId="2A54D5AC"/>
  <w16cid:commentId w16cid:paraId="31C43166" w16cid:durableId="2A3FB92D"/>
  <w16cid:commentId w16cid:paraId="00746CAC" w16cid:durableId="2A79A9E9"/>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57EC" w14:textId="77777777" w:rsidR="00954348" w:rsidRDefault="00954348" w:rsidP="00EB321B">
      <w:r>
        <w:separator/>
      </w:r>
    </w:p>
    <w:p w14:paraId="2F75CE61" w14:textId="77777777" w:rsidR="00954348" w:rsidRDefault="00954348" w:rsidP="00EB321B"/>
    <w:p w14:paraId="557B2A51" w14:textId="77777777" w:rsidR="00954348" w:rsidRDefault="00954348" w:rsidP="00EB321B"/>
  </w:endnote>
  <w:endnote w:type="continuationSeparator" w:id="0">
    <w:p w14:paraId="0A74A51F" w14:textId="77777777" w:rsidR="00954348" w:rsidRDefault="00954348" w:rsidP="00EB321B">
      <w:r>
        <w:continuationSeparator/>
      </w:r>
    </w:p>
    <w:p w14:paraId="37EF410C" w14:textId="77777777" w:rsidR="00954348" w:rsidRDefault="00954348" w:rsidP="00EB321B"/>
    <w:p w14:paraId="709F3855" w14:textId="77777777" w:rsidR="00954348" w:rsidRDefault="00954348"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A55A" w14:textId="77777777" w:rsidR="00954348" w:rsidRDefault="00954348" w:rsidP="00EB321B">
      <w:r>
        <w:separator/>
      </w:r>
    </w:p>
  </w:footnote>
  <w:footnote w:type="continuationSeparator" w:id="0">
    <w:p w14:paraId="4118E22C" w14:textId="77777777" w:rsidR="00954348" w:rsidRDefault="00954348" w:rsidP="00EB321B">
      <w:r>
        <w:continuationSeparator/>
      </w:r>
    </w:p>
    <w:p w14:paraId="72A97977" w14:textId="77777777" w:rsidR="00954348" w:rsidRDefault="00954348" w:rsidP="00EB321B"/>
    <w:p w14:paraId="6AA5BD65" w14:textId="77777777" w:rsidR="00954348" w:rsidRDefault="00954348"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5D74"/>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265F"/>
    <w:rsid w:val="0011280B"/>
    <w:rsid w:val="00112B39"/>
    <w:rsid w:val="001132D5"/>
    <w:rsid w:val="0011344D"/>
    <w:rsid w:val="00113C04"/>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220A"/>
    <w:rsid w:val="00132FEF"/>
    <w:rsid w:val="00134121"/>
    <w:rsid w:val="00134A09"/>
    <w:rsid w:val="00134B02"/>
    <w:rsid w:val="00134C13"/>
    <w:rsid w:val="00136BEF"/>
    <w:rsid w:val="001372DB"/>
    <w:rsid w:val="00137535"/>
    <w:rsid w:val="001379BD"/>
    <w:rsid w:val="001402E2"/>
    <w:rsid w:val="00140B4A"/>
    <w:rsid w:val="00141A6C"/>
    <w:rsid w:val="00141E9F"/>
    <w:rsid w:val="001420B0"/>
    <w:rsid w:val="00142285"/>
    <w:rsid w:val="00142310"/>
    <w:rsid w:val="00142D29"/>
    <w:rsid w:val="001431B6"/>
    <w:rsid w:val="001436FD"/>
    <w:rsid w:val="00143CBA"/>
    <w:rsid w:val="00144165"/>
    <w:rsid w:val="001442A8"/>
    <w:rsid w:val="00145850"/>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4C6"/>
    <w:rsid w:val="00187F67"/>
    <w:rsid w:val="00190ADE"/>
    <w:rsid w:val="00191032"/>
    <w:rsid w:val="001911D4"/>
    <w:rsid w:val="00191602"/>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0E1F"/>
    <w:rsid w:val="001B164E"/>
    <w:rsid w:val="001B2AFB"/>
    <w:rsid w:val="001B323E"/>
    <w:rsid w:val="001B3CC0"/>
    <w:rsid w:val="001B53CD"/>
    <w:rsid w:val="001B6D17"/>
    <w:rsid w:val="001B71F5"/>
    <w:rsid w:val="001C0904"/>
    <w:rsid w:val="001C0DC4"/>
    <w:rsid w:val="001C0F78"/>
    <w:rsid w:val="001C0F92"/>
    <w:rsid w:val="001C1203"/>
    <w:rsid w:val="001C156C"/>
    <w:rsid w:val="001C1FC8"/>
    <w:rsid w:val="001C256C"/>
    <w:rsid w:val="001C293C"/>
    <w:rsid w:val="001C2B48"/>
    <w:rsid w:val="001C351F"/>
    <w:rsid w:val="001C3C02"/>
    <w:rsid w:val="001C3D31"/>
    <w:rsid w:val="001C448B"/>
    <w:rsid w:val="001C57C0"/>
    <w:rsid w:val="001C585B"/>
    <w:rsid w:val="001C5D46"/>
    <w:rsid w:val="001C624F"/>
    <w:rsid w:val="001C6DC5"/>
    <w:rsid w:val="001C6F36"/>
    <w:rsid w:val="001C733B"/>
    <w:rsid w:val="001C7DE9"/>
    <w:rsid w:val="001D053E"/>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6C6"/>
    <w:rsid w:val="002B6B92"/>
    <w:rsid w:val="002B6DF6"/>
    <w:rsid w:val="002C0621"/>
    <w:rsid w:val="002C0A39"/>
    <w:rsid w:val="002C0B9E"/>
    <w:rsid w:val="002C0D76"/>
    <w:rsid w:val="002C1935"/>
    <w:rsid w:val="002C1D71"/>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6FD"/>
    <w:rsid w:val="002D7A74"/>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4C9"/>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B30"/>
    <w:rsid w:val="003C0E85"/>
    <w:rsid w:val="003C15C2"/>
    <w:rsid w:val="003C193D"/>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1B45"/>
    <w:rsid w:val="003F1FA7"/>
    <w:rsid w:val="003F215D"/>
    <w:rsid w:val="003F2617"/>
    <w:rsid w:val="003F2D07"/>
    <w:rsid w:val="003F2DC3"/>
    <w:rsid w:val="003F3357"/>
    <w:rsid w:val="003F33B7"/>
    <w:rsid w:val="003F35D5"/>
    <w:rsid w:val="003F3D42"/>
    <w:rsid w:val="003F3EAA"/>
    <w:rsid w:val="003F3F59"/>
    <w:rsid w:val="003F4518"/>
    <w:rsid w:val="003F470D"/>
    <w:rsid w:val="003F5416"/>
    <w:rsid w:val="003F57E4"/>
    <w:rsid w:val="003F6168"/>
    <w:rsid w:val="003F6731"/>
    <w:rsid w:val="003F6C2F"/>
    <w:rsid w:val="003F7BF4"/>
    <w:rsid w:val="00400973"/>
    <w:rsid w:val="00400A9F"/>
    <w:rsid w:val="00400C54"/>
    <w:rsid w:val="00401016"/>
    <w:rsid w:val="00401093"/>
    <w:rsid w:val="004011A9"/>
    <w:rsid w:val="004012DA"/>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30C"/>
    <w:rsid w:val="00442747"/>
    <w:rsid w:val="00442A64"/>
    <w:rsid w:val="00442F77"/>
    <w:rsid w:val="00443CCC"/>
    <w:rsid w:val="00443FF3"/>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69C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E2E"/>
    <w:rsid w:val="005B7E4E"/>
    <w:rsid w:val="005C02D9"/>
    <w:rsid w:val="005C0B31"/>
    <w:rsid w:val="005C27D5"/>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1B05"/>
    <w:rsid w:val="005F36C4"/>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497"/>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FAA"/>
    <w:rsid w:val="00640688"/>
    <w:rsid w:val="00640872"/>
    <w:rsid w:val="00640875"/>
    <w:rsid w:val="00641A5E"/>
    <w:rsid w:val="00641D95"/>
    <w:rsid w:val="006426F8"/>
    <w:rsid w:val="00642BCF"/>
    <w:rsid w:val="00642E5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AEF"/>
    <w:rsid w:val="00722B71"/>
    <w:rsid w:val="00722CEF"/>
    <w:rsid w:val="0072403B"/>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C71"/>
    <w:rsid w:val="00761FFC"/>
    <w:rsid w:val="0076224C"/>
    <w:rsid w:val="0076263D"/>
    <w:rsid w:val="007629CC"/>
    <w:rsid w:val="00762FA8"/>
    <w:rsid w:val="0076332E"/>
    <w:rsid w:val="00763462"/>
    <w:rsid w:val="00764065"/>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3E4A"/>
    <w:rsid w:val="0079466D"/>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66"/>
    <w:rsid w:val="007E6ADA"/>
    <w:rsid w:val="007E6C94"/>
    <w:rsid w:val="007E728F"/>
    <w:rsid w:val="007E78F9"/>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AC4"/>
    <w:rsid w:val="00822DA3"/>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236"/>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C9C"/>
    <w:rsid w:val="00851EA6"/>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137"/>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48"/>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4DEC"/>
    <w:rsid w:val="00995106"/>
    <w:rsid w:val="009951E1"/>
    <w:rsid w:val="00995591"/>
    <w:rsid w:val="009955A1"/>
    <w:rsid w:val="00995DDB"/>
    <w:rsid w:val="00996AA9"/>
    <w:rsid w:val="00996E06"/>
    <w:rsid w:val="009A041F"/>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12DA"/>
    <w:rsid w:val="00AB16F6"/>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3E5"/>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542"/>
    <w:rsid w:val="00B22E1F"/>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7589"/>
    <w:rsid w:val="00C17CE8"/>
    <w:rsid w:val="00C17D11"/>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4B29"/>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097"/>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146"/>
    <w:rsid w:val="00D9375F"/>
    <w:rsid w:val="00D937FE"/>
    <w:rsid w:val="00D95B2C"/>
    <w:rsid w:val="00D95C66"/>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ADC"/>
    <w:rsid w:val="00DB7B8D"/>
    <w:rsid w:val="00DC093A"/>
    <w:rsid w:val="00DC0DFF"/>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1E84"/>
    <w:rsid w:val="00E62134"/>
    <w:rsid w:val="00E62BD2"/>
    <w:rsid w:val="00E62BD5"/>
    <w:rsid w:val="00E62CB9"/>
    <w:rsid w:val="00E62D5C"/>
    <w:rsid w:val="00E63739"/>
    <w:rsid w:val="00E6389A"/>
    <w:rsid w:val="00E63A68"/>
    <w:rsid w:val="00E63DA9"/>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20F5"/>
    <w:rsid w:val="00ED298B"/>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0F29"/>
    <w:rsid w:val="00F21429"/>
    <w:rsid w:val="00F2169F"/>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75D7"/>
    <w:rsid w:val="00F276AC"/>
    <w:rsid w:val="00F30097"/>
    <w:rsid w:val="00F30791"/>
    <w:rsid w:val="00F30B3B"/>
    <w:rsid w:val="00F30DB0"/>
    <w:rsid w:val="00F315F2"/>
    <w:rsid w:val="00F31CD2"/>
    <w:rsid w:val="00F320F2"/>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961"/>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5D8"/>
    <w:rsid w:val="00FA471E"/>
    <w:rsid w:val="00FA48FD"/>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3C0B30"/>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3C0B30"/>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
    <w:rPr>
      <w:rFonts w:asciiTheme="majorHAnsi" w:hAnsiTheme="majorHAnsi" w:cstheme="majorHAnsi"/>
      <w:b/>
      <w:bCs/>
      <w:noProof/>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mypy" TargetMode="External"/><Relationship Id="rId13" Type="http://schemas.openxmlformats.org/officeDocument/2006/relationships/hyperlink" Target="https://docs.python.org/3/library/multiprocessing.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github.com/python/typing/issues/487" TargetMode="External"/><Relationship Id="rId12" Type="http://schemas.openxmlformats.org/officeDocument/2006/relationships/hyperlink" Target="https://docs.python.org/3/library/multiprocessing.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exceptions.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vulture/" TargetMode="External"/><Relationship Id="rId11" Type="http://schemas.openxmlformats.org/officeDocument/2006/relationships/hyperlink" Target="https://docs.python.org/3/library/threading.html" TargetMode="External"/><Relationship Id="rId5" Type="http://schemas.openxmlformats.org/officeDocument/2006/relationships/hyperlink" Target="https://pypi.org/project/pyflakes/" TargetMode="External"/><Relationship Id="rId15" Type="http://schemas.openxmlformats.org/officeDocument/2006/relationships/hyperlink" Target="https://docs.python.org/3/library/threading.html" TargetMode="External"/><Relationship Id="rId10" Type="http://schemas.openxmlformats.org/officeDocument/2006/relationships/image" Target="media/image1.png"/><Relationship Id="rId4" Type="http://schemas.openxmlformats.org/officeDocument/2006/relationships/hyperlink" Target="https://docs.python.org/3/library/stdtypes.html" TargetMode="External"/><Relationship Id="rId9" Type="http://schemas.openxmlformats.org/officeDocument/2006/relationships/hyperlink" Target="https://mypy.readthedocs.io/en/stable/error_code_list.html" TargetMode="External"/><Relationship Id="rId14" Type="http://schemas.openxmlformats.org/officeDocument/2006/relationships/hyperlink" Target="https://docs.python.org/3/library/threading.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36175</Words>
  <Characters>206204</Characters>
  <Application>Microsoft Office Word</Application>
  <DocSecurity>0</DocSecurity>
  <Lines>1718</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2024-09-13T00:39:00Z</dcterms:created>
  <dcterms:modified xsi:type="dcterms:W3CDTF">2024-09-13T00:39:00Z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